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59" w:rsidRPr="001C7572" w:rsidRDefault="00580059" w:rsidP="00580059">
      <w:pPr>
        <w:spacing w:after="0" w:afterAutospacing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1C757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CB99287" wp14:editId="36371A50">
            <wp:extent cx="612140" cy="739775"/>
            <wp:effectExtent l="0" t="0" r="0" b="3175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59" w:rsidRPr="001C7572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0059" w:rsidRPr="001C7572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Ненецкого автономного округа</w:t>
      </w:r>
    </w:p>
    <w:p w:rsidR="00580059" w:rsidRPr="001C7572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59" w:rsidRPr="001C7572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80059" w:rsidRPr="001C7572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59" w:rsidRPr="001C7572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C0" w:rsidRDefault="002402C0" w:rsidP="002402C0">
      <w:pPr>
        <w:spacing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116C">
        <w:rPr>
          <w:rFonts w:ascii="Times New Roman" w:eastAsia="Times New Roman" w:hAnsi="Times New Roman" w:cs="Times New Roman"/>
          <w:sz w:val="28"/>
          <w:szCs w:val="28"/>
          <w:lang w:eastAsia="ru-RU"/>
        </w:rPr>
        <w:t>__._</w:t>
      </w:r>
      <w:r w:rsidR="006670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5A116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34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116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327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00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8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A116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gramStart"/>
      <w:r w:rsidR="005A116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2402C0" w:rsidRDefault="002402C0" w:rsidP="002402C0">
      <w:pPr>
        <w:spacing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</w:p>
    <w:p w:rsidR="002402C0" w:rsidRDefault="002402C0" w:rsidP="002402C0">
      <w:pPr>
        <w:spacing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89A" w:rsidRDefault="002402C0" w:rsidP="00A35065">
      <w:pPr>
        <w:widowControl w:val="0"/>
        <w:autoSpaceDE w:val="0"/>
        <w:autoSpaceDN w:val="0"/>
        <w:adjustRightInd w:val="0"/>
        <w:spacing w:after="0" w:afterAutospacing="0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101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C3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остановление </w:t>
      </w:r>
    </w:p>
    <w:p w:rsidR="009C389A" w:rsidRDefault="00B342DB" w:rsidP="00A35065">
      <w:pPr>
        <w:widowControl w:val="0"/>
        <w:autoSpaceDE w:val="0"/>
        <w:autoSpaceDN w:val="0"/>
        <w:adjustRightInd w:val="0"/>
        <w:spacing w:after="0" w:afterAutospacing="0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Ненецкого а</w:t>
      </w:r>
      <w:r w:rsidR="009C3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втономного округа  </w:t>
      </w:r>
    </w:p>
    <w:p w:rsidR="00A35065" w:rsidRPr="00A35065" w:rsidRDefault="009C389A" w:rsidP="00A35065">
      <w:pPr>
        <w:widowControl w:val="0"/>
        <w:autoSpaceDE w:val="0"/>
        <w:autoSpaceDN w:val="0"/>
        <w:adjustRightInd w:val="0"/>
        <w:spacing w:after="0" w:afterAutospacing="0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4E0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="00A27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4E0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27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4E0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4E0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</w:t>
      </w:r>
      <w:r w:rsidR="00101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35065" w:rsidRDefault="00A35065" w:rsidP="002402C0">
      <w:pPr>
        <w:widowControl w:val="0"/>
        <w:autoSpaceDE w:val="0"/>
        <w:autoSpaceDN w:val="0"/>
        <w:adjustRightInd w:val="0"/>
        <w:spacing w:after="0" w:afterAutospacing="0"/>
        <w:ind w:left="1134" w:right="11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5065" w:rsidRDefault="00A35065" w:rsidP="002402C0">
      <w:pPr>
        <w:widowControl w:val="0"/>
        <w:autoSpaceDE w:val="0"/>
        <w:autoSpaceDN w:val="0"/>
        <w:adjustRightInd w:val="0"/>
        <w:spacing w:after="0" w:afterAutospacing="0"/>
        <w:ind w:left="1134" w:right="11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F1F" w:rsidRPr="006A2F1F" w:rsidRDefault="006A2F1F" w:rsidP="006A2F1F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10" w:tooltip="&quot;Бюджетный кодекс Российской Федерации&quot; от 31.07.1998 N 145-ФЗ (ред. от 29.11.2014)------------ Недействующая редакция{КонсультантПлюс}" w:history="1">
        <w:r w:rsidRPr="006A2F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</w:t>
        </w:r>
      </w:hyperlink>
      <w:r w:rsidRPr="006A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в целях реализации государственной программы Ненецкого автономного округа «Развитие предпринимательской деятельности в Ненецком автономном округе», утвержденной постановлением Администрации Ненецкого автономного округа от 26.06.2014 № 223-п, Администрация Ненецкого автономного округа ПОСТАНОВЛЯЕТ:</w:t>
      </w:r>
    </w:p>
    <w:p w:rsidR="006A2F1F" w:rsidRPr="006A2F1F" w:rsidRDefault="00AD1908" w:rsidP="004E00EF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2F1F" w:rsidRPr="006A2F1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A2F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="006A2F1F" w:rsidRPr="006A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E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5ED3" w:rsidRPr="000A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0A5ED3" w:rsidRPr="006A2F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</w:t>
      </w:r>
      <w:r w:rsidR="000A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енецкого автономного округа </w:t>
      </w:r>
      <w:r w:rsidR="004E00EF" w:rsidRPr="004E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23.03.2016 № 87-п </w:t>
      </w:r>
      <w:r w:rsidR="000A5E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00EF" w:rsidRPr="004E0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 w:rsidR="004E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A2F1F" w:rsidRPr="006A2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6A2F1F" w:rsidRPr="006A2F1F" w:rsidRDefault="00AD1908" w:rsidP="006A2F1F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2F1F" w:rsidRPr="006A2F1F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постановление вступает в силу со дня его официального опубликования.</w:t>
      </w:r>
    </w:p>
    <w:p w:rsidR="003B642C" w:rsidRDefault="003B642C" w:rsidP="003B642C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2C0" w:rsidRDefault="002402C0" w:rsidP="002402C0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E79" w:rsidRDefault="006D1E79" w:rsidP="002402C0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2C0" w:rsidRDefault="0060730B" w:rsidP="002402C0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B2FC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</w:t>
      </w:r>
    </w:p>
    <w:p w:rsidR="00257017" w:rsidRDefault="00257017" w:rsidP="002402C0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="00607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Кошин</w:t>
      </w:r>
      <w:proofErr w:type="spellEnd"/>
    </w:p>
    <w:p w:rsidR="006670BA" w:rsidRDefault="006670BA" w:rsidP="002402C0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BAA" w:rsidRDefault="00EC7BAA" w:rsidP="002402C0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C7BAA" w:rsidSect="00EC7BAA"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670BA" w:rsidRPr="00B474FD" w:rsidRDefault="006670BA" w:rsidP="006670BA">
      <w:pPr>
        <w:pStyle w:val="2"/>
        <w:spacing w:after="0"/>
        <w:ind w:left="4536" w:right="-1" w:firstLine="0"/>
        <w:jc w:val="left"/>
        <w:rPr>
          <w:szCs w:val="28"/>
        </w:rPr>
      </w:pPr>
      <w:r w:rsidRPr="00B474FD">
        <w:rPr>
          <w:szCs w:val="28"/>
        </w:rPr>
        <w:lastRenderedPageBreak/>
        <w:t xml:space="preserve">Приложение </w:t>
      </w:r>
    </w:p>
    <w:p w:rsidR="006670BA" w:rsidRPr="00B474FD" w:rsidRDefault="006670BA" w:rsidP="006670BA">
      <w:pPr>
        <w:pStyle w:val="2"/>
        <w:spacing w:after="0"/>
        <w:ind w:left="4536" w:right="-1" w:firstLine="0"/>
        <w:jc w:val="left"/>
        <w:rPr>
          <w:szCs w:val="28"/>
          <w:lang w:val="ru-RU"/>
        </w:rPr>
      </w:pPr>
      <w:r w:rsidRPr="00B474FD">
        <w:rPr>
          <w:szCs w:val="28"/>
        </w:rPr>
        <w:t xml:space="preserve">к </w:t>
      </w:r>
      <w:r>
        <w:rPr>
          <w:szCs w:val="28"/>
          <w:lang w:val="ru-RU"/>
        </w:rPr>
        <w:t xml:space="preserve">постановлению Администрации </w:t>
      </w:r>
      <w:r w:rsidRPr="00B474FD">
        <w:rPr>
          <w:szCs w:val="28"/>
          <w:lang w:val="ru-RU"/>
        </w:rPr>
        <w:t>Ненецкого автономного округа</w:t>
      </w:r>
    </w:p>
    <w:p w:rsidR="006670BA" w:rsidRPr="00B474FD" w:rsidRDefault="006670BA" w:rsidP="006670BA">
      <w:pPr>
        <w:pStyle w:val="2"/>
        <w:spacing w:after="0"/>
        <w:ind w:left="4536" w:right="-1" w:firstLine="0"/>
        <w:jc w:val="left"/>
        <w:rPr>
          <w:szCs w:val="28"/>
          <w:lang w:val="ru-RU"/>
        </w:rPr>
      </w:pPr>
      <w:r w:rsidRPr="00B474FD">
        <w:rPr>
          <w:szCs w:val="28"/>
          <w:lang w:val="ru-RU"/>
        </w:rPr>
        <w:t xml:space="preserve">от </w:t>
      </w:r>
      <w:r>
        <w:rPr>
          <w:szCs w:val="28"/>
          <w:lang w:val="ru-RU"/>
        </w:rPr>
        <w:t>__.__</w:t>
      </w:r>
      <w:r w:rsidRPr="00B474FD">
        <w:rPr>
          <w:szCs w:val="28"/>
          <w:lang w:val="ru-RU"/>
        </w:rPr>
        <w:t>.201</w:t>
      </w:r>
      <w:r w:rsidR="004E00EF">
        <w:rPr>
          <w:szCs w:val="28"/>
          <w:lang w:val="ru-RU"/>
        </w:rPr>
        <w:t>7</w:t>
      </w:r>
      <w:r w:rsidRPr="00B474FD">
        <w:rPr>
          <w:szCs w:val="28"/>
          <w:lang w:val="ru-RU"/>
        </w:rPr>
        <w:t xml:space="preserve"> № </w:t>
      </w:r>
      <w:r>
        <w:rPr>
          <w:szCs w:val="28"/>
          <w:lang w:val="ru-RU"/>
        </w:rPr>
        <w:t>____-</w:t>
      </w:r>
      <w:proofErr w:type="gramStart"/>
      <w:r>
        <w:rPr>
          <w:szCs w:val="28"/>
          <w:lang w:val="ru-RU"/>
        </w:rPr>
        <w:t>п</w:t>
      </w:r>
      <w:proofErr w:type="gramEnd"/>
    </w:p>
    <w:p w:rsidR="006670BA" w:rsidRPr="006670BA" w:rsidRDefault="006670BA" w:rsidP="006670BA">
      <w:pPr>
        <w:pStyle w:val="2"/>
        <w:spacing w:after="0"/>
        <w:ind w:left="4536" w:right="-1" w:firstLine="0"/>
        <w:jc w:val="left"/>
        <w:rPr>
          <w:szCs w:val="28"/>
          <w:lang w:val="ru-RU"/>
        </w:rPr>
      </w:pPr>
      <w:r w:rsidRPr="00B474FD">
        <w:rPr>
          <w:szCs w:val="28"/>
          <w:lang w:val="ru-RU"/>
        </w:rPr>
        <w:t>«</w:t>
      </w:r>
      <w:r w:rsidRPr="006670BA">
        <w:rPr>
          <w:szCs w:val="28"/>
          <w:lang w:val="ru-RU"/>
        </w:rPr>
        <w:t xml:space="preserve">О внесении изменений в </w:t>
      </w:r>
      <w:r w:rsidR="0010181C">
        <w:rPr>
          <w:szCs w:val="28"/>
          <w:lang w:val="ru-RU"/>
        </w:rPr>
        <w:t>п</w:t>
      </w:r>
      <w:r w:rsidRPr="006670BA">
        <w:rPr>
          <w:szCs w:val="28"/>
          <w:lang w:val="ru-RU"/>
        </w:rPr>
        <w:t xml:space="preserve">остановление </w:t>
      </w:r>
      <w:r>
        <w:rPr>
          <w:szCs w:val="28"/>
          <w:lang w:val="ru-RU"/>
        </w:rPr>
        <w:t xml:space="preserve">Администрации </w:t>
      </w:r>
      <w:r w:rsidRPr="006670BA">
        <w:rPr>
          <w:szCs w:val="28"/>
          <w:lang w:val="ru-RU"/>
        </w:rPr>
        <w:t xml:space="preserve">Ненецкого Автономного округа  </w:t>
      </w:r>
    </w:p>
    <w:p w:rsidR="004E00EF" w:rsidRPr="004E00EF" w:rsidRDefault="004E00EF" w:rsidP="004E00EF">
      <w:pPr>
        <w:pStyle w:val="2"/>
        <w:spacing w:after="0"/>
        <w:ind w:left="4536" w:right="-1" w:firstLine="0"/>
        <w:jc w:val="left"/>
        <w:rPr>
          <w:szCs w:val="28"/>
          <w:lang w:val="ru-RU"/>
        </w:rPr>
      </w:pPr>
      <w:r w:rsidRPr="004E00EF">
        <w:rPr>
          <w:szCs w:val="28"/>
          <w:lang w:val="ru-RU"/>
        </w:rPr>
        <w:t>от 23.03.2016 № 87-п</w:t>
      </w:r>
      <w:r>
        <w:rPr>
          <w:szCs w:val="28"/>
          <w:lang w:val="ru-RU"/>
        </w:rPr>
        <w:t>»</w:t>
      </w:r>
      <w:r w:rsidRPr="004E00EF">
        <w:rPr>
          <w:szCs w:val="28"/>
          <w:lang w:val="ru-RU"/>
        </w:rPr>
        <w:t xml:space="preserve"> </w:t>
      </w:r>
    </w:p>
    <w:p w:rsidR="006670BA" w:rsidRDefault="006670BA" w:rsidP="006670BA">
      <w:pPr>
        <w:pStyle w:val="2"/>
        <w:spacing w:after="0"/>
        <w:ind w:left="5387" w:firstLine="0"/>
        <w:jc w:val="left"/>
        <w:rPr>
          <w:szCs w:val="28"/>
          <w:lang w:val="ru-RU"/>
        </w:rPr>
      </w:pPr>
    </w:p>
    <w:p w:rsidR="006670BA" w:rsidRPr="00B474FD" w:rsidRDefault="006670BA" w:rsidP="006670BA">
      <w:pPr>
        <w:pStyle w:val="2"/>
        <w:tabs>
          <w:tab w:val="left" w:pos="9071"/>
        </w:tabs>
        <w:spacing w:after="0"/>
        <w:ind w:left="5387" w:right="-1" w:firstLine="0"/>
        <w:jc w:val="left"/>
        <w:rPr>
          <w:szCs w:val="28"/>
        </w:rPr>
      </w:pPr>
    </w:p>
    <w:p w:rsidR="006670BA" w:rsidRPr="00B474FD" w:rsidRDefault="006670BA" w:rsidP="006670BA">
      <w:pPr>
        <w:pStyle w:val="2"/>
        <w:tabs>
          <w:tab w:val="left" w:pos="9071"/>
        </w:tabs>
        <w:spacing w:after="0"/>
        <w:ind w:left="5387" w:right="-1" w:firstLine="0"/>
        <w:jc w:val="left"/>
        <w:rPr>
          <w:szCs w:val="28"/>
        </w:rPr>
      </w:pPr>
    </w:p>
    <w:p w:rsidR="006670BA" w:rsidRPr="006670BA" w:rsidRDefault="006670BA" w:rsidP="006670BA">
      <w:pPr>
        <w:widowControl w:val="0"/>
        <w:autoSpaceDE w:val="0"/>
        <w:autoSpaceDN w:val="0"/>
        <w:adjustRightInd w:val="0"/>
        <w:spacing w:after="0" w:afterAutospacing="0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0BA" w:rsidRPr="006670BA" w:rsidRDefault="006670BA" w:rsidP="0010181C">
      <w:pPr>
        <w:widowControl w:val="0"/>
        <w:autoSpaceDE w:val="0"/>
        <w:autoSpaceDN w:val="0"/>
        <w:adjustRightInd w:val="0"/>
        <w:spacing w:after="0" w:afterAutospacing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:rsidR="00A271B3" w:rsidRDefault="0010181C" w:rsidP="0010181C">
      <w:pPr>
        <w:widowControl w:val="0"/>
        <w:autoSpaceDE w:val="0"/>
        <w:autoSpaceDN w:val="0"/>
        <w:adjustRightInd w:val="0"/>
        <w:spacing w:after="0" w:afterAutospacing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постановление Администрации </w:t>
      </w:r>
    </w:p>
    <w:p w:rsidR="0010181C" w:rsidRDefault="0010181C" w:rsidP="0010181C">
      <w:pPr>
        <w:widowControl w:val="0"/>
        <w:autoSpaceDE w:val="0"/>
        <w:autoSpaceDN w:val="0"/>
        <w:adjustRightInd w:val="0"/>
        <w:spacing w:after="0" w:afterAutospacing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Ненецкого </w:t>
      </w:r>
      <w:r w:rsidR="00A27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втономного округа </w:t>
      </w:r>
    </w:p>
    <w:p w:rsidR="004E00EF" w:rsidRPr="00A35065" w:rsidRDefault="004E00EF" w:rsidP="004E00EF">
      <w:pPr>
        <w:widowControl w:val="0"/>
        <w:autoSpaceDE w:val="0"/>
        <w:autoSpaceDN w:val="0"/>
        <w:adjustRightInd w:val="0"/>
        <w:spacing w:after="0" w:afterAutospacing="0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23.03.2016 № 87-п </w:t>
      </w:r>
    </w:p>
    <w:p w:rsidR="0010181C" w:rsidRDefault="0010181C" w:rsidP="0010181C">
      <w:pPr>
        <w:widowControl w:val="0"/>
        <w:autoSpaceDE w:val="0"/>
        <w:autoSpaceDN w:val="0"/>
        <w:adjustRightInd w:val="0"/>
        <w:spacing w:after="0" w:afterAutospacing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81C" w:rsidRPr="00A3212E" w:rsidRDefault="0010181C" w:rsidP="006C3386">
      <w:pPr>
        <w:pStyle w:val="a5"/>
        <w:widowControl w:val="0"/>
        <w:autoSpaceDE w:val="0"/>
        <w:autoSpaceDN w:val="0"/>
        <w:adjustRightInd w:val="0"/>
        <w:spacing w:after="0" w:afterAutospacing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082283" w:rsidRPr="00082283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A3212E" w:rsidRPr="00A321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 w:rsidRPr="00A32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00CF3" w:rsidRDefault="007E0B6B" w:rsidP="006C3386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before="6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00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ункт 4 изложить в </w:t>
      </w:r>
      <w:r w:rsidR="00A27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следующей</w:t>
      </w:r>
      <w:r w:rsidR="00200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редакции:</w:t>
      </w:r>
    </w:p>
    <w:p w:rsidR="00A3212E" w:rsidRPr="00A3212E" w:rsidRDefault="00200CF3" w:rsidP="00DD7D71">
      <w:pPr>
        <w:widowControl w:val="0"/>
        <w:autoSpaceDE w:val="0"/>
        <w:autoSpaceDN w:val="0"/>
        <w:adjustRightInd w:val="0"/>
        <w:spacing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3212E">
        <w:rPr>
          <w:rFonts w:ascii="Times New Roman" w:hAnsi="Times New Roman" w:cs="Times New Roman"/>
          <w:sz w:val="28"/>
          <w:szCs w:val="28"/>
        </w:rPr>
        <w:t xml:space="preserve">4. </w:t>
      </w:r>
      <w:r w:rsidR="00A3212E" w:rsidRPr="00EE4881">
        <w:rPr>
          <w:rFonts w:ascii="Times New Roman" w:hAnsi="Times New Roman" w:cs="Times New Roman"/>
          <w:sz w:val="28"/>
          <w:szCs w:val="28"/>
        </w:rPr>
        <w:t xml:space="preserve">Субсидии предоставляются субъектам МСП на безвозмездной </w:t>
      </w:r>
      <w:r w:rsidR="00A3212E" w:rsidRPr="00EE4881">
        <w:rPr>
          <w:rFonts w:ascii="Times New Roman" w:hAnsi="Times New Roman" w:cs="Times New Roman"/>
          <w:sz w:val="28"/>
          <w:szCs w:val="28"/>
        </w:rPr>
        <w:br/>
        <w:t xml:space="preserve">и безвозвратной основе в целях возмещения части фактически произведенных в текущем финансовом году и документально подтвержденных затрат </w:t>
      </w:r>
      <w:proofErr w:type="gramStart"/>
      <w:r w:rsidR="00A3212E" w:rsidRPr="00EE488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3212E" w:rsidRPr="00EE48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212E" w:rsidRPr="00EE4881" w:rsidRDefault="00A3212E" w:rsidP="00DD7D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E4881">
        <w:rPr>
          <w:rFonts w:ascii="Times New Roman" w:hAnsi="Times New Roman" w:cs="Times New Roman"/>
          <w:sz w:val="28"/>
          <w:szCs w:val="28"/>
        </w:rPr>
        <w:t>) приобретение сырья и материалов субъектами МСП, осуществляющими деятельность в области народных (традиционных) промыслов;</w:t>
      </w:r>
    </w:p>
    <w:p w:rsidR="00A3212E" w:rsidRPr="00EE4881" w:rsidRDefault="00A3212E" w:rsidP="00DD7D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E4881">
        <w:rPr>
          <w:rFonts w:ascii="Times New Roman" w:hAnsi="Times New Roman" w:cs="Times New Roman"/>
          <w:sz w:val="28"/>
          <w:szCs w:val="28"/>
        </w:rPr>
        <w:t xml:space="preserve">) на уплату процентов по кредитам, привлеченным в российских кредитных </w:t>
      </w:r>
      <w:proofErr w:type="gramStart"/>
      <w:r w:rsidRPr="00EE4881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EE4881">
        <w:rPr>
          <w:rFonts w:ascii="Times New Roman" w:hAnsi="Times New Roman" w:cs="Times New Roman"/>
          <w:sz w:val="28"/>
          <w:szCs w:val="28"/>
        </w:rPr>
        <w:t>;</w:t>
      </w:r>
    </w:p>
    <w:p w:rsidR="00A3212E" w:rsidRDefault="00A3212E" w:rsidP="00DD7D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E4881">
        <w:rPr>
          <w:rFonts w:ascii="Times New Roman" w:hAnsi="Times New Roman" w:cs="Times New Roman"/>
          <w:sz w:val="28"/>
          <w:szCs w:val="28"/>
        </w:rPr>
        <w:t>) на технологическое присоединение к объ</w:t>
      </w:r>
      <w:r>
        <w:rPr>
          <w:rFonts w:ascii="Times New Roman" w:hAnsi="Times New Roman" w:cs="Times New Roman"/>
          <w:sz w:val="28"/>
          <w:szCs w:val="28"/>
        </w:rPr>
        <w:t>ектам инженерной инфраструктуры;</w:t>
      </w:r>
    </w:p>
    <w:p w:rsidR="00A3212E" w:rsidRPr="00EE4881" w:rsidRDefault="00A3212E" w:rsidP="00DD7D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52FD6">
        <w:rPr>
          <w:rFonts w:ascii="Times New Roman" w:hAnsi="Times New Roman" w:cs="Times New Roman"/>
          <w:sz w:val="28"/>
          <w:szCs w:val="28"/>
        </w:rPr>
        <w:t xml:space="preserve">на </w:t>
      </w:r>
      <w:r w:rsidR="00052FD6" w:rsidRPr="00AC10B4">
        <w:rPr>
          <w:rFonts w:ascii="Times New Roman" w:hAnsi="Times New Roman" w:cs="Times New Roman"/>
          <w:sz w:val="28"/>
          <w:szCs w:val="28"/>
        </w:rPr>
        <w:t>развитие групп по присмотру и уходу за детьми дошкольного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A6A98" w:rsidRDefault="008A6A98" w:rsidP="006C3386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before="6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пунктами 4.1. и 4.2. следующего содержания:</w:t>
      </w:r>
    </w:p>
    <w:p w:rsidR="008A6A98" w:rsidRDefault="008A6A98" w:rsidP="008A6A9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A6A98">
        <w:rPr>
          <w:rFonts w:ascii="Times New Roman" w:hAnsi="Times New Roman" w:cs="Times New Roman"/>
          <w:sz w:val="28"/>
          <w:szCs w:val="28"/>
        </w:rPr>
        <w:t xml:space="preserve">«4.1. Датой фактически произведенных затрат является дата перечисления средств со счета субъекта МСП в </w:t>
      </w:r>
      <w:proofErr w:type="gramStart"/>
      <w:r w:rsidRPr="008A6A98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A6A98">
        <w:rPr>
          <w:rFonts w:ascii="Times New Roman" w:hAnsi="Times New Roman" w:cs="Times New Roman"/>
          <w:sz w:val="28"/>
          <w:szCs w:val="28"/>
        </w:rPr>
        <w:t xml:space="preserve"> оплаты услуг или  приобретаемого сырья.</w:t>
      </w:r>
    </w:p>
    <w:p w:rsidR="008A6A98" w:rsidRPr="0028093F" w:rsidRDefault="008A6A98" w:rsidP="008A6A9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A6A98">
        <w:rPr>
          <w:rFonts w:ascii="Times New Roman" w:hAnsi="Times New Roman" w:cs="Times New Roman"/>
          <w:sz w:val="28"/>
          <w:szCs w:val="28"/>
        </w:rPr>
        <w:t xml:space="preserve">4.2. Под деятельностью групп по присмотру и уходу за детьми дошкольного возраста в </w:t>
      </w:r>
      <w:proofErr w:type="gramStart"/>
      <w:r w:rsidRPr="008A6A98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8A6A98">
        <w:rPr>
          <w:rFonts w:ascii="Times New Roman" w:hAnsi="Times New Roman" w:cs="Times New Roman"/>
          <w:sz w:val="28"/>
          <w:szCs w:val="28"/>
        </w:rPr>
        <w:t xml:space="preserve"> порядке понимается деятельность в рамках которой реализуется комплекс мер по пребыванию детей от 1,5 до 3 лет, продолжительностью от 5 до 12 часов в день, с организацией в данных группах хозяйственно-бытового обслуживания, питания и обеспечению </w:t>
      </w:r>
      <w:r w:rsidRPr="008A6A98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соблюдения детьми личной гигиены и режима дня, в </w:t>
      </w:r>
      <w:proofErr w:type="gramStart"/>
      <w:r w:rsidRPr="008A6A98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8A6A98">
        <w:rPr>
          <w:rFonts w:ascii="Times New Roman" w:hAnsi="Times New Roman" w:cs="Times New Roman"/>
          <w:sz w:val="28"/>
          <w:szCs w:val="28"/>
        </w:rPr>
        <w:t xml:space="preserve"> от 5 до 20 человек. Хозяйственно-бытовое обслуживание и питание детей групп по присмотру и уходу за детьми дошкольного возраста должны быть организованны в </w:t>
      </w:r>
      <w:proofErr w:type="gramStart"/>
      <w:r w:rsidRPr="0028093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8093F">
        <w:rPr>
          <w:rFonts w:ascii="Times New Roman" w:hAnsi="Times New Roman" w:cs="Times New Roman"/>
          <w:sz w:val="28"/>
          <w:szCs w:val="28"/>
        </w:rPr>
        <w:t xml:space="preserve"> с санитарно-эпидемиологическими требованиями, нормами пожарной безопасности.».</w:t>
      </w:r>
    </w:p>
    <w:p w:rsidR="006C3386" w:rsidRPr="0028093F" w:rsidRDefault="006C3386" w:rsidP="008A6A98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before="6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5 изложить в следующей редакции:</w:t>
      </w:r>
    </w:p>
    <w:p w:rsidR="006C3386" w:rsidRPr="00EE4881" w:rsidRDefault="006C3386" w:rsidP="00DD7D7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093F">
        <w:rPr>
          <w:rFonts w:ascii="Times New Roman" w:hAnsi="Times New Roman" w:cs="Times New Roman"/>
          <w:sz w:val="28"/>
          <w:szCs w:val="28"/>
        </w:rPr>
        <w:t xml:space="preserve">«5. Для получения субсидии субъекты МСП представляют </w:t>
      </w:r>
      <w:r w:rsidRPr="00EE4881">
        <w:rPr>
          <w:rFonts w:ascii="Times New Roman" w:hAnsi="Times New Roman" w:cs="Times New Roman"/>
          <w:sz w:val="28"/>
          <w:szCs w:val="28"/>
        </w:rPr>
        <w:t>в Департамент следующие документы:</w:t>
      </w:r>
    </w:p>
    <w:p w:rsidR="006C3386" w:rsidRPr="006C3386" w:rsidRDefault="006C3386" w:rsidP="00DD7D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4881">
        <w:rPr>
          <w:rFonts w:ascii="Times New Roman" w:hAnsi="Times New Roman" w:cs="Times New Roman"/>
          <w:sz w:val="28"/>
          <w:szCs w:val="28"/>
        </w:rPr>
        <w:t xml:space="preserve">1) заявление в </w:t>
      </w:r>
      <w:proofErr w:type="gramStart"/>
      <w:r w:rsidRPr="00EE488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E4881">
        <w:rPr>
          <w:rFonts w:ascii="Times New Roman" w:hAnsi="Times New Roman" w:cs="Times New Roman"/>
          <w:sz w:val="28"/>
          <w:szCs w:val="28"/>
        </w:rPr>
        <w:t xml:space="preserve"> </w:t>
      </w:r>
      <w:r w:rsidRPr="006C3386">
        <w:rPr>
          <w:rFonts w:ascii="Times New Roman" w:hAnsi="Times New Roman" w:cs="Times New Roman"/>
          <w:sz w:val="28"/>
          <w:szCs w:val="28"/>
        </w:rPr>
        <w:t>с Приложением 1 к настоящему Порядку;</w:t>
      </w:r>
    </w:p>
    <w:p w:rsidR="006C3386" w:rsidRPr="006C3386" w:rsidRDefault="006C3386" w:rsidP="00DD7D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3386">
        <w:rPr>
          <w:rFonts w:ascii="Times New Roman" w:hAnsi="Times New Roman" w:cs="Times New Roman"/>
          <w:sz w:val="28"/>
          <w:szCs w:val="28"/>
        </w:rPr>
        <w:t>2) </w:t>
      </w:r>
      <w:hyperlink w:anchor="Par288" w:history="1">
        <w:r w:rsidRPr="006C3386">
          <w:rPr>
            <w:rFonts w:ascii="Times New Roman" w:hAnsi="Times New Roman" w:cs="Times New Roman"/>
            <w:sz w:val="28"/>
            <w:szCs w:val="28"/>
          </w:rPr>
          <w:t>справку-расчет</w:t>
        </w:r>
      </w:hyperlink>
      <w:r w:rsidRPr="006C3386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</w:t>
      </w:r>
      <w:r w:rsidR="008A6A98" w:rsidRPr="008A6A98">
        <w:rPr>
          <w:rFonts w:ascii="Times New Roman" w:hAnsi="Times New Roman" w:cs="Times New Roman"/>
          <w:sz w:val="28"/>
          <w:szCs w:val="28"/>
        </w:rPr>
        <w:t xml:space="preserve">, для получения субсидии на развитие групп по присмотру и уходу за детьми дошкольного возраста - справку расчет согласно </w:t>
      </w:r>
      <w:r w:rsidR="008A6A98" w:rsidRPr="008A6A98">
        <w:rPr>
          <w:rFonts w:ascii="Times New Roman" w:hAnsi="Times New Roman" w:cs="Times New Roman"/>
          <w:sz w:val="28"/>
          <w:szCs w:val="28"/>
          <w:highlight w:val="cyan"/>
        </w:rPr>
        <w:t>Приложению 4</w:t>
      </w:r>
      <w:r w:rsidR="008A6A98" w:rsidRPr="008A6A98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6C3386">
        <w:rPr>
          <w:rFonts w:ascii="Times New Roman" w:hAnsi="Times New Roman" w:cs="Times New Roman"/>
          <w:sz w:val="28"/>
          <w:szCs w:val="28"/>
        </w:rPr>
        <w:t>;</w:t>
      </w:r>
    </w:p>
    <w:p w:rsidR="006C3386" w:rsidRDefault="006C3386" w:rsidP="00DD7D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3386">
        <w:rPr>
          <w:rFonts w:ascii="Times New Roman" w:hAnsi="Times New Roman" w:cs="Times New Roman"/>
          <w:sz w:val="28"/>
          <w:szCs w:val="28"/>
        </w:rPr>
        <w:t>3) документы согласно Приложению 3 к</w:t>
      </w:r>
      <w:r w:rsidRPr="00EE4881">
        <w:rPr>
          <w:rFonts w:ascii="Times New Roman" w:hAnsi="Times New Roman" w:cs="Times New Roman"/>
          <w:sz w:val="28"/>
          <w:szCs w:val="28"/>
        </w:rPr>
        <w:t xml:space="preserve"> настоящему Порядку</w:t>
      </w:r>
      <w:proofErr w:type="gramStart"/>
      <w:r w:rsidR="008A6A9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3212E" w:rsidRDefault="006C3386" w:rsidP="006C3386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before="6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признать утратившим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C3386" w:rsidRDefault="006C3386" w:rsidP="003F4993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before="60" w:after="0" w:afterAutospacing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 слова «</w:t>
      </w:r>
      <w:r w:rsidRPr="00EE4881">
        <w:rPr>
          <w:rFonts w:ascii="Times New Roman" w:hAnsi="Times New Roman" w:cs="Times New Roman"/>
          <w:sz w:val="28"/>
          <w:szCs w:val="28"/>
        </w:rPr>
        <w:t>(с учетом пункта 8 настоящего Порядка)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E0B6B">
        <w:rPr>
          <w:rFonts w:eastAsia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исключить, слово «расходы» заменить словом «затраты»;</w:t>
      </w:r>
    </w:p>
    <w:p w:rsidR="006C3386" w:rsidRDefault="006C3386" w:rsidP="006C3386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before="6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13 изложить в следующей редакции:</w:t>
      </w:r>
    </w:p>
    <w:p w:rsidR="006C3386" w:rsidRDefault="006C3386" w:rsidP="006C3386">
      <w:pPr>
        <w:widowControl w:val="0"/>
        <w:autoSpaceDE w:val="0"/>
        <w:autoSpaceDN w:val="0"/>
        <w:adjustRightInd w:val="0"/>
        <w:spacing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«13. </w:t>
      </w:r>
      <w:r w:rsidRPr="006C3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 предоставляются в пределах бюджетных ассигнований, предусмотренных законом об окружном бюджете на текущий финансовый год и плановый период, лимитов бюджетных обязательств, утвержденных в установленном порядке на цели, предусмотренные настоящим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рядком</w:t>
      </w:r>
      <w:r w:rsidRPr="006C3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кассовым планом</w:t>
      </w:r>
      <w:proofErr w:type="gramStart"/>
      <w:r w:rsidRPr="006C3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  <w:proofErr w:type="gramEnd"/>
    </w:p>
    <w:p w:rsidR="006C3386" w:rsidRPr="006C3386" w:rsidRDefault="006C3386" w:rsidP="00DD7D71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before="60" w:after="0" w:afterAutospacing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17 дополнить словами «В случае отсутствия у индивидуального предпринимателя (главы КФХ) расчетного счета, субсидия перечисляется на лицевой счет</w:t>
      </w:r>
      <w:proofErr w:type="gramStart"/>
      <w:r w:rsidRPr="006C3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  <w:proofErr w:type="gramEnd"/>
    </w:p>
    <w:p w:rsidR="00DD7D71" w:rsidRDefault="00DD7D71" w:rsidP="00DD7D71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before="60" w:after="0" w:afterAutospacing="0"/>
        <w:ind w:left="92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3 пункта 18 изложить в следующей редакции:</w:t>
      </w:r>
    </w:p>
    <w:p w:rsidR="00DD7D71" w:rsidRDefault="00DD7D71" w:rsidP="00DD7D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7D71">
        <w:rPr>
          <w:rFonts w:ascii="Times New Roman" w:hAnsi="Times New Roman" w:cs="Times New Roman"/>
          <w:sz w:val="28"/>
          <w:szCs w:val="28"/>
        </w:rPr>
        <w:t>«3) представившим неполный пакет документов, либо с нарушением требований пункта 6 настоящего Порядка, или представившим недостоверные сведения и документы</w:t>
      </w:r>
      <w:proofErr w:type="gramStart"/>
      <w:r w:rsidR="005A5B83">
        <w:rPr>
          <w:rFonts w:ascii="Times New Roman" w:hAnsi="Times New Roman" w:cs="Times New Roman"/>
          <w:sz w:val="28"/>
          <w:szCs w:val="28"/>
        </w:rPr>
        <w:t>;</w:t>
      </w:r>
      <w:r w:rsidRPr="00DD7D7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D7D71">
        <w:rPr>
          <w:rFonts w:ascii="Times New Roman" w:hAnsi="Times New Roman" w:cs="Times New Roman"/>
          <w:sz w:val="28"/>
          <w:szCs w:val="28"/>
        </w:rPr>
        <w:t>;</w:t>
      </w:r>
    </w:p>
    <w:p w:rsidR="005A5B83" w:rsidRDefault="005A5B83" w:rsidP="005A5B83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before="60" w:after="0" w:afterAutospacing="0"/>
        <w:ind w:left="92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5 пункта 18 изложить в следующей редакции:</w:t>
      </w:r>
    </w:p>
    <w:p w:rsidR="005A5B83" w:rsidRDefault="005A5B83" w:rsidP="005A5B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7D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7D71">
        <w:rPr>
          <w:rFonts w:ascii="Times New Roman" w:hAnsi="Times New Roman" w:cs="Times New Roman"/>
          <w:sz w:val="28"/>
          <w:szCs w:val="28"/>
        </w:rPr>
        <w:t xml:space="preserve">) </w:t>
      </w:r>
      <w:r w:rsidRPr="005A5B83">
        <w:rPr>
          <w:rFonts w:ascii="Times New Roman" w:hAnsi="Times New Roman" w:cs="Times New Roman"/>
          <w:sz w:val="28"/>
          <w:szCs w:val="28"/>
        </w:rPr>
        <w:t>находящимся в стадии реорганизации, ликвидации или банкротства, деятельность которых приостановлена в порядке, предусмотренном законодательством Российской Федерации, на имущество соискателя наложен арест, по состоянию на первое число месяца, предшествующего месяцу, в котором планируется заключение соглашения</w:t>
      </w:r>
      <w:proofErr w:type="gramStart"/>
      <w:r w:rsidRPr="005A5B8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A5B83">
        <w:rPr>
          <w:rFonts w:ascii="Times New Roman" w:hAnsi="Times New Roman" w:cs="Times New Roman"/>
          <w:sz w:val="28"/>
          <w:szCs w:val="28"/>
        </w:rPr>
        <w:t>;</w:t>
      </w:r>
    </w:p>
    <w:p w:rsidR="006C3386" w:rsidRDefault="00CA6591" w:rsidP="003F4993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before="60" w:after="0" w:afterAutospacing="0"/>
        <w:ind w:left="924" w:hanging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="00DD7D71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DD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22-24 признать утратившим</w:t>
      </w:r>
      <w:r w:rsidR="00DD7D7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DD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силу;</w:t>
      </w:r>
    </w:p>
    <w:p w:rsidR="00CC72E2" w:rsidRPr="00082283" w:rsidRDefault="00F56F96" w:rsidP="003F4993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before="60" w:after="0" w:afterAutospacing="0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283" w:rsidRPr="00082283">
        <w:rPr>
          <w:rFonts w:ascii="Times New Roman" w:hAnsi="Times New Roman" w:cs="Times New Roman"/>
          <w:sz w:val="28"/>
          <w:szCs w:val="28"/>
        </w:rPr>
        <w:t>П</w:t>
      </w:r>
      <w:r w:rsidR="00B0724B" w:rsidRPr="00082283">
        <w:rPr>
          <w:rFonts w:ascii="Times New Roman" w:hAnsi="Times New Roman" w:cs="Times New Roman"/>
          <w:sz w:val="28"/>
          <w:szCs w:val="28"/>
        </w:rPr>
        <w:t>риложени</w:t>
      </w:r>
      <w:r w:rsidR="00461269">
        <w:rPr>
          <w:rFonts w:ascii="Times New Roman" w:hAnsi="Times New Roman" w:cs="Times New Roman"/>
          <w:sz w:val="28"/>
          <w:szCs w:val="28"/>
        </w:rPr>
        <w:t>я</w:t>
      </w:r>
      <w:r w:rsidR="00B0724B" w:rsidRPr="00082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61269">
        <w:rPr>
          <w:rFonts w:ascii="Times New Roman" w:hAnsi="Times New Roman" w:cs="Times New Roman"/>
          <w:sz w:val="28"/>
          <w:szCs w:val="28"/>
        </w:rPr>
        <w:t>,3-</w:t>
      </w:r>
      <w:r w:rsidR="006F551F">
        <w:rPr>
          <w:rFonts w:ascii="Times New Roman" w:hAnsi="Times New Roman" w:cs="Times New Roman"/>
          <w:sz w:val="28"/>
          <w:szCs w:val="28"/>
        </w:rPr>
        <w:t>5</w:t>
      </w:r>
      <w:r w:rsidR="00B0724B" w:rsidRPr="00082283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B0724B" w:rsidRPr="00082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082283" w:rsidRPr="00082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следующей</w:t>
      </w:r>
      <w:r w:rsidR="00B0724B" w:rsidRPr="00082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724B" w:rsidRPr="00082283">
        <w:rPr>
          <w:rFonts w:ascii="Times New Roman" w:hAnsi="Times New Roman" w:cs="Times New Roman"/>
          <w:sz w:val="28"/>
          <w:szCs w:val="28"/>
        </w:rPr>
        <w:t>редакции:</w:t>
      </w:r>
    </w:p>
    <w:p w:rsidR="00461269" w:rsidRDefault="00461269" w:rsidP="00F56F9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461269" w:rsidRDefault="00461269" w:rsidP="00F56F9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461269" w:rsidRDefault="00461269" w:rsidP="00F56F9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461269" w:rsidRDefault="00461269" w:rsidP="00F56F9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F56F96" w:rsidRDefault="009D5127" w:rsidP="00F56F9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08228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56F96" w:rsidRPr="00EE488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</w:t>
      </w:r>
    </w:p>
    <w:p w:rsidR="00F56F96" w:rsidRPr="00EE4881" w:rsidRDefault="00F56F96" w:rsidP="00F56F96">
      <w:pPr>
        <w:widowControl w:val="0"/>
        <w:autoSpaceDE w:val="0"/>
        <w:autoSpaceDN w:val="0"/>
        <w:adjustRightInd w:val="0"/>
        <w:spacing w:after="0" w:afterAutospacing="0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EE4881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на поддержку субъектов малого и среднего предпринимательства в </w:t>
      </w:r>
      <w:proofErr w:type="gramStart"/>
      <w:r w:rsidRPr="00EE4881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EE4881">
        <w:rPr>
          <w:rFonts w:ascii="Times New Roman" w:hAnsi="Times New Roman" w:cs="Times New Roman"/>
          <w:sz w:val="28"/>
          <w:szCs w:val="28"/>
        </w:rPr>
        <w:t xml:space="preserve"> возмещения части затрат, связанных с осуществлением предпринимательской деятельности, утвержденному постановлением Администрации Ненецкого автономного округа </w:t>
      </w:r>
    </w:p>
    <w:p w:rsidR="00F56F96" w:rsidRPr="00EE4881" w:rsidRDefault="00F56F96" w:rsidP="00F56F96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EE4881">
        <w:rPr>
          <w:rFonts w:ascii="Times New Roman" w:hAnsi="Times New Roman" w:cs="Times New Roman"/>
          <w:sz w:val="28"/>
          <w:szCs w:val="28"/>
        </w:rPr>
        <w:t xml:space="preserve">  от 23.03.2016 № 87-п</w:t>
      </w:r>
    </w:p>
    <w:p w:rsidR="00F56F96" w:rsidRDefault="00F56F96" w:rsidP="009D5127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F56F96" w:rsidRDefault="00F56F96" w:rsidP="009D5127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F56F96" w:rsidRDefault="00F56F96" w:rsidP="00F56F96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F56F96" w:rsidRDefault="00F56F96" w:rsidP="00F56F96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F56F96" w:rsidRPr="00EE4881" w:rsidRDefault="00F56F96" w:rsidP="00F56F96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88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56F96" w:rsidRPr="00EE4881" w:rsidRDefault="00F56F96" w:rsidP="00F56F96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881">
        <w:rPr>
          <w:rFonts w:ascii="Times New Roman" w:hAnsi="Times New Roman" w:cs="Times New Roman"/>
          <w:b/>
          <w:sz w:val="28"/>
          <w:szCs w:val="28"/>
        </w:rPr>
        <w:t>о предоставлении субсидии</w:t>
      </w:r>
    </w:p>
    <w:p w:rsidR="00F56F96" w:rsidRPr="00EE4881" w:rsidRDefault="00F56F96" w:rsidP="00F56F96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881">
        <w:rPr>
          <w:rFonts w:ascii="Times New Roman" w:hAnsi="Times New Roman" w:cs="Times New Roman"/>
          <w:b/>
          <w:sz w:val="28"/>
          <w:szCs w:val="28"/>
        </w:rPr>
        <w:t xml:space="preserve"> в целях возмещения части затрат </w:t>
      </w:r>
      <w:proofErr w:type="gramStart"/>
      <w:r w:rsidRPr="00EE488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E4881">
        <w:rPr>
          <w:rFonts w:ascii="Times New Roman" w:hAnsi="Times New Roman" w:cs="Times New Roman"/>
          <w:b/>
          <w:sz w:val="28"/>
          <w:szCs w:val="28"/>
        </w:rPr>
        <w:t>:</w:t>
      </w:r>
    </w:p>
    <w:p w:rsidR="00F56F96" w:rsidRPr="00EE4881" w:rsidRDefault="00F56F96" w:rsidP="00F56F96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881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F56F96" w:rsidRPr="00EE4881" w:rsidRDefault="00F56F96" w:rsidP="00F56F96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881">
        <w:rPr>
          <w:rFonts w:ascii="Times New Roman" w:hAnsi="Times New Roman" w:cs="Times New Roman"/>
          <w:b/>
          <w:sz w:val="28"/>
          <w:szCs w:val="28"/>
        </w:rPr>
        <w:t xml:space="preserve">за ____________ ______ </w:t>
      </w:r>
    </w:p>
    <w:p w:rsidR="00F56F96" w:rsidRPr="00EE4881" w:rsidRDefault="00F56F96" w:rsidP="00F56F96">
      <w:pPr>
        <w:widowControl w:val="0"/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18"/>
          <w:szCs w:val="18"/>
        </w:rPr>
      </w:pPr>
      <w:r w:rsidRPr="00EE488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(месяц)</w:t>
      </w:r>
      <w:r w:rsidRPr="00EE4881">
        <w:rPr>
          <w:rFonts w:ascii="Times New Roman" w:hAnsi="Times New Roman" w:cs="Times New Roman"/>
          <w:sz w:val="18"/>
          <w:szCs w:val="18"/>
        </w:rPr>
        <w:tab/>
        <w:t xml:space="preserve">       (год)</w:t>
      </w:r>
    </w:p>
    <w:p w:rsidR="00F56F96" w:rsidRPr="00EE4881" w:rsidRDefault="00F56F96" w:rsidP="00F56F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81">
        <w:rPr>
          <w:rFonts w:ascii="Times New Roman" w:hAnsi="Times New Roman" w:cs="Times New Roman"/>
          <w:sz w:val="28"/>
          <w:szCs w:val="28"/>
        </w:rPr>
        <w:fldChar w:fldCharType="begin"/>
      </w:r>
      <w:r w:rsidRPr="00EE4881">
        <w:rPr>
          <w:rFonts w:ascii="Times New Roman" w:hAnsi="Times New Roman" w:cs="Times New Roman"/>
          <w:sz w:val="28"/>
          <w:szCs w:val="28"/>
        </w:rPr>
        <w:instrText xml:space="preserve"> LINK Excel.Sheet.12 "Книга1" "Лист1!R2C1:R22C10" \a \f 4 \h  \* MERGEFORMAT </w:instrText>
      </w:r>
      <w:r w:rsidRPr="00EE4881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F56F96" w:rsidRPr="00EE4881" w:rsidRDefault="00F56F96" w:rsidP="00F56F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81">
        <w:rPr>
          <w:rFonts w:ascii="Times New Roman" w:hAnsi="Times New Roman" w:cs="Times New Roman"/>
          <w:sz w:val="28"/>
          <w:szCs w:val="28"/>
        </w:rPr>
        <w:fldChar w:fldCharType="end"/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0"/>
        <w:gridCol w:w="1010"/>
        <w:gridCol w:w="960"/>
        <w:gridCol w:w="960"/>
        <w:gridCol w:w="960"/>
        <w:gridCol w:w="808"/>
        <w:gridCol w:w="1222"/>
        <w:gridCol w:w="1160"/>
        <w:gridCol w:w="960"/>
        <w:gridCol w:w="741"/>
      </w:tblGrid>
      <w:tr w:rsidR="00F56F96" w:rsidRPr="00EE4881" w:rsidTr="00F56F96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56F96" w:rsidRPr="00EE4881" w:rsidTr="00F56F96">
        <w:trPr>
          <w:trHeight w:val="300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(полное наименование юридического лица с указанием организационно-правовой формы;</w:t>
            </w:r>
          </w:p>
        </w:tc>
      </w:tr>
      <w:tr w:rsidR="00F56F96" w:rsidRPr="00EE4881" w:rsidTr="00F56F96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56F96" w:rsidRPr="00EE4881" w:rsidTr="00F56F96">
        <w:trPr>
          <w:trHeight w:val="300"/>
        </w:trPr>
        <w:tc>
          <w:tcPr>
            <w:tcW w:w="9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фамилия, имя, отчество (полностью), паспортные данные  индивидуального предпринимателя - заявителя)</w:t>
            </w:r>
          </w:p>
        </w:tc>
      </w:tr>
      <w:tr w:rsidR="00F56F96" w:rsidRPr="00EE4881" w:rsidTr="00F56F96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6F96" w:rsidRPr="00EE4881" w:rsidTr="00F56F9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</w:t>
            </w:r>
          </w:p>
        </w:tc>
        <w:tc>
          <w:tcPr>
            <w:tcW w:w="8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деятельности по ОКВЭД (ОК 029-2014 (КДЕС</w:t>
            </w:r>
            <w:proofErr w:type="gramStart"/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proofErr w:type="gramEnd"/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 2)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56F96" w:rsidRPr="00EE4881" w:rsidTr="00F56F96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56F96" w:rsidRPr="00EE4881" w:rsidTr="00F56F96">
        <w:trPr>
          <w:trHeight w:val="300"/>
        </w:trPr>
        <w:tc>
          <w:tcPr>
            <w:tcW w:w="9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F56F96" w:rsidRDefault="00F56F96" w:rsidP="00F56F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6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(раздел, код, наименование)</w:t>
            </w:r>
          </w:p>
        </w:tc>
      </w:tr>
      <w:tr w:rsidR="00F56F96" w:rsidRPr="00EE4881" w:rsidTr="00F56F9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4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Размер запрашиваемой субсидии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</w:tc>
      </w:tr>
      <w:tr w:rsidR="00F56F96" w:rsidRPr="00EE4881" w:rsidTr="00F56F9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56F96" w:rsidRPr="00EE4881" w:rsidTr="00F56F9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56F96" w:rsidRPr="00EE4881" w:rsidTr="00F56F9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6)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56F96" w:rsidRPr="00EE4881" w:rsidTr="00F56F9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7)</w:t>
            </w:r>
          </w:p>
        </w:tc>
        <w:tc>
          <w:tcPr>
            <w:tcW w:w="4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Номер контактного телефона/факса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56F96" w:rsidRPr="00EE4881" w:rsidTr="00F56F9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8)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Электронная почта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6F96" w:rsidRPr="00EE4881" w:rsidTr="00F56F9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56F96" w:rsidRPr="00EE4881" w:rsidTr="00F56F9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56F96" w:rsidRPr="00EE4881" w:rsidTr="00F56F9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ОКПО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56F96" w:rsidRPr="00EE4881" w:rsidTr="00F56F9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/счет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56F96" w:rsidRPr="00EE4881" w:rsidTr="00F56F9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13)</w:t>
            </w:r>
          </w:p>
        </w:tc>
        <w:tc>
          <w:tcPr>
            <w:tcW w:w="4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отделения банка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56F96" w:rsidRPr="00EE4881" w:rsidTr="00F56F9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</w:t>
            </w:r>
            <w:proofErr w:type="spellEnd"/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/счет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6" w:rsidRPr="00EE4881" w:rsidRDefault="00F56F96" w:rsidP="00F56F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F56F96" w:rsidRPr="00EE4881" w:rsidRDefault="00F56F96" w:rsidP="00AF4EB8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81">
        <w:rPr>
          <w:rFonts w:ascii="Times New Roman" w:hAnsi="Times New Roman" w:cs="Times New Roman"/>
          <w:sz w:val="28"/>
          <w:szCs w:val="28"/>
        </w:rPr>
        <w:t>Подпункты 4-13 заявления заполняются один раз при первом (единственном) обращении за предоставлением субсидии в текущем финансовом году.</w:t>
      </w:r>
    </w:p>
    <w:p w:rsidR="00F56F96" w:rsidRPr="00AF4EB8" w:rsidRDefault="00F56F96" w:rsidP="00AF4EB8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B8">
        <w:rPr>
          <w:rFonts w:ascii="Times New Roman" w:hAnsi="Times New Roman" w:cs="Times New Roman"/>
          <w:sz w:val="28"/>
          <w:szCs w:val="28"/>
        </w:rPr>
        <w:t>Заявляю, что просроченной  задолженности по налоговым платежам и иным  обязательным  платежам  в  бюджетную  систему Российской Федерации не имеется;  юридическое  лицо  (в случае если заявитель - юридическое лицо) в стадии реорганизации, ликвидации или в состоянии банкротства не находится.</w:t>
      </w:r>
    </w:p>
    <w:p w:rsidR="00F56F96" w:rsidRPr="00AF4EB8" w:rsidRDefault="00F56F96" w:rsidP="00F56F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B8">
        <w:rPr>
          <w:rFonts w:ascii="Times New Roman" w:hAnsi="Times New Roman" w:cs="Times New Roman"/>
          <w:sz w:val="28"/>
          <w:szCs w:val="28"/>
        </w:rPr>
        <w:t xml:space="preserve">Субсидию на аналогичный вид поддержки бизнеса в текущем финансовом году за счет средств других бюджетов бюджетной системы Российской Федерации не получал. </w:t>
      </w:r>
    </w:p>
    <w:p w:rsidR="00F56F96" w:rsidRDefault="00F56F96" w:rsidP="00F56F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B8">
        <w:rPr>
          <w:rFonts w:ascii="Times New Roman" w:hAnsi="Times New Roman" w:cs="Times New Roman"/>
          <w:sz w:val="28"/>
          <w:szCs w:val="28"/>
        </w:rPr>
        <w:t>Полноту и достоверность сведений подтверждаю.</w:t>
      </w:r>
    </w:p>
    <w:p w:rsidR="00F56F96" w:rsidRPr="00AF4EB8" w:rsidRDefault="00F56F96" w:rsidP="00F56F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B8">
        <w:rPr>
          <w:rFonts w:ascii="Times New Roman" w:hAnsi="Times New Roman" w:cs="Times New Roman"/>
          <w:sz w:val="28"/>
          <w:szCs w:val="28"/>
        </w:rPr>
        <w:t xml:space="preserve">Даю  свое  согласие  на  обработку персональных данных в соответствии с Федеральным  </w:t>
      </w:r>
      <w:hyperlink r:id="rId13" w:history="1">
        <w:r w:rsidRPr="00AF4E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4EB8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с целью включения</w:t>
      </w:r>
    </w:p>
    <w:p w:rsidR="00F56F96" w:rsidRPr="00AF4EB8" w:rsidRDefault="00F56F96" w:rsidP="00F56F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F4EB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56F96" w:rsidRPr="00AF4EB8" w:rsidRDefault="00F56F96" w:rsidP="00F56F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F4EB8">
        <w:rPr>
          <w:rFonts w:ascii="Times New Roman" w:hAnsi="Times New Roman" w:cs="Times New Roman"/>
        </w:rPr>
        <w:t>(полное наименование Заявителя юридического лица/индивидуального предпринимателя)</w:t>
      </w:r>
    </w:p>
    <w:p w:rsidR="00F56F96" w:rsidRPr="00AF4EB8" w:rsidRDefault="00F56F96" w:rsidP="00F56F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4EB8">
        <w:rPr>
          <w:rFonts w:ascii="Times New Roman" w:hAnsi="Times New Roman" w:cs="Times New Roman"/>
          <w:sz w:val="28"/>
          <w:szCs w:val="28"/>
        </w:rPr>
        <w:t>в  реестр  субъектов  малого  и  среднего предпринимательства – получателей поддержки, а также передачу персональных данных третьему лицу.</w:t>
      </w:r>
    </w:p>
    <w:p w:rsidR="00F56F96" w:rsidRPr="00AF4EB8" w:rsidRDefault="00F56F96" w:rsidP="00F56F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B8">
        <w:rPr>
          <w:rFonts w:ascii="Times New Roman" w:hAnsi="Times New Roman" w:cs="Times New Roman"/>
          <w:sz w:val="28"/>
          <w:szCs w:val="28"/>
        </w:rPr>
        <w:t xml:space="preserve">Данное согласие </w:t>
      </w:r>
      <w:r w:rsidR="00AF4EB8" w:rsidRPr="00AF4EB8">
        <w:rPr>
          <w:rFonts w:ascii="Times New Roman" w:hAnsi="Times New Roman" w:cs="Times New Roman"/>
          <w:sz w:val="28"/>
          <w:szCs w:val="28"/>
        </w:rPr>
        <w:t xml:space="preserve">действует </w:t>
      </w:r>
      <w:proofErr w:type="gramStart"/>
      <w:r w:rsidR="00AF4EB8" w:rsidRPr="00AF4EB8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="00AF4EB8" w:rsidRPr="00AF4EB8">
        <w:rPr>
          <w:rFonts w:ascii="Times New Roman" w:hAnsi="Times New Roman" w:cs="Times New Roman"/>
          <w:sz w:val="28"/>
          <w:szCs w:val="28"/>
        </w:rPr>
        <w:t xml:space="preserve"> заявки </w:t>
      </w:r>
      <w:r w:rsidRPr="00AF4EB8">
        <w:rPr>
          <w:rFonts w:ascii="Times New Roman" w:hAnsi="Times New Roman" w:cs="Times New Roman"/>
          <w:sz w:val="28"/>
          <w:szCs w:val="28"/>
        </w:rPr>
        <w:t>на предоставление субсидий, и в течение трех лет, следующих за годом получения субсидии.</w:t>
      </w:r>
    </w:p>
    <w:p w:rsidR="00F56F96" w:rsidRPr="00AF4EB8" w:rsidRDefault="00F56F96" w:rsidP="00AF4E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B8">
        <w:rPr>
          <w:rFonts w:ascii="Times New Roman" w:hAnsi="Times New Roman" w:cs="Times New Roman"/>
          <w:sz w:val="28"/>
          <w:szCs w:val="28"/>
        </w:rPr>
        <w:t>Даю свое  согласие на то, чтобы  Департамент финансов и экономики Ненецкого автономного округа самостоятельно осуществлял запрос в уполномоченные органы для выявления необходимой информации.</w:t>
      </w:r>
    </w:p>
    <w:p w:rsidR="00F56F96" w:rsidRDefault="00F56F96" w:rsidP="00F56F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881">
        <w:rPr>
          <w:rFonts w:ascii="Times New Roman" w:hAnsi="Times New Roman" w:cs="Times New Roman"/>
          <w:sz w:val="28"/>
          <w:szCs w:val="28"/>
        </w:rPr>
        <w:t xml:space="preserve">С условиями получения субсидии </w:t>
      </w:r>
      <w:proofErr w:type="gramStart"/>
      <w:r w:rsidRPr="00EE4881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EE4881">
        <w:rPr>
          <w:rFonts w:ascii="Times New Roman" w:hAnsi="Times New Roman" w:cs="Times New Roman"/>
          <w:sz w:val="28"/>
          <w:szCs w:val="28"/>
        </w:rPr>
        <w:t>.</w:t>
      </w:r>
    </w:p>
    <w:p w:rsidR="00F56F96" w:rsidRPr="00EE4881" w:rsidRDefault="00F56F96" w:rsidP="00F56F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EB8" w:rsidRPr="00AF4EB8" w:rsidRDefault="00AF4EB8" w:rsidP="00AF4E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B8">
        <w:rPr>
          <w:rFonts w:ascii="Times New Roman" w:hAnsi="Times New Roman" w:cs="Times New Roman"/>
          <w:sz w:val="28"/>
          <w:szCs w:val="28"/>
        </w:rPr>
        <w:t>Приложение:</w:t>
      </w:r>
    </w:p>
    <w:p w:rsidR="00AF4EB8" w:rsidRPr="00CE25D7" w:rsidRDefault="00AF4EB8" w:rsidP="00AF4E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AF4EB8" w:rsidRPr="00CE25D7" w:rsidRDefault="00AF4EB8" w:rsidP="00AF4E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AF4EB8" w:rsidRPr="00CE25D7" w:rsidRDefault="00AF4EB8" w:rsidP="00AF4E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F56F96" w:rsidRPr="00EE4881" w:rsidRDefault="00F56F96" w:rsidP="00F56F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6F96" w:rsidRPr="00EE4881" w:rsidRDefault="00F56F96" w:rsidP="00F56F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4881">
        <w:rPr>
          <w:rFonts w:ascii="Times New Roman" w:hAnsi="Times New Roman" w:cs="Times New Roman"/>
          <w:sz w:val="28"/>
          <w:szCs w:val="28"/>
        </w:rPr>
        <w:t>Руководитель юридического лица /</w:t>
      </w:r>
    </w:p>
    <w:p w:rsidR="00F56F96" w:rsidRPr="00EE4881" w:rsidRDefault="00F56F96" w:rsidP="00F56F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4881">
        <w:rPr>
          <w:rFonts w:ascii="Times New Roman" w:hAnsi="Times New Roman" w:cs="Times New Roman"/>
          <w:sz w:val="28"/>
          <w:szCs w:val="28"/>
        </w:rPr>
        <w:t>индивидуальный предприниматель   ____________/_____________________/</w:t>
      </w:r>
    </w:p>
    <w:p w:rsidR="00F56F96" w:rsidRPr="00EE4881" w:rsidRDefault="00F56F96" w:rsidP="00F56F96">
      <w:pPr>
        <w:pStyle w:val="ConsPlusNonformat"/>
        <w:jc w:val="center"/>
        <w:rPr>
          <w:rFonts w:ascii="Times New Roman" w:hAnsi="Times New Roman" w:cs="Times New Roman"/>
        </w:rPr>
      </w:pPr>
      <w:r w:rsidRPr="00EE4881">
        <w:rPr>
          <w:rFonts w:ascii="Times New Roman" w:hAnsi="Times New Roman" w:cs="Times New Roman"/>
        </w:rPr>
        <w:t xml:space="preserve">                                                                 (подпись)                                 (ФИО)</w:t>
      </w:r>
    </w:p>
    <w:p w:rsidR="00F56F96" w:rsidRPr="00EE4881" w:rsidRDefault="00F56F96" w:rsidP="00F56F9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EE4881">
        <w:rPr>
          <w:rFonts w:ascii="Times New Roman" w:hAnsi="Times New Roman" w:cs="Times New Roman"/>
          <w:sz w:val="28"/>
          <w:szCs w:val="28"/>
        </w:rPr>
        <w:t>М.П.</w:t>
      </w:r>
    </w:p>
    <w:p w:rsidR="00F56F96" w:rsidRPr="00EE4881" w:rsidRDefault="00F56F96" w:rsidP="00F56F9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D7106" w:rsidRPr="00AF4EB8" w:rsidRDefault="00F56F96" w:rsidP="00AF4EB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EE4881">
        <w:rPr>
          <w:rFonts w:ascii="Times New Roman" w:hAnsi="Times New Roman" w:cs="Times New Roman"/>
          <w:sz w:val="28"/>
          <w:szCs w:val="28"/>
        </w:rPr>
        <w:t>«___»___________ г.</w:t>
      </w:r>
      <w:r w:rsidR="00AF4E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AF4EB8" w:rsidRPr="00AF4EB8">
        <w:rPr>
          <w:rFonts w:ascii="Times New Roman" w:hAnsi="Times New Roman" w:cs="Times New Roman"/>
          <w:sz w:val="26"/>
          <w:szCs w:val="26"/>
        </w:rPr>
        <w:t xml:space="preserve"> </w:t>
      </w:r>
      <w:r w:rsidR="00AF4E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1269" w:rsidRDefault="00461269" w:rsidP="00AF4EB8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AF4EB8" w:rsidRDefault="00AF4EB8" w:rsidP="00AF4EB8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EE488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</w:p>
    <w:p w:rsidR="00AF4EB8" w:rsidRPr="00EE4881" w:rsidRDefault="00AF4EB8" w:rsidP="00AF4EB8">
      <w:pPr>
        <w:widowControl w:val="0"/>
        <w:autoSpaceDE w:val="0"/>
        <w:autoSpaceDN w:val="0"/>
        <w:adjustRightInd w:val="0"/>
        <w:spacing w:after="0" w:afterAutospacing="0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EE4881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на поддержку субъектов малого и среднего предпринимательства в </w:t>
      </w:r>
      <w:proofErr w:type="gramStart"/>
      <w:r w:rsidRPr="00EE4881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EE4881">
        <w:rPr>
          <w:rFonts w:ascii="Times New Roman" w:hAnsi="Times New Roman" w:cs="Times New Roman"/>
          <w:sz w:val="28"/>
          <w:szCs w:val="28"/>
        </w:rPr>
        <w:t xml:space="preserve"> возмещения части затрат, связанных с осуществлением предпринимательской деятельности, утвержденному постановлением Администрации Ненецкого автономного округа </w:t>
      </w:r>
    </w:p>
    <w:p w:rsidR="00AF4EB8" w:rsidRPr="00EE4881" w:rsidRDefault="00AF4EB8" w:rsidP="00AF4EB8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EE4881">
        <w:rPr>
          <w:rFonts w:ascii="Times New Roman" w:hAnsi="Times New Roman" w:cs="Times New Roman"/>
          <w:sz w:val="28"/>
          <w:szCs w:val="28"/>
        </w:rPr>
        <w:t xml:space="preserve">  от 23.03.2016 № 87-п</w:t>
      </w:r>
    </w:p>
    <w:p w:rsidR="00AF4EB8" w:rsidRDefault="00AF4EB8" w:rsidP="00AF4EB8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AF4EB8" w:rsidRDefault="00AF4EB8" w:rsidP="00AF4EB8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AF4EB8" w:rsidRDefault="00AF4EB8" w:rsidP="00AF4EB8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AF4EB8" w:rsidRPr="00EE4881" w:rsidRDefault="00AF4EB8" w:rsidP="00AF4E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881">
        <w:rPr>
          <w:rFonts w:ascii="Times New Roman" w:hAnsi="Times New Roman" w:cs="Times New Roman"/>
          <w:b/>
          <w:sz w:val="28"/>
          <w:szCs w:val="28"/>
        </w:rPr>
        <w:t>Условия предоставления субсидий</w:t>
      </w:r>
    </w:p>
    <w:p w:rsidR="00AF4EB8" w:rsidRPr="00EE4881" w:rsidRDefault="00AF4EB8" w:rsidP="00AF4E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881"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</w:t>
      </w:r>
      <w:r w:rsidRPr="00EE4881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gramStart"/>
      <w:r w:rsidRPr="00EE4881">
        <w:rPr>
          <w:rFonts w:ascii="Times New Roman" w:eastAsia="Calibri" w:hAnsi="Times New Roman" w:cs="Times New Roman"/>
          <w:b/>
          <w:sz w:val="28"/>
          <w:szCs w:val="28"/>
        </w:rPr>
        <w:t>целях</w:t>
      </w:r>
      <w:proofErr w:type="gramEnd"/>
      <w:r w:rsidRPr="00EE4881">
        <w:rPr>
          <w:rFonts w:ascii="Times New Roman" w:eastAsia="Calibri" w:hAnsi="Times New Roman" w:cs="Times New Roman"/>
          <w:b/>
          <w:sz w:val="28"/>
          <w:szCs w:val="28"/>
        </w:rPr>
        <w:t xml:space="preserve"> возмещения части затрат,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4881">
        <w:rPr>
          <w:rFonts w:ascii="Times New Roman" w:hAnsi="Times New Roman" w:cs="Times New Roman"/>
          <w:b/>
          <w:sz w:val="28"/>
          <w:szCs w:val="28"/>
        </w:rPr>
        <w:t xml:space="preserve">связанных с осуществлением предпринимательской деятельности </w:t>
      </w:r>
    </w:p>
    <w:p w:rsidR="00AF4EB8" w:rsidRDefault="00AF4EB8" w:rsidP="00AF4EB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AF4EB8" w:rsidRDefault="00AF4EB8" w:rsidP="00AF4EB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AF4EB8" w:rsidRDefault="00AF4EB8" w:rsidP="00AF4EB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443BEF" w:rsidRDefault="00443BEF" w:rsidP="00AF4EB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  <w:sectPr w:rsidR="00443BEF" w:rsidSect="00EC7BAA">
          <w:headerReference w:type="firs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F4EB8" w:rsidRPr="00EE4881" w:rsidRDefault="00AF4EB8" w:rsidP="00AF4EB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AF4EB8" w:rsidRDefault="00AF4EB8" w:rsidP="00EC7BA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4"/>
        <w:gridCol w:w="2100"/>
        <w:gridCol w:w="1276"/>
        <w:gridCol w:w="1843"/>
        <w:gridCol w:w="4536"/>
        <w:gridCol w:w="5386"/>
      </w:tblGrid>
      <w:tr w:rsidR="00443BEF" w:rsidRPr="00EE4881" w:rsidTr="00052FD6">
        <w:trPr>
          <w:trHeight w:val="1414"/>
        </w:trPr>
        <w:tc>
          <w:tcPr>
            <w:tcW w:w="594" w:type="dxa"/>
          </w:tcPr>
          <w:p w:rsidR="00443BEF" w:rsidRPr="00EE4881" w:rsidRDefault="00443BEF" w:rsidP="00C4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E48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48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00" w:type="dxa"/>
          </w:tcPr>
          <w:p w:rsidR="00443BEF" w:rsidRPr="00EE4881" w:rsidRDefault="00443BEF" w:rsidP="00C4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81">
              <w:rPr>
                <w:rFonts w:ascii="Times New Roman" w:hAnsi="Times New Roman" w:cs="Times New Roman"/>
                <w:sz w:val="24"/>
                <w:szCs w:val="24"/>
              </w:rPr>
              <w:t>Вид затрат, подлежащих компенсации</w:t>
            </w:r>
          </w:p>
        </w:tc>
        <w:tc>
          <w:tcPr>
            <w:tcW w:w="1276" w:type="dxa"/>
          </w:tcPr>
          <w:p w:rsidR="00443BEF" w:rsidRPr="00EE4881" w:rsidRDefault="00443BEF" w:rsidP="00C4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81">
              <w:rPr>
                <w:rFonts w:ascii="Times New Roman" w:hAnsi="Times New Roman" w:cs="Times New Roman"/>
                <w:sz w:val="24"/>
                <w:szCs w:val="24"/>
              </w:rPr>
              <w:t>Размер субсидии</w:t>
            </w:r>
            <w:proofErr w:type="gramStart"/>
            <w:r w:rsidRPr="00EE488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443BEF" w:rsidRPr="00EE4881" w:rsidRDefault="00443BEF" w:rsidP="00C4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81">
              <w:rPr>
                <w:rFonts w:ascii="Times New Roman" w:hAnsi="Times New Roman" w:cs="Times New Roman"/>
                <w:sz w:val="24"/>
                <w:szCs w:val="24"/>
              </w:rPr>
              <w:t>Максимальная сумма субсидии в год на одного получателя</w:t>
            </w:r>
          </w:p>
          <w:p w:rsidR="00443BEF" w:rsidRPr="00EE4881" w:rsidRDefault="00443BEF" w:rsidP="00C4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8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4536" w:type="dxa"/>
          </w:tcPr>
          <w:p w:rsidR="00443BEF" w:rsidRPr="00EE4881" w:rsidRDefault="00443BEF" w:rsidP="00C4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BEF" w:rsidRPr="00EE4881" w:rsidRDefault="00443BEF" w:rsidP="00C4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81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субсидии</w:t>
            </w:r>
          </w:p>
        </w:tc>
        <w:tc>
          <w:tcPr>
            <w:tcW w:w="5386" w:type="dxa"/>
          </w:tcPr>
          <w:p w:rsidR="00443BEF" w:rsidRPr="00EE4881" w:rsidRDefault="00443BEF" w:rsidP="00C4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BEF" w:rsidRPr="00EE4881" w:rsidRDefault="00443BEF" w:rsidP="00C4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81">
              <w:rPr>
                <w:rFonts w:ascii="Times New Roman" w:hAnsi="Times New Roman" w:cs="Times New Roman"/>
                <w:sz w:val="24"/>
                <w:szCs w:val="24"/>
              </w:rPr>
              <w:t>Перечень документов</w:t>
            </w:r>
          </w:p>
          <w:p w:rsidR="00443BEF" w:rsidRPr="00EE4881" w:rsidRDefault="00443BEF" w:rsidP="00C4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EF" w:rsidRPr="00EE4881" w:rsidTr="00052FD6">
        <w:trPr>
          <w:trHeight w:val="229"/>
        </w:trPr>
        <w:tc>
          <w:tcPr>
            <w:tcW w:w="594" w:type="dxa"/>
          </w:tcPr>
          <w:p w:rsidR="00443BEF" w:rsidRPr="00EE4881" w:rsidRDefault="00443BEF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443BEF" w:rsidRPr="00EE4881" w:rsidRDefault="00443BEF" w:rsidP="00C4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43BEF" w:rsidRPr="00EE4881" w:rsidRDefault="00443BEF" w:rsidP="00C4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43BEF" w:rsidRPr="00EE4881" w:rsidRDefault="00443BEF" w:rsidP="00C4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43BEF" w:rsidRPr="00EE4881" w:rsidRDefault="00443BEF" w:rsidP="00C4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443BEF" w:rsidRPr="00EE4881" w:rsidRDefault="00443BEF" w:rsidP="00C4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BEF" w:rsidRPr="00EE4881" w:rsidTr="00052FD6">
        <w:tc>
          <w:tcPr>
            <w:tcW w:w="594" w:type="dxa"/>
          </w:tcPr>
          <w:p w:rsidR="00443BEF" w:rsidRPr="00EE4881" w:rsidRDefault="00443BEF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4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443BEF" w:rsidRPr="00EE4881" w:rsidRDefault="00443BEF" w:rsidP="00443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81">
              <w:rPr>
                <w:rFonts w:ascii="Times New Roman" w:hAnsi="Times New Roman" w:cs="Times New Roman"/>
                <w:sz w:val="24"/>
                <w:szCs w:val="24"/>
              </w:rPr>
              <w:t>Приобретение сырья и материалов</w:t>
            </w:r>
          </w:p>
        </w:tc>
        <w:tc>
          <w:tcPr>
            <w:tcW w:w="1276" w:type="dxa"/>
          </w:tcPr>
          <w:p w:rsidR="00443BEF" w:rsidRPr="00EE4881" w:rsidRDefault="00443BEF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81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843" w:type="dxa"/>
          </w:tcPr>
          <w:p w:rsidR="00443BEF" w:rsidRPr="00EE4881" w:rsidRDefault="00443BEF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8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536" w:type="dxa"/>
          </w:tcPr>
          <w:p w:rsidR="00443BEF" w:rsidRPr="00EE4881" w:rsidRDefault="00443BEF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81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субъектам МСП, осуществляющим деятельность в сфере народных (традиционных) промыслов (пошив национальной одежды и обуви, художественная обработка костей и рогов оленя, изготовление художественных и сувенирных изделий из кожи и меха оленя), на возмещение части затрат по приобретению оборудования, сырья и материалов для ведения деятельности в области  народных (традиционных) промыслов</w:t>
            </w:r>
          </w:p>
        </w:tc>
        <w:tc>
          <w:tcPr>
            <w:tcW w:w="5386" w:type="dxa"/>
          </w:tcPr>
          <w:p w:rsidR="00443BEF" w:rsidRPr="00EE4881" w:rsidRDefault="00443BEF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81">
              <w:rPr>
                <w:rFonts w:ascii="Times New Roman" w:hAnsi="Times New Roman" w:cs="Times New Roman"/>
                <w:sz w:val="24"/>
                <w:szCs w:val="24"/>
              </w:rPr>
              <w:t>1) копия договора  поставки сырья и материалов;</w:t>
            </w:r>
          </w:p>
          <w:p w:rsidR="00443BEF" w:rsidRPr="00EE4881" w:rsidRDefault="00443BEF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81">
              <w:rPr>
                <w:rFonts w:ascii="Times New Roman" w:hAnsi="Times New Roman" w:cs="Times New Roman"/>
                <w:sz w:val="24"/>
                <w:szCs w:val="24"/>
              </w:rPr>
              <w:t>2) копии документов, подтверждающих оплату товара по договору поставки сырья и материалов;</w:t>
            </w:r>
          </w:p>
          <w:p w:rsidR="00443BEF" w:rsidRPr="00EE4881" w:rsidRDefault="00443BEF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81">
              <w:rPr>
                <w:rFonts w:ascii="Times New Roman" w:hAnsi="Times New Roman" w:cs="Times New Roman"/>
                <w:sz w:val="24"/>
                <w:szCs w:val="24"/>
              </w:rPr>
              <w:t>3) копии документов, подтверждающих факт получения товара по договору поставки сырья и материалов (товарные накладные, счета-фактуры, акты приема-передачи)</w:t>
            </w:r>
          </w:p>
        </w:tc>
      </w:tr>
      <w:tr w:rsidR="00443BEF" w:rsidRPr="00EE4881" w:rsidTr="00052FD6">
        <w:tc>
          <w:tcPr>
            <w:tcW w:w="594" w:type="dxa"/>
          </w:tcPr>
          <w:p w:rsidR="00443BEF" w:rsidRPr="00EE4881" w:rsidRDefault="00443BEF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4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443BEF" w:rsidRPr="00EE4881" w:rsidRDefault="00443BEF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81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процентов по кредитам, привлеченным в российских кредитных </w:t>
            </w:r>
            <w:proofErr w:type="gramStart"/>
            <w:r w:rsidRPr="00EE4881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1276" w:type="dxa"/>
          </w:tcPr>
          <w:p w:rsidR="00443BEF" w:rsidRPr="00EE4881" w:rsidRDefault="00443BEF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BEF" w:rsidRPr="00EE4881" w:rsidRDefault="00443BEF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BEF" w:rsidRPr="00EE4881" w:rsidRDefault="00443BEF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81">
              <w:rPr>
                <w:rFonts w:ascii="Times New Roman" w:hAnsi="Times New Roman" w:cs="Times New Roman"/>
                <w:sz w:val="24"/>
                <w:szCs w:val="24"/>
              </w:rPr>
              <w:t xml:space="preserve">50 % </w:t>
            </w:r>
          </w:p>
        </w:tc>
        <w:tc>
          <w:tcPr>
            <w:tcW w:w="1843" w:type="dxa"/>
          </w:tcPr>
          <w:p w:rsidR="00443BEF" w:rsidRPr="00EE4881" w:rsidRDefault="00443BEF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BEF" w:rsidRPr="00EE4881" w:rsidRDefault="00443BEF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BEF" w:rsidRPr="00EE4881" w:rsidRDefault="00443BEF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8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4536" w:type="dxa"/>
          </w:tcPr>
          <w:p w:rsidR="00443BEF" w:rsidRPr="00EE4881" w:rsidRDefault="00443BEF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8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предоставляются на возмещение части затрат на возмещение уплаченных процентов по кредитам, привлеченным в российских кредитных организациях, сумма которых составляет более 1 000 000 (одного миллиона) рублей, а оставшийся срок погашения кредита и уплаты процентов по нему на </w:t>
            </w:r>
            <w:r w:rsidRPr="00EE4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дату представления кредитного договора для получения субсидии составляет более одного года.</w:t>
            </w:r>
          </w:p>
          <w:p w:rsidR="00443BEF" w:rsidRPr="00EE4881" w:rsidRDefault="00443BEF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81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составляет 50 % затрат по кредитному договору на уплату процентов, но не более 2/3 ключевой ставки Банка России, действующей на дату уплаты процентов по кредиту. </w:t>
            </w:r>
          </w:p>
          <w:p w:rsidR="00443BEF" w:rsidRPr="00EE4881" w:rsidRDefault="00443BEF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81">
              <w:rPr>
                <w:rFonts w:ascii="Times New Roman" w:hAnsi="Times New Roman" w:cs="Times New Roman"/>
                <w:sz w:val="24"/>
                <w:szCs w:val="24"/>
              </w:rPr>
              <w:t xml:space="preserve">Вид    деятельности   субъекта МСП должен соответствовать  целям предоставления кредита. </w:t>
            </w:r>
          </w:p>
          <w:p w:rsidR="00443BEF" w:rsidRPr="00EE4881" w:rsidRDefault="00443BEF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881">
              <w:rPr>
                <w:rFonts w:ascii="Times New Roman" w:hAnsi="Times New Roman" w:cs="Times New Roman"/>
                <w:sz w:val="24"/>
                <w:szCs w:val="24"/>
              </w:rPr>
              <w:t>Субсидия не предоставляется субъектам МСП, представившим кредитный договор, целью которого является пополнение оборотных средств, и не подтвердившие использование средств, привлеченных по данному договору, на основные средства.</w:t>
            </w:r>
            <w:proofErr w:type="gramEnd"/>
          </w:p>
          <w:p w:rsidR="00443BEF" w:rsidRPr="00EE4881" w:rsidRDefault="00443BEF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8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не распространяется на кредитные договоры, заключенные </w:t>
            </w:r>
            <w:proofErr w:type="gramStart"/>
            <w:r w:rsidRPr="00EE48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48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43BEF" w:rsidRPr="00EE4881" w:rsidRDefault="00443BEF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881">
              <w:rPr>
                <w:rFonts w:ascii="Times New Roman" w:hAnsi="Times New Roman" w:cs="Times New Roman"/>
                <w:sz w:val="24"/>
                <w:szCs w:val="24"/>
              </w:rPr>
              <w:t>Микрофинансовой</w:t>
            </w:r>
            <w:proofErr w:type="spellEnd"/>
            <w:r w:rsidRPr="00EE488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Фонд поддержки предпринимательства и предоставления гарантий  Ненецкого автономного округа</w:t>
            </w:r>
          </w:p>
        </w:tc>
        <w:tc>
          <w:tcPr>
            <w:tcW w:w="5386" w:type="dxa"/>
          </w:tcPr>
          <w:p w:rsidR="00443BEF" w:rsidRPr="00EE4881" w:rsidRDefault="00443BEF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копия кредитного договора (представляются один раз при первом обращении за предоставлением субсидии в текущем финансовом году);</w:t>
            </w:r>
          </w:p>
          <w:p w:rsidR="00443BEF" w:rsidRPr="00EE4881" w:rsidRDefault="00443BEF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81">
              <w:rPr>
                <w:rFonts w:ascii="Times New Roman" w:hAnsi="Times New Roman" w:cs="Times New Roman"/>
                <w:sz w:val="24"/>
                <w:szCs w:val="24"/>
              </w:rPr>
              <w:t>2) заверенная кредитной организацией выписка из ссудного счета о получении кредита;</w:t>
            </w:r>
          </w:p>
          <w:p w:rsidR="00443BEF" w:rsidRPr="00EE4881" w:rsidRDefault="00443BEF" w:rsidP="00C46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81">
              <w:rPr>
                <w:rFonts w:ascii="Times New Roman" w:hAnsi="Times New Roman" w:cs="Times New Roman"/>
                <w:sz w:val="24"/>
                <w:szCs w:val="24"/>
              </w:rPr>
              <w:t xml:space="preserve">3) копии документов, подтверждающих уплату процентов за пользование кредитом и основного </w:t>
            </w:r>
            <w:r w:rsidRPr="00EE4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долга по кредитному договору </w:t>
            </w:r>
          </w:p>
          <w:p w:rsidR="00443BEF" w:rsidRPr="00EE4881" w:rsidRDefault="00443BEF" w:rsidP="00C46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BEF" w:rsidRPr="00EE4881" w:rsidRDefault="00443BEF" w:rsidP="00C46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EF" w:rsidRPr="00EE4881" w:rsidTr="00052FD6">
        <w:tc>
          <w:tcPr>
            <w:tcW w:w="594" w:type="dxa"/>
          </w:tcPr>
          <w:p w:rsidR="00443BEF" w:rsidRPr="00EE4881" w:rsidRDefault="00443BEF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EE4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443BEF" w:rsidRPr="00EE4881" w:rsidRDefault="00443BEF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81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 к объектам инженерной инфраструктуры</w:t>
            </w:r>
          </w:p>
          <w:p w:rsidR="00443BEF" w:rsidRPr="00EE4881" w:rsidRDefault="00443BEF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BEF" w:rsidRPr="00EE4881" w:rsidRDefault="00443BEF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BEF" w:rsidRPr="00EE4881" w:rsidRDefault="00443BEF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BEF" w:rsidRPr="00EE4881" w:rsidRDefault="00443BEF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81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843" w:type="dxa"/>
          </w:tcPr>
          <w:p w:rsidR="00443BEF" w:rsidRPr="00EE4881" w:rsidRDefault="00443BEF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BEF" w:rsidRPr="00EE4881" w:rsidRDefault="00443BEF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BEF" w:rsidRPr="00EE4881" w:rsidRDefault="00443BEF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8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536" w:type="dxa"/>
          </w:tcPr>
          <w:p w:rsidR="00443BEF" w:rsidRPr="00EE4881" w:rsidRDefault="00443BEF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81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на возмещение части затрат по технологическому присоединению к объектам инженерной инфраструктуры.</w:t>
            </w:r>
          </w:p>
          <w:p w:rsidR="00443BEF" w:rsidRPr="00EE4881" w:rsidRDefault="00443BEF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8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распространяется только на  договоры, заключенные с организациями, </w:t>
            </w:r>
            <w:r w:rsidRPr="00EE4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осуществляющими   технологическое присоединение к объектам инженерной инфраструктуры</w:t>
            </w:r>
            <w:r w:rsidR="0005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443BEF" w:rsidRPr="00EE4881" w:rsidRDefault="00443BEF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копии правоустанавливающих документов на объект, который присоединяется к инженерной инфраструктуре;</w:t>
            </w:r>
          </w:p>
          <w:p w:rsidR="00443BEF" w:rsidRPr="00EE4881" w:rsidRDefault="00443BEF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81">
              <w:rPr>
                <w:rFonts w:ascii="Times New Roman" w:hAnsi="Times New Roman" w:cs="Times New Roman"/>
                <w:sz w:val="24"/>
                <w:szCs w:val="24"/>
              </w:rPr>
              <w:t xml:space="preserve">2) копия договора аренды объекта, который присоединяется к инженерной инфраструктуре (в </w:t>
            </w:r>
            <w:proofErr w:type="gramStart"/>
            <w:r w:rsidRPr="00EE4881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EE4881">
              <w:rPr>
                <w:rFonts w:ascii="Times New Roman" w:hAnsi="Times New Roman" w:cs="Times New Roman"/>
                <w:sz w:val="24"/>
                <w:szCs w:val="24"/>
              </w:rPr>
              <w:t xml:space="preserve"> аренды объекта);</w:t>
            </w:r>
          </w:p>
          <w:p w:rsidR="00443BEF" w:rsidRPr="00EE4881" w:rsidRDefault="00443BEF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копия договора на технологическое присоединение объекта;</w:t>
            </w:r>
          </w:p>
          <w:p w:rsidR="00443BEF" w:rsidRPr="00EE4881" w:rsidRDefault="00443BEF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81">
              <w:rPr>
                <w:rFonts w:ascii="Times New Roman" w:hAnsi="Times New Roman" w:cs="Times New Roman"/>
                <w:sz w:val="24"/>
                <w:szCs w:val="24"/>
              </w:rPr>
              <w:t>4) копии документов, подтверждающих оплату по договору на технологическое присоединение объекта;</w:t>
            </w:r>
          </w:p>
          <w:p w:rsidR="00443BEF" w:rsidRPr="00EE4881" w:rsidRDefault="00443BEF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81">
              <w:rPr>
                <w:rFonts w:ascii="Times New Roman" w:hAnsi="Times New Roman" w:cs="Times New Roman"/>
                <w:sz w:val="24"/>
                <w:szCs w:val="24"/>
              </w:rPr>
              <w:t>5) копии документов, подтверждающие факт технологического присоединения к объектам инженерной инфраструктуры.</w:t>
            </w:r>
          </w:p>
          <w:p w:rsidR="00443BEF" w:rsidRPr="00EE4881" w:rsidRDefault="00443BEF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8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указанные в </w:t>
            </w:r>
            <w:proofErr w:type="gramStart"/>
            <w:r w:rsidRPr="00EE4881">
              <w:rPr>
                <w:rFonts w:ascii="Times New Roman" w:hAnsi="Times New Roman" w:cs="Times New Roman"/>
                <w:sz w:val="24"/>
                <w:szCs w:val="24"/>
              </w:rPr>
              <w:t>подпунктах</w:t>
            </w:r>
            <w:proofErr w:type="gramEnd"/>
            <w:r w:rsidRPr="00EE4881">
              <w:rPr>
                <w:rFonts w:ascii="Times New Roman" w:hAnsi="Times New Roman" w:cs="Times New Roman"/>
                <w:sz w:val="24"/>
                <w:szCs w:val="24"/>
              </w:rPr>
              <w:t xml:space="preserve"> 1,2 представляются один раз при первом обращении за предоставлением данной субсидии в текущем финансовом году</w:t>
            </w:r>
          </w:p>
        </w:tc>
      </w:tr>
      <w:tr w:rsidR="00443BEF" w:rsidRPr="00EE4881" w:rsidTr="00052FD6">
        <w:tc>
          <w:tcPr>
            <w:tcW w:w="594" w:type="dxa"/>
          </w:tcPr>
          <w:p w:rsidR="00443BEF" w:rsidRDefault="00443BEF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00" w:type="dxa"/>
          </w:tcPr>
          <w:p w:rsidR="00443BEF" w:rsidRPr="00EE4881" w:rsidRDefault="003F4993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611">
              <w:rPr>
                <w:rFonts w:ascii="Times New Roman" w:hAnsi="Times New Roman" w:cs="Times New Roman"/>
                <w:sz w:val="24"/>
                <w:szCs w:val="24"/>
              </w:rPr>
              <w:t>Развитие групп по присмотру и уходу за детьми дошкольного возраста</w:t>
            </w:r>
          </w:p>
        </w:tc>
        <w:tc>
          <w:tcPr>
            <w:tcW w:w="1276" w:type="dxa"/>
          </w:tcPr>
          <w:p w:rsidR="003F4993" w:rsidRPr="00480611" w:rsidRDefault="003F4993" w:rsidP="003F49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611">
              <w:rPr>
                <w:rFonts w:ascii="Times New Roman" w:hAnsi="Times New Roman" w:cs="Times New Roman"/>
                <w:sz w:val="24"/>
                <w:szCs w:val="24"/>
              </w:rPr>
              <w:t>369 руб. в день на 1 ребенка</w:t>
            </w:r>
          </w:p>
          <w:p w:rsidR="00443BEF" w:rsidRPr="00EE4881" w:rsidRDefault="00443BEF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3BEF" w:rsidRPr="00EE4881" w:rsidRDefault="00757C3A" w:rsidP="00757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806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0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7538F5" w:rsidRDefault="00757C3A" w:rsidP="00757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61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предоставляются на возмещение части затрат связанных с </w:t>
            </w:r>
            <w:r w:rsidRPr="00757C3A">
              <w:rPr>
                <w:rFonts w:ascii="Times New Roman" w:hAnsi="Times New Roman" w:cs="Times New Roman"/>
                <w:sz w:val="24"/>
                <w:szCs w:val="24"/>
              </w:rPr>
              <w:t>оказанием услуг по присмотру и уходу за детьми дошкольного возраста с организацией питания и сна за фактическое нахождение</w:t>
            </w:r>
            <w:r w:rsidR="00753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8F5" w:rsidRDefault="007538F5" w:rsidP="00757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F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базовых нормативов затрат на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соответствующих услуг</w:t>
            </w:r>
            <w:r w:rsidRPr="0075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</w:t>
            </w:r>
            <w:r w:rsidRPr="007538F5">
              <w:rPr>
                <w:rFonts w:ascii="Times New Roman" w:hAnsi="Times New Roman" w:cs="Times New Roman"/>
                <w:sz w:val="24"/>
                <w:szCs w:val="24"/>
              </w:rPr>
              <w:t>распоряжен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</w:t>
            </w:r>
            <w:r w:rsidRPr="007538F5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образования, культуры и спорта Ненецкого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C3A" w:rsidRPr="00757C3A" w:rsidRDefault="00757C3A" w:rsidP="00757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7C3A">
              <w:rPr>
                <w:rFonts w:ascii="Times New Roman" w:hAnsi="Times New Roman" w:cs="Times New Roman"/>
                <w:sz w:val="24"/>
                <w:szCs w:val="24"/>
              </w:rPr>
              <w:t xml:space="preserve">Субъект МСП, претендующий на получение </w:t>
            </w:r>
            <w:proofErr w:type="gramStart"/>
            <w:r w:rsidRPr="00757C3A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gramEnd"/>
            <w:r w:rsidRPr="00757C3A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субсидий, должен осуществлять деятельность по основному ОКВЭД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C3A">
              <w:rPr>
                <w:rFonts w:ascii="Times New Roman" w:hAnsi="Times New Roman" w:cs="Times New Roman"/>
                <w:sz w:val="24"/>
                <w:szCs w:val="24"/>
              </w:rPr>
              <w:t xml:space="preserve">85.32 «Предоставление социальных услуг без обеспечения проживания или ОКВЭД 88.9 «Предоставление прочих социальных </w:t>
            </w:r>
            <w:r w:rsidRPr="0075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без обеспечения проживания»</w:t>
            </w:r>
          </w:p>
          <w:p w:rsidR="003F4993" w:rsidRPr="00757C3A" w:rsidRDefault="00757C3A" w:rsidP="003F499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E488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субъектам МСП </w:t>
            </w:r>
            <w:r w:rsidR="003F4993" w:rsidRPr="00757C3A">
              <w:rPr>
                <w:rFonts w:ascii="Times New Roman" w:hAnsi="Times New Roman" w:cs="Times New Roman"/>
                <w:sz w:val="24"/>
                <w:szCs w:val="24"/>
              </w:rPr>
              <w:t xml:space="preserve">получающим или получившим в текущем финансовом году субсидию на осуществление образовательной деятельности и присмотр и уход за детьми дошкольного возраста, предоставляемую Департаментом образования, культуры и спорта Ненецкого автономного округа; </w:t>
            </w:r>
          </w:p>
          <w:p w:rsidR="003F4993" w:rsidRPr="00EE4881" w:rsidRDefault="003F4993" w:rsidP="00C4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57C3A" w:rsidRPr="00CA6591" w:rsidRDefault="00757C3A" w:rsidP="00757C3A">
            <w:pPr>
              <w:pStyle w:val="ConsPlusNormal"/>
              <w:widowControl/>
              <w:numPr>
                <w:ilvl w:val="0"/>
                <w:numId w:val="20"/>
              </w:numPr>
              <w:ind w:lef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копии документов о соответствии помещения санитарно-эпидемиологическим требованиям, выданные в соответствии с требованиями законодательства в сфере защиты прав потребителей и благополучия человека</w:t>
            </w:r>
          </w:p>
          <w:p w:rsidR="00757C3A" w:rsidRPr="00CA6591" w:rsidRDefault="00757C3A" w:rsidP="008E5460">
            <w:pPr>
              <w:pStyle w:val="ConsPlusNormal"/>
              <w:widowControl/>
              <w:numPr>
                <w:ilvl w:val="0"/>
                <w:numId w:val="20"/>
              </w:numPr>
              <w:ind w:lef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91">
              <w:rPr>
                <w:rFonts w:ascii="Times New Roman" w:hAnsi="Times New Roman" w:cs="Times New Roman"/>
                <w:sz w:val="24"/>
                <w:szCs w:val="24"/>
              </w:rPr>
              <w:t>копии документов о соответствии помещения нормам пожарной безопасности, выданные в соответствии с требованиями законодательства в сфере гражданской обороны, чрезвычайных ситуаций и ликвидации последствий стихийных бедствий;</w:t>
            </w:r>
          </w:p>
          <w:p w:rsidR="00757C3A" w:rsidRPr="00CA6591" w:rsidRDefault="00757C3A" w:rsidP="00757C3A">
            <w:pPr>
              <w:pStyle w:val="ConsPlusNormal"/>
              <w:widowControl/>
              <w:numPr>
                <w:ilvl w:val="0"/>
                <w:numId w:val="20"/>
              </w:numPr>
              <w:ind w:lef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91">
              <w:rPr>
                <w:rFonts w:ascii="Times New Roman" w:hAnsi="Times New Roman" w:cs="Times New Roman"/>
                <w:sz w:val="24"/>
                <w:szCs w:val="24"/>
              </w:rPr>
              <w:t>копия договора аренды нежилого помещения (с указанием его назначения) при аренде помещения для организации группы по присмотру и уходу;</w:t>
            </w:r>
          </w:p>
          <w:p w:rsidR="00757C3A" w:rsidRPr="00CA6591" w:rsidRDefault="00757C3A" w:rsidP="00757C3A">
            <w:pPr>
              <w:pStyle w:val="ConsPlusNormal"/>
              <w:widowControl/>
              <w:numPr>
                <w:ilvl w:val="0"/>
                <w:numId w:val="20"/>
              </w:numPr>
              <w:ind w:lef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91">
              <w:rPr>
                <w:rFonts w:ascii="Times New Roman" w:hAnsi="Times New Roman" w:cs="Times New Roman"/>
                <w:sz w:val="24"/>
                <w:szCs w:val="24"/>
              </w:rPr>
              <w:t xml:space="preserve">копия правоустанавливающих документов на помещение, в </w:t>
            </w:r>
            <w:proofErr w:type="gramStart"/>
            <w:r w:rsidRPr="00CA6591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CA659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деятельность;</w:t>
            </w:r>
          </w:p>
          <w:p w:rsidR="00757C3A" w:rsidRPr="00CA6591" w:rsidRDefault="00757C3A" w:rsidP="00757C3A">
            <w:pPr>
              <w:pStyle w:val="ConsPlusNormal"/>
              <w:widowControl/>
              <w:numPr>
                <w:ilvl w:val="0"/>
                <w:numId w:val="20"/>
              </w:numPr>
              <w:ind w:lef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копии документов, подтверждающих оплату по договору аренды помещения;</w:t>
            </w:r>
          </w:p>
          <w:p w:rsidR="00757C3A" w:rsidRPr="00CF6549" w:rsidRDefault="00757C3A" w:rsidP="00757C3A">
            <w:pPr>
              <w:pStyle w:val="ConsPlusNormal"/>
              <w:widowControl/>
              <w:numPr>
                <w:ilvl w:val="0"/>
                <w:numId w:val="20"/>
              </w:numPr>
              <w:ind w:lef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49">
              <w:rPr>
                <w:rFonts w:ascii="Times New Roman" w:hAnsi="Times New Roman"/>
                <w:sz w:val="24"/>
                <w:szCs w:val="24"/>
              </w:rPr>
              <w:t>копия меню, рассчитанного не менее чем на 2 недели</w:t>
            </w:r>
            <w:r w:rsidRPr="00CF6549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утвержденного субъектом МСП; </w:t>
            </w:r>
          </w:p>
          <w:p w:rsidR="00757C3A" w:rsidRPr="00CA6591" w:rsidRDefault="00757C3A" w:rsidP="00757C3A">
            <w:pPr>
              <w:pStyle w:val="ConsPlusNormal"/>
              <w:widowControl/>
              <w:numPr>
                <w:ilvl w:val="0"/>
                <w:numId w:val="20"/>
              </w:numPr>
              <w:ind w:lef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91">
              <w:rPr>
                <w:rFonts w:ascii="Times New Roman" w:hAnsi="Times New Roman" w:cs="Times New Roman"/>
                <w:sz w:val="24"/>
                <w:szCs w:val="24"/>
              </w:rPr>
              <w:t>копия договора на поставку питания;</w:t>
            </w:r>
          </w:p>
          <w:p w:rsidR="00757C3A" w:rsidRPr="00CA6591" w:rsidRDefault="00757C3A" w:rsidP="00757C3A">
            <w:pPr>
              <w:pStyle w:val="ConsPlusNormal"/>
              <w:widowControl/>
              <w:numPr>
                <w:ilvl w:val="0"/>
                <w:numId w:val="20"/>
              </w:numPr>
              <w:ind w:lef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91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оплату питания по договору поставки;</w:t>
            </w:r>
          </w:p>
          <w:p w:rsidR="00757C3A" w:rsidRPr="00CA6591" w:rsidRDefault="00757C3A" w:rsidP="00757C3A">
            <w:pPr>
              <w:pStyle w:val="ConsPlusNormal"/>
              <w:widowControl/>
              <w:numPr>
                <w:ilvl w:val="0"/>
                <w:numId w:val="20"/>
              </w:numPr>
              <w:ind w:lef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91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факт поставки питания по договору поставки (товарные накладные, счета-фактуры, акты приема-передачи);</w:t>
            </w:r>
          </w:p>
          <w:p w:rsidR="00757C3A" w:rsidRPr="00CA6591" w:rsidRDefault="00757C3A" w:rsidP="00757C3A">
            <w:pPr>
              <w:pStyle w:val="ConsPlusNormal"/>
              <w:widowControl/>
              <w:numPr>
                <w:ilvl w:val="0"/>
                <w:numId w:val="20"/>
              </w:numPr>
              <w:ind w:lef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91">
              <w:rPr>
                <w:rFonts w:ascii="Times New Roman" w:hAnsi="Times New Roman" w:cs="Times New Roman"/>
                <w:sz w:val="24"/>
                <w:szCs w:val="24"/>
              </w:rPr>
              <w:t>к настоящему порядку;</w:t>
            </w:r>
          </w:p>
          <w:p w:rsidR="00757C3A" w:rsidRPr="00CA6591" w:rsidRDefault="00757C3A" w:rsidP="00CF6549">
            <w:pPr>
              <w:pStyle w:val="ConsPlusNormal"/>
              <w:widowControl/>
              <w:numPr>
                <w:ilvl w:val="0"/>
                <w:numId w:val="20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91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 по присмотру и уходу за детьми дошкольного возраста с организацией питания и сна, заключенный с родителями ребёнка, посещающего группу (предоставляется один раз с момента заключения);</w:t>
            </w:r>
          </w:p>
          <w:p w:rsidR="00757C3A" w:rsidRPr="00CA6591" w:rsidRDefault="00757C3A" w:rsidP="00757C3A">
            <w:pPr>
              <w:pStyle w:val="ConsPlusNormal"/>
              <w:widowControl/>
              <w:numPr>
                <w:ilvl w:val="0"/>
                <w:numId w:val="20"/>
              </w:numPr>
              <w:ind w:lef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91">
              <w:rPr>
                <w:rFonts w:ascii="Times New Roman" w:hAnsi="Times New Roman" w:cs="Times New Roman"/>
                <w:sz w:val="24"/>
                <w:szCs w:val="24"/>
              </w:rPr>
              <w:t xml:space="preserve">табель учета фактического пребывания детей в </w:t>
            </w:r>
            <w:proofErr w:type="gramStart"/>
            <w:r w:rsidRPr="00CA6591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CA659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8E546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Приложение </w:t>
            </w:r>
            <w:r w:rsidR="006F55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6591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порядку.</w:t>
            </w:r>
          </w:p>
          <w:p w:rsidR="00443BEF" w:rsidRPr="00EE4881" w:rsidRDefault="00757C3A" w:rsidP="008E5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9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указанные в </w:t>
            </w:r>
            <w:proofErr w:type="gramStart"/>
            <w:r w:rsidRPr="00CA6591">
              <w:rPr>
                <w:rFonts w:ascii="Times New Roman" w:hAnsi="Times New Roman" w:cs="Times New Roman"/>
                <w:sz w:val="24"/>
                <w:szCs w:val="24"/>
              </w:rPr>
              <w:t>подпунктах</w:t>
            </w:r>
            <w:proofErr w:type="gramEnd"/>
            <w:r w:rsidRPr="00CA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46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E5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6591">
              <w:rPr>
                <w:rFonts w:ascii="Times New Roman" w:hAnsi="Times New Roman" w:cs="Times New Roman"/>
                <w:sz w:val="24"/>
                <w:szCs w:val="24"/>
              </w:rPr>
              <w:t>, представляются один раз при первом обращении за предоставлением данной субсидии в текущем финансовом году</w:t>
            </w:r>
          </w:p>
        </w:tc>
      </w:tr>
    </w:tbl>
    <w:p w:rsidR="008E5460" w:rsidRDefault="008E5460" w:rsidP="008E5460">
      <w:pPr>
        <w:pStyle w:val="a5"/>
        <w:widowControl w:val="0"/>
        <w:autoSpaceDE w:val="0"/>
        <w:autoSpaceDN w:val="0"/>
        <w:adjustRightInd w:val="0"/>
        <w:spacing w:before="60" w:after="0" w:afterAutospacing="0"/>
        <w:ind w:left="924"/>
        <w:jc w:val="both"/>
        <w:rPr>
          <w:rFonts w:ascii="Times New Roman" w:hAnsi="Times New Roman" w:cs="Times New Roman"/>
          <w:sz w:val="26"/>
          <w:szCs w:val="26"/>
        </w:rPr>
        <w:sectPr w:rsidR="008E5460" w:rsidSect="00443BEF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8E5460" w:rsidRPr="008172D6" w:rsidRDefault="008E5460" w:rsidP="008E5460">
      <w:pPr>
        <w:spacing w:after="0" w:afterAutospacing="0"/>
        <w:ind w:left="5103"/>
        <w:rPr>
          <w:rFonts w:ascii="Times New Roman" w:hAnsi="Times New Roman" w:cs="Times New Roman"/>
          <w:sz w:val="28"/>
          <w:szCs w:val="28"/>
        </w:rPr>
      </w:pPr>
      <w:r w:rsidRPr="008172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E5460" w:rsidRPr="008172D6" w:rsidRDefault="008E5460" w:rsidP="008E5460">
      <w:pPr>
        <w:spacing w:after="0" w:afterAutospacing="0"/>
        <w:ind w:left="5103"/>
        <w:rPr>
          <w:rFonts w:ascii="Times New Roman" w:hAnsi="Times New Roman" w:cs="Times New Roman"/>
          <w:sz w:val="28"/>
          <w:szCs w:val="28"/>
        </w:rPr>
      </w:pPr>
      <w:r w:rsidRPr="008172D6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на поддержку субъектов малого и среднего предпринимательства в </w:t>
      </w:r>
      <w:proofErr w:type="gramStart"/>
      <w:r w:rsidRPr="008172D6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172D6">
        <w:rPr>
          <w:rFonts w:ascii="Times New Roman" w:hAnsi="Times New Roman" w:cs="Times New Roman"/>
          <w:sz w:val="28"/>
          <w:szCs w:val="28"/>
        </w:rPr>
        <w:t xml:space="preserve"> возмещения части затрат, связанных с осуществлением предпринимательской деятельности, утвержденному постановлением Администрации Ненецкого автономного округа</w:t>
      </w:r>
    </w:p>
    <w:p w:rsidR="008E5460" w:rsidRPr="008172D6" w:rsidRDefault="008E5460" w:rsidP="008E5460">
      <w:pPr>
        <w:spacing w:after="0" w:afterAutospacing="0"/>
        <w:ind w:left="5103"/>
        <w:rPr>
          <w:rFonts w:ascii="Times New Roman" w:hAnsi="Times New Roman" w:cs="Times New Roman"/>
          <w:sz w:val="28"/>
          <w:szCs w:val="28"/>
        </w:rPr>
      </w:pPr>
      <w:r w:rsidRPr="008172D6">
        <w:rPr>
          <w:rFonts w:ascii="Times New Roman" w:hAnsi="Times New Roman" w:cs="Times New Roman"/>
          <w:sz w:val="28"/>
          <w:szCs w:val="28"/>
        </w:rPr>
        <w:t>от 23.03.2016 № 87-п</w:t>
      </w:r>
    </w:p>
    <w:p w:rsidR="008E5460" w:rsidRPr="00480611" w:rsidRDefault="008E5460" w:rsidP="008E5460">
      <w:pPr>
        <w:spacing w:after="0" w:afterAutospacing="0"/>
        <w:jc w:val="right"/>
        <w:rPr>
          <w:rFonts w:ascii="Times New Roman" w:hAnsi="Times New Roman" w:cs="Times New Roman"/>
          <w:sz w:val="26"/>
          <w:szCs w:val="26"/>
        </w:rPr>
      </w:pPr>
    </w:p>
    <w:p w:rsidR="008E5460" w:rsidRPr="00480611" w:rsidRDefault="008E5460" w:rsidP="008E5460">
      <w:pPr>
        <w:spacing w:after="0" w:afterAutospacing="0"/>
        <w:jc w:val="right"/>
        <w:rPr>
          <w:rFonts w:ascii="Times New Roman" w:hAnsi="Times New Roman" w:cs="Times New Roman"/>
          <w:sz w:val="26"/>
          <w:szCs w:val="26"/>
        </w:rPr>
      </w:pPr>
    </w:p>
    <w:p w:rsidR="008E5460" w:rsidRPr="00480611" w:rsidRDefault="008E5460" w:rsidP="008E5460">
      <w:pPr>
        <w:spacing w:after="0" w:afterAutospacing="0"/>
        <w:jc w:val="right"/>
        <w:rPr>
          <w:rFonts w:ascii="Times New Roman" w:hAnsi="Times New Roman" w:cs="Times New Roman"/>
          <w:sz w:val="26"/>
          <w:szCs w:val="26"/>
        </w:rPr>
      </w:pPr>
    </w:p>
    <w:p w:rsidR="008E5460" w:rsidRPr="00480611" w:rsidRDefault="008E5460" w:rsidP="008E5460">
      <w:pPr>
        <w:spacing w:after="0" w:afterAutospacing="0"/>
        <w:jc w:val="right"/>
        <w:rPr>
          <w:rFonts w:ascii="Times New Roman" w:hAnsi="Times New Roman" w:cs="Times New Roman"/>
          <w:sz w:val="26"/>
          <w:szCs w:val="26"/>
        </w:rPr>
      </w:pPr>
    </w:p>
    <w:p w:rsidR="008E5460" w:rsidRPr="00480611" w:rsidRDefault="008E5460" w:rsidP="008E5460">
      <w:pPr>
        <w:spacing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611">
        <w:rPr>
          <w:rFonts w:ascii="Times New Roman" w:eastAsia="Calibri" w:hAnsi="Times New Roman" w:cs="Times New Roman"/>
          <w:b/>
          <w:sz w:val="28"/>
          <w:szCs w:val="28"/>
        </w:rPr>
        <w:t>Справка-расчет</w:t>
      </w:r>
    </w:p>
    <w:p w:rsidR="008E5460" w:rsidRPr="00480611" w:rsidRDefault="008E5460" w:rsidP="008E5460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611">
        <w:rPr>
          <w:rFonts w:ascii="Times New Roman" w:hAnsi="Times New Roman" w:cs="Times New Roman"/>
          <w:b/>
          <w:sz w:val="28"/>
          <w:szCs w:val="28"/>
        </w:rPr>
        <w:t>размера субсидии, предоставляемой</w:t>
      </w:r>
    </w:p>
    <w:p w:rsidR="008E5460" w:rsidRPr="00480611" w:rsidRDefault="008E5460" w:rsidP="008E5460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61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480611">
        <w:rPr>
          <w:rFonts w:ascii="Times New Roman" w:hAnsi="Times New Roman" w:cs="Times New Roman"/>
          <w:b/>
          <w:sz w:val="28"/>
          <w:szCs w:val="28"/>
        </w:rPr>
        <w:t>целях</w:t>
      </w:r>
      <w:proofErr w:type="gramEnd"/>
      <w:r w:rsidRPr="00480611">
        <w:rPr>
          <w:rFonts w:ascii="Times New Roman" w:hAnsi="Times New Roman" w:cs="Times New Roman"/>
          <w:b/>
          <w:sz w:val="28"/>
          <w:szCs w:val="28"/>
        </w:rPr>
        <w:t xml:space="preserve"> возмещения части затрат на</w:t>
      </w:r>
      <w:r w:rsidRPr="00480611">
        <w:t xml:space="preserve"> </w:t>
      </w:r>
      <w:r w:rsidRPr="00480611">
        <w:rPr>
          <w:rFonts w:ascii="Times New Roman" w:hAnsi="Times New Roman" w:cs="Times New Roman"/>
          <w:b/>
          <w:sz w:val="28"/>
          <w:szCs w:val="28"/>
        </w:rPr>
        <w:t>развитие групп по присмотру и уходу за детьми дошкольного возраста с организацией питания и сна</w:t>
      </w:r>
    </w:p>
    <w:p w:rsidR="008E5460" w:rsidRPr="00480611" w:rsidRDefault="008E5460" w:rsidP="008E5460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611">
        <w:rPr>
          <w:rFonts w:ascii="Times New Roman" w:hAnsi="Times New Roman" w:cs="Times New Roman"/>
          <w:b/>
          <w:sz w:val="28"/>
          <w:szCs w:val="28"/>
        </w:rPr>
        <w:t xml:space="preserve">за ____________ ______ </w:t>
      </w:r>
    </w:p>
    <w:p w:rsidR="008E5460" w:rsidRPr="00480611" w:rsidRDefault="008E5460" w:rsidP="008E5460">
      <w:pPr>
        <w:widowControl w:val="0"/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18"/>
          <w:szCs w:val="18"/>
        </w:rPr>
      </w:pPr>
      <w:r w:rsidRPr="004806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(месяц)</w:t>
      </w:r>
      <w:r w:rsidRPr="00480611">
        <w:rPr>
          <w:rFonts w:ascii="Times New Roman" w:hAnsi="Times New Roman" w:cs="Times New Roman"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480611">
        <w:rPr>
          <w:rFonts w:ascii="Times New Roman" w:hAnsi="Times New Roman" w:cs="Times New Roman"/>
          <w:sz w:val="18"/>
          <w:szCs w:val="18"/>
        </w:rPr>
        <w:t xml:space="preserve">  (год)</w:t>
      </w:r>
    </w:p>
    <w:tbl>
      <w:tblPr>
        <w:tblStyle w:val="ab"/>
        <w:tblpPr w:leftFromText="180" w:rightFromText="180" w:vertAnchor="text" w:horzAnchor="margin" w:tblpY="644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2948"/>
        <w:gridCol w:w="2438"/>
        <w:gridCol w:w="1701"/>
        <w:gridCol w:w="1559"/>
      </w:tblGrid>
      <w:tr w:rsidR="008E5460" w:rsidRPr="00480611" w:rsidTr="00C4647E">
        <w:trPr>
          <w:trHeight w:val="964"/>
        </w:trPr>
        <w:tc>
          <w:tcPr>
            <w:tcW w:w="421" w:type="dxa"/>
            <w:vAlign w:val="center"/>
          </w:tcPr>
          <w:p w:rsidR="008E5460" w:rsidRPr="00527B52" w:rsidRDefault="008E5460" w:rsidP="00C464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B5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48" w:type="dxa"/>
            <w:vAlign w:val="center"/>
          </w:tcPr>
          <w:p w:rsidR="008E5460" w:rsidRPr="00527B52" w:rsidRDefault="008E5460" w:rsidP="00C464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B52">
              <w:rPr>
                <w:rFonts w:ascii="Times New Roman" w:hAnsi="Times New Roman" w:cs="Times New Roman"/>
                <w:b/>
                <w:sz w:val="26"/>
                <w:szCs w:val="26"/>
              </w:rPr>
              <w:t>Ф.И.О ребенка</w:t>
            </w:r>
          </w:p>
        </w:tc>
        <w:tc>
          <w:tcPr>
            <w:tcW w:w="2438" w:type="dxa"/>
            <w:vAlign w:val="center"/>
          </w:tcPr>
          <w:p w:rsidR="008E5460" w:rsidRPr="00527B52" w:rsidRDefault="008E5460" w:rsidP="00C464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B5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дней фактического посещения ребенком группы</w:t>
            </w:r>
          </w:p>
        </w:tc>
        <w:tc>
          <w:tcPr>
            <w:tcW w:w="1701" w:type="dxa"/>
            <w:vAlign w:val="center"/>
          </w:tcPr>
          <w:p w:rsidR="008E5460" w:rsidRPr="00527B52" w:rsidRDefault="008E5460" w:rsidP="00C464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B52">
              <w:rPr>
                <w:rFonts w:ascii="Times New Roman" w:hAnsi="Times New Roman" w:cs="Times New Roman"/>
                <w:b/>
                <w:sz w:val="26"/>
                <w:szCs w:val="26"/>
              </w:rPr>
              <w:t>Установленный размер субсидии (руб.)</w:t>
            </w:r>
          </w:p>
        </w:tc>
        <w:tc>
          <w:tcPr>
            <w:tcW w:w="1559" w:type="dxa"/>
            <w:vAlign w:val="center"/>
          </w:tcPr>
          <w:p w:rsidR="008E5460" w:rsidRPr="00527B52" w:rsidRDefault="008E5460" w:rsidP="00C464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B52">
              <w:rPr>
                <w:rFonts w:ascii="Times New Roman" w:hAnsi="Times New Roman" w:cs="Times New Roman"/>
                <w:b/>
                <w:sz w:val="26"/>
                <w:szCs w:val="26"/>
              </w:rPr>
              <w:t>Сумма (руб.)</w:t>
            </w:r>
          </w:p>
        </w:tc>
      </w:tr>
      <w:tr w:rsidR="008E5460" w:rsidRPr="00480611" w:rsidTr="00C4647E">
        <w:trPr>
          <w:trHeight w:val="278"/>
        </w:trPr>
        <w:tc>
          <w:tcPr>
            <w:tcW w:w="421" w:type="dxa"/>
            <w:vAlign w:val="center"/>
          </w:tcPr>
          <w:p w:rsidR="008E5460" w:rsidRPr="00527B52" w:rsidRDefault="008E5460" w:rsidP="00C464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B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8" w:type="dxa"/>
            <w:vAlign w:val="center"/>
          </w:tcPr>
          <w:p w:rsidR="008E5460" w:rsidRPr="00527B52" w:rsidRDefault="008E5460" w:rsidP="00C464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:rsidR="008E5460" w:rsidRPr="00527B52" w:rsidRDefault="008E5460" w:rsidP="00C464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E5460" w:rsidRPr="00527B52" w:rsidRDefault="008E5460" w:rsidP="00C464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8E5460" w:rsidRPr="00527B52" w:rsidRDefault="008E5460" w:rsidP="00C464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460" w:rsidRPr="00480611" w:rsidTr="00C4647E">
        <w:trPr>
          <w:trHeight w:val="139"/>
        </w:trPr>
        <w:tc>
          <w:tcPr>
            <w:tcW w:w="421" w:type="dxa"/>
            <w:vAlign w:val="center"/>
          </w:tcPr>
          <w:p w:rsidR="008E5460" w:rsidRPr="00527B52" w:rsidRDefault="008E5460" w:rsidP="00C464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B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48" w:type="dxa"/>
            <w:vAlign w:val="center"/>
          </w:tcPr>
          <w:p w:rsidR="008E5460" w:rsidRPr="00527B52" w:rsidRDefault="008E5460" w:rsidP="00C464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:rsidR="008E5460" w:rsidRPr="00527B52" w:rsidRDefault="008E5460" w:rsidP="00C464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E5460" w:rsidRPr="00527B52" w:rsidRDefault="008E5460" w:rsidP="00C464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E5460" w:rsidRPr="00527B52" w:rsidRDefault="008E5460" w:rsidP="00C464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460" w:rsidRPr="00480611" w:rsidTr="00C4647E">
        <w:trPr>
          <w:trHeight w:val="186"/>
        </w:trPr>
        <w:tc>
          <w:tcPr>
            <w:tcW w:w="421" w:type="dxa"/>
            <w:vAlign w:val="center"/>
          </w:tcPr>
          <w:p w:rsidR="008E5460" w:rsidRPr="00527B52" w:rsidRDefault="008E5460" w:rsidP="00C464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B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48" w:type="dxa"/>
            <w:vAlign w:val="center"/>
          </w:tcPr>
          <w:p w:rsidR="008E5460" w:rsidRPr="00527B52" w:rsidRDefault="008E5460" w:rsidP="00C464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:rsidR="008E5460" w:rsidRPr="00527B52" w:rsidRDefault="008E5460" w:rsidP="00C464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E5460" w:rsidRPr="00527B52" w:rsidRDefault="008E5460" w:rsidP="00C464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E5460" w:rsidRPr="00527B52" w:rsidRDefault="008E5460" w:rsidP="00C464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460" w:rsidRPr="00480611" w:rsidTr="00C4647E">
        <w:trPr>
          <w:trHeight w:val="217"/>
        </w:trPr>
        <w:tc>
          <w:tcPr>
            <w:tcW w:w="421" w:type="dxa"/>
            <w:vAlign w:val="center"/>
          </w:tcPr>
          <w:p w:rsidR="008E5460" w:rsidRPr="00527B52" w:rsidRDefault="008E5460" w:rsidP="00C464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B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48" w:type="dxa"/>
            <w:vAlign w:val="center"/>
          </w:tcPr>
          <w:p w:rsidR="008E5460" w:rsidRPr="00527B52" w:rsidRDefault="008E5460" w:rsidP="00C464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:rsidR="008E5460" w:rsidRPr="00527B52" w:rsidRDefault="008E5460" w:rsidP="00C464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E5460" w:rsidRPr="00527B52" w:rsidRDefault="008E5460" w:rsidP="00C464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E5460" w:rsidRPr="00527B52" w:rsidRDefault="008E5460" w:rsidP="00C464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460" w:rsidRPr="00480611" w:rsidTr="00C4647E">
        <w:trPr>
          <w:trHeight w:val="217"/>
        </w:trPr>
        <w:tc>
          <w:tcPr>
            <w:tcW w:w="3369" w:type="dxa"/>
            <w:gridSpan w:val="2"/>
            <w:vAlign w:val="center"/>
          </w:tcPr>
          <w:p w:rsidR="008E5460" w:rsidRPr="00527B52" w:rsidRDefault="008E5460" w:rsidP="00C464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B5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438" w:type="dxa"/>
            <w:vAlign w:val="center"/>
          </w:tcPr>
          <w:p w:rsidR="008E5460" w:rsidRPr="00527B52" w:rsidRDefault="008E5460" w:rsidP="00C464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E5460" w:rsidRPr="00527B52" w:rsidRDefault="008E5460" w:rsidP="00C464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E5460" w:rsidRPr="00527B52" w:rsidRDefault="008E5460" w:rsidP="00C464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5460" w:rsidRPr="00480611" w:rsidRDefault="008E5460" w:rsidP="008E54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5460" w:rsidRDefault="008E5460" w:rsidP="008E5460">
      <w:pPr>
        <w:spacing w:after="0" w:afterAutospacing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5460" w:rsidRPr="00480611" w:rsidRDefault="008E5460" w:rsidP="008E5460">
      <w:pPr>
        <w:spacing w:after="0" w:afterAutospacing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0611">
        <w:rPr>
          <w:rFonts w:ascii="Times New Roman" w:eastAsia="Calibri" w:hAnsi="Times New Roman" w:cs="Times New Roman"/>
          <w:sz w:val="26"/>
          <w:szCs w:val="26"/>
        </w:rPr>
        <w:t>Главный бухгалтер                              ______________</w:t>
      </w:r>
      <w:r w:rsidRPr="00480611">
        <w:rPr>
          <w:rFonts w:ascii="Times New Roman" w:eastAsia="Calibri" w:hAnsi="Times New Roman" w:cs="Times New Roman"/>
          <w:sz w:val="26"/>
          <w:szCs w:val="26"/>
        </w:rPr>
        <w:tab/>
        <w:t>/ ___________________/</w:t>
      </w:r>
    </w:p>
    <w:p w:rsidR="008E5460" w:rsidRPr="00480611" w:rsidRDefault="008E5460" w:rsidP="008E5460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611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480611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</w:t>
      </w:r>
      <w:r w:rsidRPr="00480611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480611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(ФИО)</w:t>
      </w:r>
    </w:p>
    <w:p w:rsidR="008E5460" w:rsidRPr="00480611" w:rsidRDefault="008E5460" w:rsidP="008E54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0611">
        <w:rPr>
          <w:rFonts w:ascii="Times New Roman" w:hAnsi="Times New Roman" w:cs="Times New Roman"/>
          <w:sz w:val="28"/>
          <w:szCs w:val="28"/>
        </w:rPr>
        <w:t>Руководитель юридического лица /</w:t>
      </w:r>
    </w:p>
    <w:p w:rsidR="008E5460" w:rsidRPr="00480611" w:rsidRDefault="008E5460" w:rsidP="008E54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0611">
        <w:rPr>
          <w:rFonts w:ascii="Times New Roman" w:hAnsi="Times New Roman" w:cs="Times New Roman"/>
          <w:sz w:val="28"/>
          <w:szCs w:val="28"/>
        </w:rPr>
        <w:t>индивидуальный предприниматель   ____________/_____________________/</w:t>
      </w:r>
    </w:p>
    <w:p w:rsidR="008E5460" w:rsidRPr="00480611" w:rsidRDefault="008E5460" w:rsidP="008E5460">
      <w:pPr>
        <w:pStyle w:val="ConsPlusNonformat"/>
        <w:jc w:val="center"/>
        <w:rPr>
          <w:rFonts w:ascii="Times New Roman" w:hAnsi="Times New Roman" w:cs="Times New Roman"/>
        </w:rPr>
      </w:pPr>
      <w:r w:rsidRPr="00480611">
        <w:rPr>
          <w:rFonts w:ascii="Times New Roman" w:hAnsi="Times New Roman" w:cs="Times New Roman"/>
        </w:rPr>
        <w:t xml:space="preserve">                                                                   (подпись)                                 (ФИО)</w:t>
      </w:r>
    </w:p>
    <w:p w:rsidR="008E5460" w:rsidRDefault="008E5460" w:rsidP="008E546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480611">
        <w:rPr>
          <w:rFonts w:ascii="Times New Roman" w:hAnsi="Times New Roman" w:cs="Times New Roman"/>
          <w:sz w:val="28"/>
          <w:szCs w:val="28"/>
        </w:rPr>
        <w:t>М.П.</w:t>
      </w:r>
    </w:p>
    <w:p w:rsidR="008E5460" w:rsidRPr="00480611" w:rsidRDefault="008E5460" w:rsidP="008E546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E5460" w:rsidRPr="008E5460" w:rsidRDefault="008E5460" w:rsidP="008E5460">
      <w:pPr>
        <w:rPr>
          <w:rFonts w:ascii="Times New Roman" w:hAnsi="Times New Roman" w:cs="Times New Roman"/>
          <w:sz w:val="28"/>
          <w:szCs w:val="28"/>
        </w:rPr>
      </w:pPr>
      <w:r w:rsidRPr="00480611">
        <w:rPr>
          <w:rFonts w:ascii="Times New Roman" w:hAnsi="Times New Roman" w:cs="Times New Roman"/>
          <w:sz w:val="28"/>
          <w:szCs w:val="28"/>
        </w:rPr>
        <w:t>«___»___________ г.</w:t>
      </w:r>
    </w:p>
    <w:p w:rsidR="008E5460" w:rsidRDefault="008E5460" w:rsidP="008E5460">
      <w:pPr>
        <w:rPr>
          <w:rFonts w:ascii="Times New Roman" w:hAnsi="Times New Roman" w:cs="Times New Roman"/>
          <w:sz w:val="26"/>
          <w:szCs w:val="26"/>
        </w:rPr>
        <w:sectPr w:rsidR="008E5460" w:rsidSect="00C4647E">
          <w:pgSz w:w="11906" w:h="16838"/>
          <w:pgMar w:top="1247" w:right="851" w:bottom="1418" w:left="1701" w:header="720" w:footer="720" w:gutter="0"/>
          <w:cols w:space="720"/>
          <w:noEndnote/>
        </w:sectPr>
      </w:pPr>
    </w:p>
    <w:p w:rsidR="008E5460" w:rsidRPr="00480611" w:rsidRDefault="008E5460" w:rsidP="008E5460">
      <w:pPr>
        <w:spacing w:after="0" w:afterAutospacing="0"/>
        <w:ind w:left="9639"/>
        <w:rPr>
          <w:rFonts w:ascii="Times New Roman" w:hAnsi="Times New Roman" w:cs="Times New Roman"/>
          <w:sz w:val="28"/>
          <w:szCs w:val="28"/>
        </w:rPr>
      </w:pPr>
      <w:r w:rsidRPr="0048061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F551F">
        <w:rPr>
          <w:rFonts w:ascii="Times New Roman" w:hAnsi="Times New Roman" w:cs="Times New Roman"/>
          <w:sz w:val="28"/>
          <w:szCs w:val="28"/>
        </w:rPr>
        <w:t>5</w:t>
      </w:r>
    </w:p>
    <w:p w:rsidR="008E5460" w:rsidRPr="00480611" w:rsidRDefault="008E5460" w:rsidP="008E5460">
      <w:pPr>
        <w:spacing w:after="0" w:afterAutospacing="0"/>
        <w:ind w:left="9639"/>
        <w:rPr>
          <w:rFonts w:ascii="Times New Roman" w:hAnsi="Times New Roman" w:cs="Times New Roman"/>
          <w:sz w:val="28"/>
          <w:szCs w:val="28"/>
        </w:rPr>
      </w:pPr>
      <w:r w:rsidRPr="00480611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на поддержку субъектов малого и среднего предпринимательства в </w:t>
      </w:r>
      <w:proofErr w:type="gramStart"/>
      <w:r w:rsidRPr="00480611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480611">
        <w:rPr>
          <w:rFonts w:ascii="Times New Roman" w:hAnsi="Times New Roman" w:cs="Times New Roman"/>
          <w:sz w:val="28"/>
          <w:szCs w:val="28"/>
        </w:rPr>
        <w:t xml:space="preserve"> возмещения части затрат, связанных с осуществлением предпринимательской деятельности, утвержденному постановлением Администрации Ненецкого автономного округа</w:t>
      </w:r>
    </w:p>
    <w:p w:rsidR="008E5460" w:rsidRPr="00480611" w:rsidRDefault="008E5460" w:rsidP="008E5460">
      <w:pPr>
        <w:spacing w:after="0" w:afterAutospacing="0"/>
        <w:ind w:left="9639"/>
        <w:rPr>
          <w:rFonts w:ascii="Times New Roman" w:hAnsi="Times New Roman" w:cs="Times New Roman"/>
          <w:sz w:val="28"/>
          <w:szCs w:val="28"/>
        </w:rPr>
      </w:pPr>
      <w:r w:rsidRPr="00480611">
        <w:rPr>
          <w:rFonts w:ascii="Times New Roman" w:hAnsi="Times New Roman" w:cs="Times New Roman"/>
          <w:sz w:val="28"/>
          <w:szCs w:val="28"/>
        </w:rPr>
        <w:t>от 23.03.2016 № 87-п</w:t>
      </w:r>
    </w:p>
    <w:p w:rsidR="008E5460" w:rsidRPr="00480611" w:rsidRDefault="008E5460" w:rsidP="008E5460">
      <w:pPr>
        <w:spacing w:after="0" w:afterAutospacing="0"/>
        <w:ind w:left="9639"/>
        <w:rPr>
          <w:rFonts w:ascii="Times New Roman" w:hAnsi="Times New Roman" w:cs="Times New Roman"/>
          <w:sz w:val="26"/>
          <w:szCs w:val="26"/>
        </w:rPr>
      </w:pPr>
    </w:p>
    <w:p w:rsidR="008E5460" w:rsidRPr="00480611" w:rsidRDefault="008E5460" w:rsidP="008E5460">
      <w:pPr>
        <w:spacing w:after="0" w:afterAutospacing="0"/>
        <w:ind w:left="9639"/>
        <w:rPr>
          <w:rFonts w:ascii="Times New Roman" w:hAnsi="Times New Roman" w:cs="Times New Roman"/>
          <w:sz w:val="26"/>
          <w:szCs w:val="26"/>
        </w:rPr>
      </w:pPr>
    </w:p>
    <w:p w:rsidR="008E5460" w:rsidRPr="00480611" w:rsidRDefault="008E5460" w:rsidP="008E5460">
      <w:pPr>
        <w:spacing w:after="0" w:afterAutospacing="0"/>
        <w:ind w:left="9639"/>
        <w:rPr>
          <w:rFonts w:ascii="Times New Roman" w:hAnsi="Times New Roman" w:cs="Times New Roman"/>
          <w:sz w:val="26"/>
          <w:szCs w:val="26"/>
        </w:rPr>
      </w:pPr>
    </w:p>
    <w:p w:rsidR="008E5460" w:rsidRPr="00480611" w:rsidRDefault="008E5460" w:rsidP="008E5460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0611">
        <w:rPr>
          <w:rFonts w:ascii="Times New Roman" w:hAnsi="Times New Roman" w:cs="Times New Roman"/>
          <w:b/>
          <w:sz w:val="26"/>
          <w:szCs w:val="26"/>
        </w:rPr>
        <w:t>Табель учета фактического пребывания детей</w:t>
      </w:r>
    </w:p>
    <w:p w:rsidR="008E5460" w:rsidRPr="00480611" w:rsidRDefault="008E5460" w:rsidP="008E5460">
      <w:pPr>
        <w:tabs>
          <w:tab w:val="left" w:pos="11127"/>
        </w:tabs>
        <w:spacing w:after="0" w:afterAutospacing="0"/>
        <w:ind w:left="9639"/>
        <w:rPr>
          <w:rFonts w:ascii="Times New Roman" w:hAnsi="Times New Roman" w:cs="Times New Roman"/>
          <w:sz w:val="26"/>
          <w:szCs w:val="26"/>
        </w:rPr>
      </w:pPr>
      <w:r w:rsidRPr="00480611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992"/>
        <w:gridCol w:w="1097"/>
        <w:gridCol w:w="1186"/>
        <w:gridCol w:w="3954"/>
        <w:gridCol w:w="1134"/>
        <w:gridCol w:w="851"/>
        <w:gridCol w:w="850"/>
        <w:gridCol w:w="709"/>
        <w:gridCol w:w="1977"/>
      </w:tblGrid>
      <w:tr w:rsidR="008E5460" w:rsidRPr="00480611" w:rsidTr="00C4647E">
        <w:trPr>
          <w:trHeight w:val="724"/>
        </w:trPr>
        <w:tc>
          <w:tcPr>
            <w:tcW w:w="421" w:type="dxa"/>
            <w:vMerge w:val="restart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61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92" w:type="dxa"/>
            <w:vMerge w:val="restart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611">
              <w:rPr>
                <w:rFonts w:ascii="Times New Roman" w:hAnsi="Times New Roman" w:cs="Times New Roman"/>
                <w:b/>
                <w:sz w:val="20"/>
                <w:szCs w:val="20"/>
              </w:rPr>
              <w:t>Ф.И.О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80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ребенка</w:t>
            </w:r>
          </w:p>
        </w:tc>
        <w:tc>
          <w:tcPr>
            <w:tcW w:w="992" w:type="dxa"/>
            <w:vMerge w:val="restart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611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ребенка</w:t>
            </w:r>
          </w:p>
        </w:tc>
        <w:tc>
          <w:tcPr>
            <w:tcW w:w="1097" w:type="dxa"/>
            <w:vMerge w:val="restart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611">
              <w:rPr>
                <w:rFonts w:ascii="Times New Roman" w:hAnsi="Times New Roman" w:cs="Times New Roman"/>
                <w:b/>
                <w:sz w:val="20"/>
                <w:szCs w:val="20"/>
              </w:rPr>
              <w:t>Ф.И.О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80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родителя</w:t>
            </w:r>
          </w:p>
        </w:tc>
        <w:tc>
          <w:tcPr>
            <w:tcW w:w="1186" w:type="dxa"/>
            <w:vMerge w:val="restart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611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телефона родителя</w:t>
            </w:r>
          </w:p>
        </w:tc>
        <w:tc>
          <w:tcPr>
            <w:tcW w:w="3954" w:type="dxa"/>
            <w:vMerge w:val="restart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611">
              <w:rPr>
                <w:rFonts w:ascii="Times New Roman" w:hAnsi="Times New Roman" w:cs="Times New Roman"/>
                <w:b/>
                <w:sz w:val="20"/>
                <w:szCs w:val="20"/>
              </w:rPr>
              <w:t>Номер договора на оказание услуги по присмотру и уходу за детьми дошкольного возраста с организацией питания и сна, заключенного с родителем</w:t>
            </w:r>
          </w:p>
        </w:tc>
        <w:tc>
          <w:tcPr>
            <w:tcW w:w="3544" w:type="dxa"/>
            <w:gridSpan w:val="4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Отметка родителя о фактическом посещении ребенком группы </w:t>
            </w:r>
          </w:p>
        </w:tc>
        <w:tc>
          <w:tcPr>
            <w:tcW w:w="1977" w:type="dxa"/>
            <w:vMerge w:val="restart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611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родителя</w:t>
            </w:r>
          </w:p>
        </w:tc>
      </w:tr>
      <w:tr w:rsidR="008E5460" w:rsidRPr="00480611" w:rsidTr="00C4647E">
        <w:tc>
          <w:tcPr>
            <w:tcW w:w="421" w:type="dxa"/>
            <w:vMerge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4" w:type="dxa"/>
            <w:vMerge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61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1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611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850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611"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</w:p>
        </w:tc>
        <w:tc>
          <w:tcPr>
            <w:tcW w:w="709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61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77" w:type="dxa"/>
            <w:vMerge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460" w:rsidRPr="00480611" w:rsidTr="00C4647E">
        <w:trPr>
          <w:trHeight w:val="278"/>
        </w:trPr>
        <w:tc>
          <w:tcPr>
            <w:tcW w:w="421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6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4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460" w:rsidRPr="00480611" w:rsidTr="00C4647E">
        <w:trPr>
          <w:trHeight w:val="139"/>
        </w:trPr>
        <w:tc>
          <w:tcPr>
            <w:tcW w:w="421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6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4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460" w:rsidRPr="00480611" w:rsidTr="00C4647E">
        <w:trPr>
          <w:trHeight w:val="186"/>
        </w:trPr>
        <w:tc>
          <w:tcPr>
            <w:tcW w:w="421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6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4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460" w:rsidRPr="00480611" w:rsidTr="00C4647E">
        <w:trPr>
          <w:trHeight w:val="217"/>
        </w:trPr>
        <w:tc>
          <w:tcPr>
            <w:tcW w:w="421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6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4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:rsidR="008E5460" w:rsidRPr="00480611" w:rsidRDefault="008E5460" w:rsidP="00C4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5460" w:rsidRPr="00480611" w:rsidRDefault="008E5460" w:rsidP="008E5460">
      <w:pPr>
        <w:tabs>
          <w:tab w:val="left" w:pos="673"/>
        </w:tabs>
        <w:spacing w:after="0" w:afterAutospacing="0"/>
        <w:rPr>
          <w:rFonts w:ascii="Times New Roman" w:hAnsi="Times New Roman" w:cs="Times New Roman"/>
          <w:sz w:val="26"/>
          <w:szCs w:val="26"/>
        </w:rPr>
      </w:pPr>
    </w:p>
    <w:p w:rsidR="008E5460" w:rsidRPr="00480611" w:rsidRDefault="008E5460" w:rsidP="008E5460">
      <w:pPr>
        <w:tabs>
          <w:tab w:val="left" w:pos="673"/>
        </w:tabs>
        <w:spacing w:after="0" w:afterAutospacing="0"/>
        <w:rPr>
          <w:rFonts w:ascii="Times New Roman" w:hAnsi="Times New Roman" w:cs="Times New Roman"/>
          <w:sz w:val="26"/>
          <w:szCs w:val="26"/>
        </w:rPr>
      </w:pPr>
      <w:r w:rsidRPr="00480611">
        <w:rPr>
          <w:rFonts w:ascii="Times New Roman" w:hAnsi="Times New Roman" w:cs="Times New Roman"/>
          <w:sz w:val="26"/>
          <w:szCs w:val="26"/>
        </w:rPr>
        <w:t>Руководитель юридического лица /</w:t>
      </w:r>
    </w:p>
    <w:p w:rsidR="008E5460" w:rsidRPr="00480611" w:rsidRDefault="008E5460" w:rsidP="008E5460">
      <w:pPr>
        <w:tabs>
          <w:tab w:val="left" w:pos="673"/>
        </w:tabs>
        <w:rPr>
          <w:rFonts w:ascii="Times New Roman" w:hAnsi="Times New Roman" w:cs="Times New Roman"/>
          <w:sz w:val="26"/>
          <w:szCs w:val="26"/>
        </w:rPr>
      </w:pPr>
      <w:r w:rsidRPr="00480611">
        <w:rPr>
          <w:rFonts w:ascii="Times New Roman" w:hAnsi="Times New Roman" w:cs="Times New Roman"/>
          <w:sz w:val="26"/>
          <w:szCs w:val="26"/>
        </w:rPr>
        <w:t>индивидуальный предприниматель   ____________/_____________________/</w:t>
      </w:r>
    </w:p>
    <w:p w:rsidR="008E5460" w:rsidRPr="00480611" w:rsidRDefault="008E5460" w:rsidP="008E5460">
      <w:pPr>
        <w:tabs>
          <w:tab w:val="left" w:pos="673"/>
        </w:tabs>
        <w:spacing w:after="0" w:afterAutospacing="0"/>
        <w:rPr>
          <w:rFonts w:ascii="Times New Roman" w:hAnsi="Times New Roman" w:cs="Times New Roman"/>
          <w:sz w:val="26"/>
          <w:szCs w:val="26"/>
        </w:rPr>
      </w:pPr>
      <w:r w:rsidRPr="004806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(подпись)                                 (ФИО)</w:t>
      </w:r>
      <w:r w:rsidRPr="0048061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М.П.</w:t>
      </w:r>
    </w:p>
    <w:p w:rsidR="00EE1B80" w:rsidRPr="00480611" w:rsidRDefault="008E5460" w:rsidP="00EE1B80">
      <w:pPr>
        <w:tabs>
          <w:tab w:val="left" w:pos="673"/>
          <w:tab w:val="right" w:pos="14173"/>
        </w:tabs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0611">
        <w:rPr>
          <w:rFonts w:ascii="Times New Roman" w:hAnsi="Times New Roman" w:cs="Times New Roman"/>
          <w:sz w:val="26"/>
          <w:szCs w:val="26"/>
        </w:rPr>
        <w:t>«___»___________ г.</w:t>
      </w:r>
      <w:r w:rsidR="00EE1B80" w:rsidRPr="00EE1B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E1B80" w:rsidRPr="000B5D3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6CFFF" wp14:editId="74464268">
                <wp:simplePos x="0" y="0"/>
                <wp:positionH relativeFrom="column">
                  <wp:posOffset>2748915</wp:posOffset>
                </wp:positionH>
                <wp:positionV relativeFrom="paragraph">
                  <wp:posOffset>388620</wp:posOffset>
                </wp:positionV>
                <wp:extent cx="8858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5pt,30.6pt" to="286.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" strokecolor="black [3040]"/>
            </w:pict>
          </mc:Fallback>
        </mc:AlternateContent>
      </w:r>
      <w:r w:rsidR="00EE1B80" w:rsidRPr="000B5D35">
        <w:rPr>
          <w:rFonts w:ascii="Times New Roman" w:hAnsi="Times New Roman" w:cs="Times New Roman"/>
          <w:sz w:val="28"/>
          <w:szCs w:val="28"/>
        </w:rPr>
        <w:t>».</w:t>
      </w:r>
    </w:p>
    <w:p w:rsidR="008E5460" w:rsidRPr="00480611" w:rsidRDefault="008E5460" w:rsidP="008E5460">
      <w:pPr>
        <w:rPr>
          <w:rFonts w:ascii="Times New Roman" w:hAnsi="Times New Roman" w:cs="Times New Roman"/>
          <w:sz w:val="26"/>
          <w:szCs w:val="26"/>
        </w:rPr>
        <w:sectPr w:rsidR="008E5460" w:rsidRPr="00480611" w:rsidSect="008E5460">
          <w:pgSz w:w="16838" w:h="11906" w:orient="landscape"/>
          <w:pgMar w:top="1701" w:right="1247" w:bottom="851" w:left="1418" w:header="720" w:footer="720" w:gutter="0"/>
          <w:cols w:space="720"/>
          <w:noEndnote/>
          <w:docGrid w:linePitch="299"/>
        </w:sectPr>
      </w:pPr>
    </w:p>
    <w:p w:rsidR="008E5460" w:rsidRPr="00480611" w:rsidRDefault="008E5460" w:rsidP="008E5460">
      <w:pPr>
        <w:tabs>
          <w:tab w:val="left" w:pos="67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E5460" w:rsidRPr="0014303D" w:rsidRDefault="008E5460" w:rsidP="008E5460">
      <w:pPr>
        <w:pStyle w:val="a5"/>
        <w:widowControl w:val="0"/>
        <w:autoSpaceDE w:val="0"/>
        <w:autoSpaceDN w:val="0"/>
        <w:adjustRightInd w:val="0"/>
        <w:spacing w:before="60" w:after="0" w:afterAutospacing="0"/>
        <w:ind w:left="92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8E5460" w:rsidRPr="0014303D" w:rsidSect="008E5460">
      <w:pgSz w:w="11906" w:h="16838"/>
      <w:pgMar w:top="1134" w:right="849" w:bottom="1134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7E" w:rsidRDefault="00C4647E" w:rsidP="00EC7BAA">
      <w:pPr>
        <w:spacing w:after="0"/>
      </w:pPr>
      <w:r>
        <w:separator/>
      </w:r>
    </w:p>
  </w:endnote>
  <w:endnote w:type="continuationSeparator" w:id="0">
    <w:p w:rsidR="00C4647E" w:rsidRDefault="00C4647E" w:rsidP="00EC7B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7E" w:rsidRDefault="00C4647E" w:rsidP="00EC7BAA">
      <w:pPr>
        <w:spacing w:after="0"/>
      </w:pPr>
      <w:r>
        <w:separator/>
      </w:r>
    </w:p>
  </w:footnote>
  <w:footnote w:type="continuationSeparator" w:id="0">
    <w:p w:rsidR="00C4647E" w:rsidRDefault="00C4647E" w:rsidP="00EC7B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699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4647E" w:rsidRPr="00EC7BAA" w:rsidRDefault="00C4647E">
        <w:pPr>
          <w:pStyle w:val="a9"/>
          <w:jc w:val="center"/>
          <w:rPr>
            <w:rFonts w:ascii="Times New Roman" w:hAnsi="Times New Roman" w:cs="Times New Roman"/>
          </w:rPr>
        </w:pPr>
        <w:r w:rsidRPr="00EC7BAA">
          <w:rPr>
            <w:rFonts w:ascii="Times New Roman" w:hAnsi="Times New Roman" w:cs="Times New Roman"/>
          </w:rPr>
          <w:fldChar w:fldCharType="begin"/>
        </w:r>
        <w:r w:rsidRPr="00EC7BAA">
          <w:rPr>
            <w:rFonts w:ascii="Times New Roman" w:hAnsi="Times New Roman" w:cs="Times New Roman"/>
          </w:rPr>
          <w:instrText>PAGE   \* MERGEFORMAT</w:instrText>
        </w:r>
        <w:r w:rsidRPr="00EC7BAA">
          <w:rPr>
            <w:rFonts w:ascii="Times New Roman" w:hAnsi="Times New Roman" w:cs="Times New Roman"/>
          </w:rPr>
          <w:fldChar w:fldCharType="separate"/>
        </w:r>
        <w:r w:rsidR="0030601C">
          <w:rPr>
            <w:rFonts w:ascii="Times New Roman" w:hAnsi="Times New Roman" w:cs="Times New Roman"/>
            <w:noProof/>
          </w:rPr>
          <w:t>6</w:t>
        </w:r>
        <w:r w:rsidRPr="00EC7BAA">
          <w:rPr>
            <w:rFonts w:ascii="Times New Roman" w:hAnsi="Times New Roman" w:cs="Times New Roman"/>
          </w:rPr>
          <w:fldChar w:fldCharType="end"/>
        </w:r>
      </w:p>
    </w:sdtContent>
  </w:sdt>
  <w:p w:rsidR="00C4647E" w:rsidRDefault="00C4647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47E" w:rsidRDefault="00C4647E">
    <w:pPr>
      <w:pStyle w:val="a9"/>
      <w:jc w:val="center"/>
    </w:pPr>
  </w:p>
  <w:p w:rsidR="00C4647E" w:rsidRDefault="00C4647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47E" w:rsidRDefault="00C4647E">
    <w:pPr>
      <w:pStyle w:val="a9"/>
      <w:jc w:val="center"/>
    </w:pPr>
  </w:p>
  <w:p w:rsidR="00C4647E" w:rsidRDefault="00C464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F14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014774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445C8E"/>
    <w:multiLevelType w:val="hybridMultilevel"/>
    <w:tmpl w:val="E0BAE95E"/>
    <w:lvl w:ilvl="0" w:tplc="DA3A7A0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B449D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1C3465"/>
    <w:multiLevelType w:val="hybridMultilevel"/>
    <w:tmpl w:val="B7F0232A"/>
    <w:lvl w:ilvl="0" w:tplc="CC42BD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08648B"/>
    <w:multiLevelType w:val="hybridMultilevel"/>
    <w:tmpl w:val="26584E28"/>
    <w:lvl w:ilvl="0" w:tplc="1632DE5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3C665F29"/>
    <w:multiLevelType w:val="hybridMultilevel"/>
    <w:tmpl w:val="E224025C"/>
    <w:lvl w:ilvl="0" w:tplc="9D405060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B47648"/>
    <w:multiLevelType w:val="hybridMultilevel"/>
    <w:tmpl w:val="B7F0232A"/>
    <w:lvl w:ilvl="0" w:tplc="CC42BD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EB34F3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004D66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707913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C42B5E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653304"/>
    <w:multiLevelType w:val="hybridMultilevel"/>
    <w:tmpl w:val="B7F0232A"/>
    <w:lvl w:ilvl="0" w:tplc="CC42BD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AB5597E"/>
    <w:multiLevelType w:val="hybridMultilevel"/>
    <w:tmpl w:val="B7F0232A"/>
    <w:lvl w:ilvl="0" w:tplc="CC42BD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AC016B"/>
    <w:multiLevelType w:val="hybridMultilevel"/>
    <w:tmpl w:val="B7F0232A"/>
    <w:lvl w:ilvl="0" w:tplc="CC42BD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9403FB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2840B9"/>
    <w:multiLevelType w:val="hybridMultilevel"/>
    <w:tmpl w:val="E224025C"/>
    <w:lvl w:ilvl="0" w:tplc="9D405060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62442D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243216"/>
    <w:multiLevelType w:val="hybridMultilevel"/>
    <w:tmpl w:val="02BE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E2DE3"/>
    <w:multiLevelType w:val="hybridMultilevel"/>
    <w:tmpl w:val="4AECA568"/>
    <w:lvl w:ilvl="0" w:tplc="8DDCA08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9"/>
  </w:num>
  <w:num w:numId="3">
    <w:abstractNumId w:val="6"/>
  </w:num>
  <w:num w:numId="4">
    <w:abstractNumId w:val="10"/>
  </w:num>
  <w:num w:numId="5">
    <w:abstractNumId w:val="15"/>
  </w:num>
  <w:num w:numId="6">
    <w:abstractNumId w:val="11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17"/>
  </w:num>
  <w:num w:numId="13">
    <w:abstractNumId w:val="16"/>
  </w:num>
  <w:num w:numId="14">
    <w:abstractNumId w:val="5"/>
  </w:num>
  <w:num w:numId="15">
    <w:abstractNumId w:val="13"/>
  </w:num>
  <w:num w:numId="16">
    <w:abstractNumId w:val="7"/>
  </w:num>
  <w:num w:numId="17">
    <w:abstractNumId w:val="12"/>
  </w:num>
  <w:num w:numId="18">
    <w:abstractNumId w:val="14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59"/>
    <w:rsid w:val="000025A6"/>
    <w:rsid w:val="000116B4"/>
    <w:rsid w:val="00022027"/>
    <w:rsid w:val="00052FD6"/>
    <w:rsid w:val="00061383"/>
    <w:rsid w:val="00082283"/>
    <w:rsid w:val="000A5ED3"/>
    <w:rsid w:val="000A6464"/>
    <w:rsid w:val="0010181C"/>
    <w:rsid w:val="0014303D"/>
    <w:rsid w:val="00200CF3"/>
    <w:rsid w:val="002402C0"/>
    <w:rsid w:val="00257017"/>
    <w:rsid w:val="0028093F"/>
    <w:rsid w:val="0030601C"/>
    <w:rsid w:val="00332A5D"/>
    <w:rsid w:val="00351FD4"/>
    <w:rsid w:val="00387292"/>
    <w:rsid w:val="00393B59"/>
    <w:rsid w:val="003A45F6"/>
    <w:rsid w:val="003B1271"/>
    <w:rsid w:val="003B2FC4"/>
    <w:rsid w:val="003B642C"/>
    <w:rsid w:val="003B6BBE"/>
    <w:rsid w:val="003F4993"/>
    <w:rsid w:val="00424E79"/>
    <w:rsid w:val="004356C7"/>
    <w:rsid w:val="00443BEF"/>
    <w:rsid w:val="00461269"/>
    <w:rsid w:val="00464A22"/>
    <w:rsid w:val="004A09DF"/>
    <w:rsid w:val="004D0FEA"/>
    <w:rsid w:val="004E00EF"/>
    <w:rsid w:val="0056486B"/>
    <w:rsid w:val="00580059"/>
    <w:rsid w:val="005811FB"/>
    <w:rsid w:val="005A116C"/>
    <w:rsid w:val="005A5B83"/>
    <w:rsid w:val="005C540F"/>
    <w:rsid w:val="005C6353"/>
    <w:rsid w:val="0060730B"/>
    <w:rsid w:val="006249CA"/>
    <w:rsid w:val="006341CD"/>
    <w:rsid w:val="00643BC8"/>
    <w:rsid w:val="006670BA"/>
    <w:rsid w:val="00682F7A"/>
    <w:rsid w:val="0069272D"/>
    <w:rsid w:val="006A2F1F"/>
    <w:rsid w:val="006A5026"/>
    <w:rsid w:val="006C3386"/>
    <w:rsid w:val="006D1E79"/>
    <w:rsid w:val="006F3985"/>
    <w:rsid w:val="006F551F"/>
    <w:rsid w:val="007538F5"/>
    <w:rsid w:val="00757C3A"/>
    <w:rsid w:val="00762711"/>
    <w:rsid w:val="007C72F3"/>
    <w:rsid w:val="007E0B6B"/>
    <w:rsid w:val="00812F19"/>
    <w:rsid w:val="00826830"/>
    <w:rsid w:val="008626C4"/>
    <w:rsid w:val="008815A2"/>
    <w:rsid w:val="008959BA"/>
    <w:rsid w:val="008A6A98"/>
    <w:rsid w:val="008E5460"/>
    <w:rsid w:val="008F0A26"/>
    <w:rsid w:val="00934B22"/>
    <w:rsid w:val="0099097C"/>
    <w:rsid w:val="009C389A"/>
    <w:rsid w:val="009D5127"/>
    <w:rsid w:val="00A05C1A"/>
    <w:rsid w:val="00A271B3"/>
    <w:rsid w:val="00A3212E"/>
    <w:rsid w:val="00A35065"/>
    <w:rsid w:val="00A57B46"/>
    <w:rsid w:val="00A7005F"/>
    <w:rsid w:val="00A8383D"/>
    <w:rsid w:val="00AD1908"/>
    <w:rsid w:val="00AD2619"/>
    <w:rsid w:val="00AF4EB8"/>
    <w:rsid w:val="00B0724B"/>
    <w:rsid w:val="00B342DB"/>
    <w:rsid w:val="00B61DFA"/>
    <w:rsid w:val="00B86D39"/>
    <w:rsid w:val="00B91274"/>
    <w:rsid w:val="00C4647E"/>
    <w:rsid w:val="00C517E4"/>
    <w:rsid w:val="00C86F14"/>
    <w:rsid w:val="00CA6591"/>
    <w:rsid w:val="00CC72E2"/>
    <w:rsid w:val="00CF6549"/>
    <w:rsid w:val="00CF71D9"/>
    <w:rsid w:val="00D2470F"/>
    <w:rsid w:val="00D30195"/>
    <w:rsid w:val="00D32717"/>
    <w:rsid w:val="00D366AE"/>
    <w:rsid w:val="00DC6957"/>
    <w:rsid w:val="00DD7106"/>
    <w:rsid w:val="00DD7D71"/>
    <w:rsid w:val="00E201C5"/>
    <w:rsid w:val="00E9133D"/>
    <w:rsid w:val="00EC7BAA"/>
    <w:rsid w:val="00ED7065"/>
    <w:rsid w:val="00EE1B80"/>
    <w:rsid w:val="00F31148"/>
    <w:rsid w:val="00F43940"/>
    <w:rsid w:val="00F51295"/>
    <w:rsid w:val="00F56F96"/>
    <w:rsid w:val="00FB554E"/>
    <w:rsid w:val="00FE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59"/>
    <w:pPr>
      <w:spacing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05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0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2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5ED3"/>
    <w:pPr>
      <w:ind w:left="720"/>
      <w:contextualSpacing/>
    </w:pPr>
  </w:style>
  <w:style w:type="paragraph" w:styleId="2">
    <w:name w:val="Body Text Indent 2"/>
    <w:basedOn w:val="a"/>
    <w:link w:val="20"/>
    <w:rsid w:val="006670BA"/>
    <w:pPr>
      <w:spacing w:after="480" w:afterAutospacing="0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670B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Hyperlink"/>
    <w:basedOn w:val="a0"/>
    <w:uiPriority w:val="99"/>
    <w:unhideWhenUsed/>
    <w:rsid w:val="007E0B6B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B86D39"/>
    <w:pPr>
      <w:tabs>
        <w:tab w:val="center" w:pos="4677"/>
        <w:tab w:val="right" w:pos="9355"/>
      </w:tabs>
      <w:spacing w:after="0" w:afterAutospacing="0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86D3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B07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C7BAA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EC7BAA"/>
  </w:style>
  <w:style w:type="table" w:styleId="ab">
    <w:name w:val="Table Grid"/>
    <w:basedOn w:val="a1"/>
    <w:uiPriority w:val="59"/>
    <w:rsid w:val="00443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59"/>
    <w:pPr>
      <w:spacing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05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0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2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5ED3"/>
    <w:pPr>
      <w:ind w:left="720"/>
      <w:contextualSpacing/>
    </w:pPr>
  </w:style>
  <w:style w:type="paragraph" w:styleId="2">
    <w:name w:val="Body Text Indent 2"/>
    <w:basedOn w:val="a"/>
    <w:link w:val="20"/>
    <w:rsid w:val="006670BA"/>
    <w:pPr>
      <w:spacing w:after="480" w:afterAutospacing="0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670B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Hyperlink"/>
    <w:basedOn w:val="a0"/>
    <w:uiPriority w:val="99"/>
    <w:unhideWhenUsed/>
    <w:rsid w:val="007E0B6B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B86D39"/>
    <w:pPr>
      <w:tabs>
        <w:tab w:val="center" w:pos="4677"/>
        <w:tab w:val="right" w:pos="9355"/>
      </w:tabs>
      <w:spacing w:after="0" w:afterAutospacing="0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86D3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B07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C7BAA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EC7BAA"/>
  </w:style>
  <w:style w:type="table" w:styleId="ab">
    <w:name w:val="Table Grid"/>
    <w:basedOn w:val="a1"/>
    <w:uiPriority w:val="59"/>
    <w:rsid w:val="00443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709BDADABE282DF8EC5202F9D145CD3CC2F34EA846E4ABDF328122B36cENF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039A5158D57BD845FC1D62ED1DB39914378D8FBABA2D418CB8D2B5DFC4F5FC5867F33C0CBB3FFD5X4G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DF2CD-18B4-442B-90A6-97AED66D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13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Ермолина</dc:creator>
  <cp:lastModifiedBy>Попов Сергей Васильевич</cp:lastModifiedBy>
  <cp:revision>20</cp:revision>
  <cp:lastPrinted>2016-07-06T08:42:00Z</cp:lastPrinted>
  <dcterms:created xsi:type="dcterms:W3CDTF">2016-04-28T13:21:00Z</dcterms:created>
  <dcterms:modified xsi:type="dcterms:W3CDTF">2017-01-25T11:56:00Z</dcterms:modified>
</cp:coreProperties>
</file>