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5D" w:rsidRPr="000724F2" w:rsidRDefault="00FF1C24" w:rsidP="004A69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4F2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4A693D" w:rsidRPr="004A693D" w:rsidRDefault="004A693D" w:rsidP="004A69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о результатах проведения</w:t>
      </w:r>
    </w:p>
    <w:p w:rsidR="008C252E" w:rsidRDefault="004A693D" w:rsidP="004A69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оценки регулирующего воздействия</w:t>
      </w:r>
    </w:p>
    <w:p w:rsidR="004A693D" w:rsidRPr="00D05547" w:rsidRDefault="004A693D" w:rsidP="004A693D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6FF0" w:rsidRDefault="004A693D" w:rsidP="003E3E0C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 информация</w:t>
      </w:r>
      <w:r w:rsidR="00226FF0" w:rsidRPr="000724F2">
        <w:rPr>
          <w:rFonts w:ascii="Times New Roman" w:hAnsi="Times New Roman" w:cs="Times New Roman"/>
          <w:b/>
          <w:sz w:val="26"/>
          <w:szCs w:val="26"/>
        </w:rPr>
        <w:t>.</w:t>
      </w:r>
    </w:p>
    <w:p w:rsidR="004A693D" w:rsidRPr="000724F2" w:rsidRDefault="004A693D" w:rsidP="004A693D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 Разработчик проекта:</w:t>
      </w:r>
    </w:p>
    <w:p w:rsidR="00C917B1" w:rsidRDefault="00DC3282" w:rsidP="00C917B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развития предпринимательства управления экономического развития Департамента финансов и экономики Ненецкого автономного округа</w:t>
      </w:r>
      <w:r w:rsidR="00C917B1">
        <w:rPr>
          <w:rFonts w:ascii="Times New Roman" w:hAnsi="Times New Roman" w:cs="Times New Roman"/>
          <w:sz w:val="26"/>
          <w:szCs w:val="26"/>
        </w:rPr>
        <w:t>.</w:t>
      </w:r>
      <w:r w:rsidR="00C917B1" w:rsidRPr="00AB2A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693D" w:rsidRPr="004A693D" w:rsidRDefault="004A693D" w:rsidP="006A34B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1.2 Вид и наименование проекта:</w:t>
      </w:r>
    </w:p>
    <w:p w:rsidR="00226FF0" w:rsidRDefault="00C917B1" w:rsidP="00DC328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26FF0" w:rsidRPr="000724F2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EA117F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BE7648" w:rsidRPr="000724F2">
        <w:rPr>
          <w:rFonts w:ascii="Times New Roman" w:hAnsi="Times New Roman" w:cs="Times New Roman"/>
          <w:sz w:val="26"/>
          <w:szCs w:val="26"/>
        </w:rPr>
        <w:t xml:space="preserve"> </w:t>
      </w:r>
      <w:r w:rsidR="00BE7648" w:rsidRPr="00CD361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B52420" w:rsidRPr="00CD36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C3282" w:rsidRPr="00CE25D7">
        <w:rPr>
          <w:rFonts w:ascii="Times New Roman" w:hAnsi="Times New Roman" w:cs="Times New Roman"/>
          <w:sz w:val="26"/>
          <w:szCs w:val="26"/>
        </w:rPr>
        <w:t>Об утверждении Положения о порядке</w:t>
      </w:r>
      <w:r w:rsidR="00DC3282">
        <w:rPr>
          <w:rFonts w:ascii="Times New Roman" w:hAnsi="Times New Roman" w:cs="Times New Roman"/>
          <w:sz w:val="26"/>
          <w:szCs w:val="26"/>
        </w:rPr>
        <w:t xml:space="preserve"> и условиях </w:t>
      </w:r>
      <w:r w:rsidR="00DC3282" w:rsidRPr="00CE25D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DC3282">
        <w:rPr>
          <w:rFonts w:ascii="Times New Roman" w:hAnsi="Times New Roman" w:cs="Times New Roman"/>
          <w:sz w:val="26"/>
          <w:szCs w:val="26"/>
        </w:rPr>
        <w:t xml:space="preserve">субсидий субъектам </w:t>
      </w:r>
      <w:r w:rsidR="00DC3282" w:rsidRPr="00690236">
        <w:rPr>
          <w:rFonts w:ascii="Times New Roman" w:hAnsi="Times New Roman" w:cs="Times New Roman"/>
          <w:sz w:val="26"/>
          <w:szCs w:val="26"/>
        </w:rPr>
        <w:t>малого и среднего</w:t>
      </w:r>
      <w:r w:rsidR="00DC3282">
        <w:rPr>
          <w:rFonts w:ascii="Times New Roman" w:hAnsi="Times New Roman" w:cs="Times New Roman"/>
          <w:sz w:val="26"/>
          <w:szCs w:val="26"/>
        </w:rPr>
        <w:t xml:space="preserve"> предпринимательства на</w:t>
      </w:r>
      <w:r w:rsidR="00DC3282" w:rsidRPr="00690236">
        <w:rPr>
          <w:rFonts w:ascii="Times New Roman" w:hAnsi="Times New Roman" w:cs="Times New Roman"/>
          <w:sz w:val="26"/>
          <w:szCs w:val="26"/>
        </w:rPr>
        <w:t xml:space="preserve"> возмещени</w:t>
      </w:r>
      <w:r w:rsidR="00DC3282">
        <w:rPr>
          <w:rFonts w:ascii="Times New Roman" w:hAnsi="Times New Roman" w:cs="Times New Roman"/>
          <w:sz w:val="26"/>
          <w:szCs w:val="26"/>
        </w:rPr>
        <w:t>е</w:t>
      </w:r>
      <w:r w:rsidR="00DC3282" w:rsidRPr="00690236">
        <w:rPr>
          <w:rFonts w:ascii="Times New Roman" w:hAnsi="Times New Roman" w:cs="Times New Roman"/>
          <w:sz w:val="26"/>
          <w:szCs w:val="26"/>
        </w:rPr>
        <w:t xml:space="preserve"> части затрат, связанных</w:t>
      </w:r>
      <w:r w:rsidR="00DC3282">
        <w:rPr>
          <w:rFonts w:ascii="Times New Roman" w:hAnsi="Times New Roman" w:cs="Times New Roman"/>
          <w:sz w:val="26"/>
          <w:szCs w:val="26"/>
        </w:rPr>
        <w:t xml:space="preserve"> </w:t>
      </w:r>
      <w:r w:rsidR="00DC3282" w:rsidRPr="00690236">
        <w:rPr>
          <w:rFonts w:ascii="Times New Roman" w:hAnsi="Times New Roman" w:cs="Times New Roman"/>
          <w:sz w:val="26"/>
          <w:szCs w:val="26"/>
        </w:rPr>
        <w:t>с при</w:t>
      </w:r>
      <w:r w:rsidR="00DC3282">
        <w:rPr>
          <w:rFonts w:ascii="Times New Roman" w:hAnsi="Times New Roman" w:cs="Times New Roman"/>
          <w:sz w:val="26"/>
          <w:szCs w:val="26"/>
        </w:rPr>
        <w:t xml:space="preserve">обретением оборудования в целях </w:t>
      </w:r>
      <w:r w:rsidR="00DC3282" w:rsidRPr="00690236">
        <w:rPr>
          <w:rFonts w:ascii="Times New Roman" w:hAnsi="Times New Roman" w:cs="Times New Roman"/>
          <w:sz w:val="26"/>
          <w:szCs w:val="26"/>
        </w:rPr>
        <w:t>создания и (или)</w:t>
      </w:r>
      <w:r w:rsidR="00DC3282">
        <w:rPr>
          <w:rFonts w:ascii="Times New Roman" w:hAnsi="Times New Roman" w:cs="Times New Roman"/>
          <w:sz w:val="26"/>
          <w:szCs w:val="26"/>
        </w:rPr>
        <w:t xml:space="preserve"> развития, и (или) </w:t>
      </w:r>
      <w:r w:rsidR="00DC3282" w:rsidRPr="00690236">
        <w:rPr>
          <w:rFonts w:ascii="Times New Roman" w:hAnsi="Times New Roman" w:cs="Times New Roman"/>
          <w:sz w:val="26"/>
          <w:szCs w:val="26"/>
        </w:rPr>
        <w:t>модернизации производства товаров</w:t>
      </w:r>
      <w:r w:rsidR="00DC3282">
        <w:rPr>
          <w:rFonts w:ascii="Times New Roman" w:hAnsi="Times New Roman" w:cs="Times New Roman"/>
          <w:sz w:val="26"/>
          <w:szCs w:val="26"/>
        </w:rPr>
        <w:t xml:space="preserve"> </w:t>
      </w:r>
      <w:r w:rsidR="00DC3282" w:rsidRPr="00DC3282">
        <w:rPr>
          <w:rFonts w:ascii="Times New Roman" w:hAnsi="Times New Roman" w:cs="Times New Roman"/>
          <w:sz w:val="26"/>
          <w:szCs w:val="26"/>
        </w:rPr>
        <w:t>(работ, услуг)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26FF0" w:rsidRPr="004A693D">
        <w:rPr>
          <w:rFonts w:ascii="Times New Roman" w:hAnsi="Times New Roman" w:cs="Times New Roman"/>
          <w:sz w:val="26"/>
          <w:szCs w:val="26"/>
        </w:rPr>
        <w:t xml:space="preserve">(далее – проект </w:t>
      </w:r>
      <w:r w:rsidR="00EA117F">
        <w:rPr>
          <w:rFonts w:ascii="Times New Roman" w:hAnsi="Times New Roman" w:cs="Times New Roman"/>
          <w:sz w:val="26"/>
          <w:szCs w:val="26"/>
        </w:rPr>
        <w:t>постановления</w:t>
      </w:r>
      <w:r w:rsidR="00226FF0" w:rsidRPr="004A693D">
        <w:rPr>
          <w:rFonts w:ascii="Times New Roman" w:hAnsi="Times New Roman" w:cs="Times New Roman"/>
          <w:sz w:val="26"/>
          <w:szCs w:val="26"/>
        </w:rPr>
        <w:t>).</w:t>
      </w:r>
    </w:p>
    <w:p w:rsidR="004A693D" w:rsidRDefault="004A693D" w:rsidP="003E3E0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1.3 Предполагаемая дата вступления в силу проекта:</w:t>
      </w:r>
    </w:p>
    <w:p w:rsidR="004A693D" w:rsidRDefault="00DC3282" w:rsidP="003E3E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 марта</w:t>
      </w:r>
      <w:r w:rsidR="004A693D" w:rsidRPr="004A693D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4A693D" w:rsidRPr="004A693D">
        <w:rPr>
          <w:rFonts w:ascii="Times New Roman" w:hAnsi="Times New Roman" w:cs="Times New Roman"/>
          <w:sz w:val="26"/>
          <w:szCs w:val="26"/>
        </w:rPr>
        <w:t xml:space="preserve"> года</w:t>
      </w:r>
      <w:r w:rsidR="00EA117F">
        <w:rPr>
          <w:rFonts w:ascii="Times New Roman" w:hAnsi="Times New Roman" w:cs="Times New Roman"/>
          <w:sz w:val="26"/>
          <w:szCs w:val="26"/>
        </w:rPr>
        <w:t>.</w:t>
      </w:r>
    </w:p>
    <w:p w:rsidR="004A693D" w:rsidRPr="00DA65F9" w:rsidRDefault="00B57946" w:rsidP="0031494A">
      <w:pPr>
        <w:pStyle w:val="ConsPlusNonformat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693D" w:rsidRPr="00DA65F9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проект:</w:t>
      </w:r>
    </w:p>
    <w:p w:rsidR="003929C7" w:rsidRDefault="003929C7" w:rsidP="003929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591612">
        <w:rPr>
          <w:rFonts w:ascii="Times New Roman" w:hAnsi="Times New Roman" w:cs="Times New Roman"/>
          <w:sz w:val="26"/>
          <w:szCs w:val="26"/>
        </w:rPr>
        <w:t>инансовые риски, связанные с ведением предпринимательской деятельности</w:t>
      </w:r>
      <w:r w:rsidR="00DC3282">
        <w:rPr>
          <w:rFonts w:ascii="Times New Roman" w:hAnsi="Times New Roman" w:cs="Times New Roman"/>
          <w:sz w:val="26"/>
          <w:szCs w:val="26"/>
        </w:rPr>
        <w:t>.</w:t>
      </w:r>
    </w:p>
    <w:p w:rsidR="0031494A" w:rsidRDefault="0031494A" w:rsidP="003149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94A">
        <w:rPr>
          <w:rFonts w:ascii="Times New Roman" w:hAnsi="Times New Roman" w:cs="Times New Roman"/>
          <w:b/>
          <w:sz w:val="26"/>
          <w:szCs w:val="26"/>
        </w:rPr>
        <w:t>1.5. Краткое</w:t>
      </w:r>
      <w:r w:rsidRPr="00C34BDD">
        <w:rPr>
          <w:rFonts w:ascii="Times New Roman" w:hAnsi="Times New Roman" w:cs="Times New Roman"/>
          <w:b/>
          <w:sz w:val="26"/>
          <w:szCs w:val="26"/>
        </w:rPr>
        <w:t xml:space="preserve"> описание целей предполагаемого проекта:</w:t>
      </w:r>
    </w:p>
    <w:p w:rsidR="00DC3282" w:rsidRDefault="00DA6008" w:rsidP="003149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3929C7">
        <w:rPr>
          <w:rFonts w:ascii="Times New Roman" w:hAnsi="Times New Roman" w:cs="Times New Roman"/>
          <w:sz w:val="26"/>
          <w:szCs w:val="26"/>
        </w:rPr>
        <w:t>субсидий субъектам</w:t>
      </w:r>
      <w:r w:rsidR="003929C7" w:rsidRPr="00057862">
        <w:rPr>
          <w:rFonts w:ascii="Times New Roman" w:hAnsi="Times New Roman" w:cs="Times New Roman"/>
          <w:sz w:val="26"/>
          <w:szCs w:val="26"/>
        </w:rPr>
        <w:t xml:space="preserve"> малого</w:t>
      </w:r>
      <w:r w:rsidR="003929C7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 </w:t>
      </w:r>
      <w:r w:rsidR="00DC3282">
        <w:rPr>
          <w:rFonts w:ascii="Times New Roman" w:hAnsi="Times New Roman" w:cs="Times New Roman"/>
          <w:sz w:val="26"/>
          <w:szCs w:val="26"/>
        </w:rPr>
        <w:t>на</w:t>
      </w:r>
      <w:r w:rsidR="00DC3282" w:rsidRPr="00690236">
        <w:rPr>
          <w:rFonts w:ascii="Times New Roman" w:hAnsi="Times New Roman" w:cs="Times New Roman"/>
          <w:sz w:val="26"/>
          <w:szCs w:val="26"/>
        </w:rPr>
        <w:t xml:space="preserve"> возмещени</w:t>
      </w:r>
      <w:r w:rsidR="00DC3282">
        <w:rPr>
          <w:rFonts w:ascii="Times New Roman" w:hAnsi="Times New Roman" w:cs="Times New Roman"/>
          <w:sz w:val="26"/>
          <w:szCs w:val="26"/>
        </w:rPr>
        <w:t>е</w:t>
      </w:r>
      <w:r w:rsidR="00DC3282" w:rsidRPr="00690236">
        <w:rPr>
          <w:rFonts w:ascii="Times New Roman" w:hAnsi="Times New Roman" w:cs="Times New Roman"/>
          <w:sz w:val="26"/>
          <w:szCs w:val="26"/>
        </w:rPr>
        <w:t xml:space="preserve"> части затрат, связанных</w:t>
      </w:r>
      <w:r w:rsidR="00DC3282">
        <w:rPr>
          <w:rFonts w:ascii="Times New Roman" w:hAnsi="Times New Roman" w:cs="Times New Roman"/>
          <w:sz w:val="26"/>
          <w:szCs w:val="26"/>
        </w:rPr>
        <w:t xml:space="preserve"> </w:t>
      </w:r>
      <w:r w:rsidR="00DC3282" w:rsidRPr="00690236">
        <w:rPr>
          <w:rFonts w:ascii="Times New Roman" w:hAnsi="Times New Roman" w:cs="Times New Roman"/>
          <w:sz w:val="26"/>
          <w:szCs w:val="26"/>
        </w:rPr>
        <w:t>с при</w:t>
      </w:r>
      <w:r w:rsidR="00DC3282">
        <w:rPr>
          <w:rFonts w:ascii="Times New Roman" w:hAnsi="Times New Roman" w:cs="Times New Roman"/>
          <w:sz w:val="26"/>
          <w:szCs w:val="26"/>
        </w:rPr>
        <w:t xml:space="preserve">обретением оборудования в целях </w:t>
      </w:r>
      <w:r w:rsidR="00DC3282" w:rsidRPr="00690236">
        <w:rPr>
          <w:rFonts w:ascii="Times New Roman" w:hAnsi="Times New Roman" w:cs="Times New Roman"/>
          <w:sz w:val="26"/>
          <w:szCs w:val="26"/>
        </w:rPr>
        <w:t>создания и (или)</w:t>
      </w:r>
      <w:r w:rsidR="00DC3282">
        <w:rPr>
          <w:rFonts w:ascii="Times New Roman" w:hAnsi="Times New Roman" w:cs="Times New Roman"/>
          <w:sz w:val="26"/>
          <w:szCs w:val="26"/>
        </w:rPr>
        <w:t xml:space="preserve"> развития, и (или) </w:t>
      </w:r>
      <w:r w:rsidR="00DC3282" w:rsidRPr="00690236">
        <w:rPr>
          <w:rFonts w:ascii="Times New Roman" w:hAnsi="Times New Roman" w:cs="Times New Roman"/>
          <w:sz w:val="26"/>
          <w:szCs w:val="26"/>
        </w:rPr>
        <w:t>модернизации производства товаров</w:t>
      </w:r>
      <w:r w:rsidR="00DC3282">
        <w:rPr>
          <w:rFonts w:ascii="Times New Roman" w:hAnsi="Times New Roman" w:cs="Times New Roman"/>
          <w:sz w:val="26"/>
          <w:szCs w:val="26"/>
        </w:rPr>
        <w:t xml:space="preserve"> </w:t>
      </w:r>
      <w:r w:rsidR="00DC3282" w:rsidRPr="00DC3282">
        <w:rPr>
          <w:rFonts w:ascii="Times New Roman" w:hAnsi="Times New Roman" w:cs="Times New Roman"/>
          <w:sz w:val="26"/>
          <w:szCs w:val="26"/>
        </w:rPr>
        <w:t>(работ, услуг)</w:t>
      </w:r>
      <w:r w:rsidR="00DC3282">
        <w:rPr>
          <w:rFonts w:ascii="Times New Roman" w:hAnsi="Times New Roman" w:cs="Times New Roman"/>
          <w:sz w:val="26"/>
          <w:szCs w:val="26"/>
        </w:rPr>
        <w:t>.</w:t>
      </w:r>
    </w:p>
    <w:p w:rsidR="004A693D" w:rsidRDefault="004A693D" w:rsidP="003E3E0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1.6 Краткое описание содержания проекта:</w:t>
      </w:r>
    </w:p>
    <w:p w:rsidR="00DC3282" w:rsidRDefault="00DC3282" w:rsidP="004A6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282">
        <w:rPr>
          <w:rFonts w:ascii="Times New Roman" w:hAnsi="Times New Roman" w:cs="Times New Roman"/>
          <w:sz w:val="26"/>
          <w:szCs w:val="26"/>
        </w:rPr>
        <w:t>Положение определяет условия, цели и порядок предоставления субсидий за счет средств окружного бюджета, устанавливает субъектов, имеющих право на получение субсидии, а также порядок возврата субсидии в случае нарушения условий, установленных при ее предоставлении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693D" w:rsidRPr="004A693D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3282">
        <w:rPr>
          <w:rFonts w:ascii="Times New Roman" w:hAnsi="Times New Roman" w:cs="Times New Roman"/>
          <w:b/>
          <w:sz w:val="26"/>
          <w:szCs w:val="26"/>
        </w:rPr>
        <w:t>1</w:t>
      </w:r>
      <w:r w:rsidRPr="004A693D">
        <w:rPr>
          <w:rFonts w:ascii="Times New Roman" w:hAnsi="Times New Roman" w:cs="Times New Roman"/>
          <w:b/>
          <w:sz w:val="26"/>
          <w:szCs w:val="26"/>
        </w:rPr>
        <w:t>.7 Срок, в течение которого принимались пр</w:t>
      </w:r>
      <w:r>
        <w:rPr>
          <w:rFonts w:ascii="Times New Roman" w:hAnsi="Times New Roman" w:cs="Times New Roman"/>
          <w:b/>
          <w:sz w:val="26"/>
          <w:szCs w:val="26"/>
        </w:rPr>
        <w:t xml:space="preserve">едложения в связи с размещением </w:t>
      </w:r>
      <w:r w:rsidRPr="004A693D">
        <w:rPr>
          <w:rFonts w:ascii="Times New Roman" w:hAnsi="Times New Roman" w:cs="Times New Roman"/>
          <w:b/>
          <w:sz w:val="26"/>
          <w:szCs w:val="26"/>
        </w:rPr>
        <w:t>уведомления о начале обсуждения идеи правового регулирования:</w:t>
      </w:r>
    </w:p>
    <w:p w:rsidR="004A693D" w:rsidRPr="00672000" w:rsidRDefault="00EA117F" w:rsidP="004A6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начало </w:t>
      </w:r>
      <w:r w:rsidR="00672000" w:rsidRPr="00672000">
        <w:rPr>
          <w:rFonts w:ascii="Times New Roman" w:hAnsi="Times New Roman" w:cs="Times New Roman"/>
          <w:sz w:val="26"/>
          <w:szCs w:val="26"/>
        </w:rPr>
        <w:t>«</w:t>
      </w:r>
      <w:r w:rsidR="00DC3282">
        <w:rPr>
          <w:rFonts w:ascii="Times New Roman" w:hAnsi="Times New Roman" w:cs="Times New Roman"/>
          <w:sz w:val="26"/>
          <w:szCs w:val="26"/>
        </w:rPr>
        <w:t>08</w:t>
      </w:r>
      <w:r w:rsidR="00672000" w:rsidRPr="00672000">
        <w:rPr>
          <w:rFonts w:ascii="Times New Roman" w:hAnsi="Times New Roman" w:cs="Times New Roman"/>
          <w:sz w:val="26"/>
          <w:szCs w:val="26"/>
        </w:rPr>
        <w:t xml:space="preserve">» </w:t>
      </w:r>
      <w:r w:rsidR="00CF6EBE">
        <w:rPr>
          <w:rFonts w:ascii="Times New Roman" w:hAnsi="Times New Roman" w:cs="Times New Roman"/>
          <w:sz w:val="26"/>
          <w:szCs w:val="26"/>
        </w:rPr>
        <w:t>декабря</w:t>
      </w:r>
      <w:r w:rsidR="00672000" w:rsidRPr="00672000">
        <w:rPr>
          <w:rFonts w:ascii="Times New Roman" w:hAnsi="Times New Roman" w:cs="Times New Roman"/>
          <w:sz w:val="26"/>
          <w:szCs w:val="26"/>
        </w:rPr>
        <w:t xml:space="preserve"> 201</w:t>
      </w:r>
      <w:r w:rsidR="00DC3282">
        <w:rPr>
          <w:rFonts w:ascii="Times New Roman" w:hAnsi="Times New Roman" w:cs="Times New Roman"/>
          <w:sz w:val="26"/>
          <w:szCs w:val="26"/>
        </w:rPr>
        <w:t>6</w:t>
      </w:r>
      <w:r w:rsidR="004A693D" w:rsidRPr="0067200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A693D" w:rsidRDefault="00672000" w:rsidP="004A6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000">
        <w:rPr>
          <w:rFonts w:ascii="Times New Roman" w:hAnsi="Times New Roman" w:cs="Times New Roman"/>
          <w:sz w:val="26"/>
          <w:szCs w:val="26"/>
        </w:rPr>
        <w:t>окончание «</w:t>
      </w:r>
      <w:r w:rsidR="00DC3282">
        <w:rPr>
          <w:rFonts w:ascii="Times New Roman" w:hAnsi="Times New Roman" w:cs="Times New Roman"/>
          <w:sz w:val="26"/>
          <w:szCs w:val="26"/>
        </w:rPr>
        <w:t>22</w:t>
      </w:r>
      <w:r w:rsidRPr="00672000">
        <w:rPr>
          <w:rFonts w:ascii="Times New Roman" w:hAnsi="Times New Roman" w:cs="Times New Roman"/>
          <w:sz w:val="26"/>
          <w:szCs w:val="26"/>
        </w:rPr>
        <w:t xml:space="preserve">» </w:t>
      </w:r>
      <w:r w:rsidR="00CF6EBE">
        <w:rPr>
          <w:rFonts w:ascii="Times New Roman" w:hAnsi="Times New Roman" w:cs="Times New Roman"/>
          <w:sz w:val="26"/>
          <w:szCs w:val="26"/>
        </w:rPr>
        <w:t>декабря</w:t>
      </w:r>
      <w:r w:rsidRPr="00672000">
        <w:rPr>
          <w:rFonts w:ascii="Times New Roman" w:hAnsi="Times New Roman" w:cs="Times New Roman"/>
          <w:sz w:val="26"/>
          <w:szCs w:val="26"/>
        </w:rPr>
        <w:t xml:space="preserve"> 201</w:t>
      </w:r>
      <w:r w:rsidR="00DC3282">
        <w:rPr>
          <w:rFonts w:ascii="Times New Roman" w:hAnsi="Times New Roman" w:cs="Times New Roman"/>
          <w:sz w:val="26"/>
          <w:szCs w:val="26"/>
        </w:rPr>
        <w:t>6</w:t>
      </w:r>
      <w:r w:rsidR="004A693D" w:rsidRPr="0067200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A693D" w:rsidRPr="004A693D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1.8 Количество предложений,  полученных в связи с размещением уведомления о начале обсуждения идеи правового регулирования:</w:t>
      </w:r>
    </w:p>
    <w:p w:rsidR="003929C7" w:rsidRPr="00E36D5A" w:rsidRDefault="003929C7" w:rsidP="003929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D5A">
        <w:rPr>
          <w:rFonts w:ascii="Times New Roman" w:hAnsi="Times New Roman" w:cs="Times New Roman"/>
          <w:sz w:val="26"/>
          <w:szCs w:val="26"/>
        </w:rPr>
        <w:t xml:space="preserve">всего: 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3929C7" w:rsidRPr="00E36D5A" w:rsidRDefault="003929C7" w:rsidP="003929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учтено полностью: 0</w:t>
      </w:r>
    </w:p>
    <w:p w:rsidR="003929C7" w:rsidRPr="00E36D5A" w:rsidRDefault="003929C7" w:rsidP="003929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D5A">
        <w:rPr>
          <w:rFonts w:ascii="Times New Roman" w:hAnsi="Times New Roman" w:cs="Times New Roman"/>
          <w:sz w:val="26"/>
          <w:szCs w:val="26"/>
        </w:rPr>
        <w:t>учтено частично</w:t>
      </w:r>
      <w:r>
        <w:rPr>
          <w:rFonts w:ascii="Times New Roman" w:hAnsi="Times New Roman" w:cs="Times New Roman"/>
          <w:sz w:val="26"/>
          <w:szCs w:val="26"/>
        </w:rPr>
        <w:t>: 0</w:t>
      </w:r>
    </w:p>
    <w:p w:rsidR="004A693D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1.9 Полный  электронный  адрес размещения сводки предложений по результатам обсуждения идеи: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117F" w:rsidRPr="00EA117F">
        <w:rPr>
          <w:rFonts w:ascii="Times New Roman" w:hAnsi="Times New Roman" w:cs="Times New Roman"/>
          <w:sz w:val="26"/>
          <w:szCs w:val="26"/>
        </w:rPr>
        <w:t>dfei.adm-nao.ru/orv.</w:t>
      </w:r>
    </w:p>
    <w:p w:rsidR="004A693D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1.10 Контактная информация об исполнителе проекта:</w:t>
      </w:r>
    </w:p>
    <w:p w:rsidR="00DC3282" w:rsidRDefault="00DC3282" w:rsidP="00DC328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развития предпринимательства управления экономического развития Департамента финансов и экономики Ненецкого автономного округа Паромов Сергей Сергеевич. </w:t>
      </w:r>
    </w:p>
    <w:p w:rsidR="00DC3282" w:rsidRDefault="00DC3282" w:rsidP="00DC328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Контактные данные: тел.: (818-53) 2-13-56, </w:t>
      </w:r>
      <w:r>
        <w:rPr>
          <w:rFonts w:ascii="Times New Roman" w:hAnsi="Times New Roman" w:cs="Times New Roman"/>
          <w:sz w:val="26"/>
          <w:szCs w:val="26"/>
          <w:lang w:val="en-US"/>
        </w:rPr>
        <w:t>sparomov</w:t>
      </w:r>
      <w:r>
        <w:rPr>
          <w:rFonts w:ascii="Times New Roman" w:hAnsi="Times New Roman" w:cs="Times New Roman"/>
          <w:sz w:val="26"/>
          <w:szCs w:val="26"/>
        </w:rPr>
        <w:t>@ogvnao.ru</w:t>
      </w:r>
    </w:p>
    <w:p w:rsidR="00DC3282" w:rsidRDefault="00DC3282" w:rsidP="004A6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3282" w:rsidRDefault="00DC3282" w:rsidP="004A69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693D" w:rsidRDefault="004A693D" w:rsidP="004A693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A693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2. Описание проблемы, на решение которой направлен проект</w:t>
      </w:r>
    </w:p>
    <w:p w:rsidR="008E660A" w:rsidRPr="00DA65F9" w:rsidRDefault="008E660A" w:rsidP="004A693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A65F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2.1. Формулировка проблемы:</w:t>
      </w:r>
    </w:p>
    <w:p w:rsidR="003929C7" w:rsidRDefault="00DC3282" w:rsidP="003929C7">
      <w:pPr>
        <w:pStyle w:val="ConsPlusNonforma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Стимулирование развития </w:t>
      </w:r>
      <w:r w:rsidR="003929C7" w:rsidRPr="003929C7">
        <w:rPr>
          <w:rFonts w:ascii="Times New Roman" w:eastAsia="Calibri" w:hAnsi="Times New Roman"/>
          <w:sz w:val="26"/>
          <w:szCs w:val="26"/>
        </w:rPr>
        <w:t>субъект</w:t>
      </w:r>
      <w:r>
        <w:rPr>
          <w:rFonts w:ascii="Times New Roman" w:eastAsia="Calibri" w:hAnsi="Times New Roman"/>
          <w:sz w:val="26"/>
          <w:szCs w:val="26"/>
        </w:rPr>
        <w:t>ов</w:t>
      </w:r>
      <w:r w:rsidR="003929C7" w:rsidRPr="003929C7">
        <w:rPr>
          <w:rFonts w:ascii="Times New Roman" w:eastAsia="Calibri" w:hAnsi="Times New Roman"/>
          <w:sz w:val="26"/>
          <w:szCs w:val="26"/>
        </w:rPr>
        <w:t xml:space="preserve"> малого и среднего предпринимательства</w:t>
      </w:r>
      <w:r>
        <w:rPr>
          <w:rFonts w:ascii="Times New Roman" w:eastAsia="Calibri" w:hAnsi="Times New Roman"/>
          <w:sz w:val="26"/>
          <w:szCs w:val="26"/>
        </w:rPr>
        <w:t>.</w:t>
      </w:r>
      <w:r w:rsidR="00DA65F9" w:rsidRPr="00DA65F9">
        <w:rPr>
          <w:rFonts w:ascii="Times New Roman" w:eastAsia="Calibri" w:hAnsi="Times New Roman"/>
          <w:sz w:val="26"/>
          <w:szCs w:val="26"/>
        </w:rPr>
        <w:t xml:space="preserve"> </w:t>
      </w:r>
    </w:p>
    <w:p w:rsidR="008E660A" w:rsidRDefault="008E660A" w:rsidP="008E660A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E660A">
        <w:rPr>
          <w:rFonts w:ascii="Times New Roman" w:eastAsia="Calibri" w:hAnsi="Times New Roman"/>
          <w:b/>
          <w:sz w:val="26"/>
          <w:szCs w:val="26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8E660A" w:rsidRPr="0052085F" w:rsidRDefault="0052085F" w:rsidP="0052085F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52085F">
        <w:rPr>
          <w:rFonts w:ascii="Times New Roman" w:eastAsia="Calibri" w:hAnsi="Times New Roman"/>
          <w:sz w:val="26"/>
          <w:szCs w:val="26"/>
        </w:rPr>
        <w:t>отсутствует</w:t>
      </w:r>
    </w:p>
    <w:p w:rsidR="008E660A" w:rsidRDefault="008E660A" w:rsidP="008E660A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E660A">
        <w:rPr>
          <w:rFonts w:ascii="Times New Roman" w:eastAsia="Calibri" w:hAnsi="Times New Roman"/>
          <w:b/>
          <w:sz w:val="26"/>
          <w:szCs w:val="26"/>
        </w:rPr>
        <w:t>2.3.   Социальные   группы,  заинтересованны</w:t>
      </w:r>
      <w:r>
        <w:rPr>
          <w:rFonts w:ascii="Times New Roman" w:eastAsia="Calibri" w:hAnsi="Times New Roman"/>
          <w:b/>
          <w:sz w:val="26"/>
          <w:szCs w:val="26"/>
        </w:rPr>
        <w:t xml:space="preserve">е  в  устранении  проблемы,  их </w:t>
      </w:r>
      <w:r w:rsidRPr="008E660A">
        <w:rPr>
          <w:rFonts w:ascii="Times New Roman" w:eastAsia="Calibri" w:hAnsi="Times New Roman"/>
          <w:b/>
          <w:sz w:val="26"/>
          <w:szCs w:val="26"/>
        </w:rPr>
        <w:t>количественная оценка:</w:t>
      </w:r>
    </w:p>
    <w:p w:rsidR="0076783D" w:rsidRDefault="0076783D" w:rsidP="007678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9667B6">
        <w:rPr>
          <w:rFonts w:ascii="Times New Roman" w:hAnsi="Times New Roman" w:cs="Times New Roman"/>
          <w:sz w:val="26"/>
          <w:szCs w:val="26"/>
        </w:rPr>
        <w:t>убъекты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667B6">
        <w:rPr>
          <w:rFonts w:ascii="Times New Roman" w:hAnsi="Times New Roman" w:cs="Times New Roman"/>
          <w:sz w:val="26"/>
          <w:szCs w:val="26"/>
        </w:rPr>
        <w:t xml:space="preserve"> зарегистрированные и осуществляющие свою деятельность на территории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660A" w:rsidRDefault="008E660A" w:rsidP="008E660A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E660A">
        <w:rPr>
          <w:rFonts w:ascii="Times New Roman" w:eastAsia="Calibri" w:hAnsi="Times New Roman"/>
          <w:b/>
          <w:sz w:val="26"/>
          <w:szCs w:val="26"/>
        </w:rPr>
        <w:t>2.4.  Характеристика  негативных  эффектов,  возникающих в свя</w:t>
      </w:r>
      <w:r>
        <w:rPr>
          <w:rFonts w:ascii="Times New Roman" w:eastAsia="Calibri" w:hAnsi="Times New Roman"/>
          <w:b/>
          <w:sz w:val="26"/>
          <w:szCs w:val="26"/>
        </w:rPr>
        <w:t xml:space="preserve">зи с наличием </w:t>
      </w:r>
      <w:r w:rsidRPr="008E660A">
        <w:rPr>
          <w:rFonts w:ascii="Times New Roman" w:eastAsia="Calibri" w:hAnsi="Times New Roman"/>
          <w:b/>
          <w:sz w:val="26"/>
          <w:szCs w:val="26"/>
        </w:rPr>
        <w:t>проблемы, их количественная оценка:</w:t>
      </w:r>
    </w:p>
    <w:p w:rsidR="00830D2D" w:rsidRPr="0098651F" w:rsidRDefault="0052085F" w:rsidP="0052085F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98651F">
        <w:rPr>
          <w:rFonts w:ascii="Times New Roman" w:eastAsia="Calibri" w:hAnsi="Times New Roman"/>
          <w:sz w:val="26"/>
          <w:szCs w:val="26"/>
        </w:rPr>
        <w:t>отсутствует</w:t>
      </w:r>
    </w:p>
    <w:p w:rsidR="008E660A" w:rsidRPr="0098651F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98651F">
        <w:rPr>
          <w:rFonts w:ascii="Times New Roman" w:eastAsia="Calibri" w:hAnsi="Times New Roman"/>
          <w:b/>
          <w:sz w:val="26"/>
          <w:szCs w:val="26"/>
        </w:rPr>
        <w:t xml:space="preserve">2.5.   Причины   возникновения   проблемы   и </w:t>
      </w:r>
      <w:r w:rsidR="0098651F" w:rsidRPr="0098651F">
        <w:rPr>
          <w:rFonts w:ascii="Times New Roman" w:eastAsia="Calibri" w:hAnsi="Times New Roman"/>
          <w:b/>
          <w:sz w:val="26"/>
          <w:szCs w:val="26"/>
        </w:rPr>
        <w:t>факторы, поддерживающие</w:t>
      </w:r>
      <w:r w:rsidRPr="0098651F">
        <w:rPr>
          <w:rFonts w:ascii="Times New Roman" w:eastAsia="Calibri" w:hAnsi="Times New Roman"/>
          <w:b/>
          <w:sz w:val="26"/>
          <w:szCs w:val="26"/>
        </w:rPr>
        <w:t xml:space="preserve">  ее существование:</w:t>
      </w:r>
    </w:p>
    <w:p w:rsidR="0076783D" w:rsidRPr="00B0772B" w:rsidRDefault="0076783D" w:rsidP="007678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Текущая</w:t>
      </w:r>
      <w:r w:rsidRPr="009667B6">
        <w:rPr>
          <w:rFonts w:ascii="Times New Roman" w:hAnsi="Times New Roman" w:cs="Times New Roman"/>
          <w:sz w:val="26"/>
          <w:szCs w:val="26"/>
        </w:rPr>
        <w:t xml:space="preserve"> социально-экономическ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9667B6">
        <w:rPr>
          <w:rFonts w:ascii="Times New Roman" w:hAnsi="Times New Roman" w:cs="Times New Roman"/>
          <w:sz w:val="26"/>
          <w:szCs w:val="26"/>
        </w:rPr>
        <w:t xml:space="preserve"> ситуаци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667B6">
        <w:rPr>
          <w:rFonts w:ascii="Times New Roman" w:hAnsi="Times New Roman" w:cs="Times New Roman"/>
          <w:sz w:val="26"/>
          <w:szCs w:val="26"/>
        </w:rPr>
        <w:t xml:space="preserve"> в стране</w:t>
      </w:r>
      <w:r w:rsidRPr="00B0772B">
        <w:rPr>
          <w:rFonts w:ascii="Times New Roman" w:hAnsi="Times New Roman" w:cs="Times New Roman"/>
          <w:sz w:val="26"/>
          <w:szCs w:val="26"/>
        </w:rPr>
        <w:t>.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2.6.  Причины  невозможности  решения  проблемы участниками соответствующих отношений самостоятельно, без государственного вмешательства:</w:t>
      </w:r>
    </w:p>
    <w:p w:rsidR="0076783D" w:rsidRDefault="0076783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Текущая</w:t>
      </w:r>
      <w:r w:rsidRPr="009667B6">
        <w:rPr>
          <w:rFonts w:ascii="Times New Roman" w:hAnsi="Times New Roman" w:cs="Times New Roman"/>
          <w:sz w:val="26"/>
          <w:szCs w:val="26"/>
        </w:rPr>
        <w:t xml:space="preserve"> социально-экономическ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9667B6">
        <w:rPr>
          <w:rFonts w:ascii="Times New Roman" w:hAnsi="Times New Roman" w:cs="Times New Roman"/>
          <w:sz w:val="26"/>
          <w:szCs w:val="26"/>
        </w:rPr>
        <w:t xml:space="preserve"> ситуаци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667B6">
        <w:rPr>
          <w:rFonts w:ascii="Times New Roman" w:hAnsi="Times New Roman" w:cs="Times New Roman"/>
          <w:sz w:val="26"/>
          <w:szCs w:val="26"/>
        </w:rPr>
        <w:t xml:space="preserve"> в стране</w:t>
      </w:r>
      <w:r w:rsidRPr="00B0772B">
        <w:rPr>
          <w:rFonts w:ascii="Times New Roman" w:hAnsi="Times New Roman" w:cs="Times New Roman"/>
          <w:sz w:val="26"/>
          <w:szCs w:val="26"/>
        </w:rPr>
        <w:t>.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2.7.  Опыт решения аналогичных проблем в других субъектах Российской Федерации, иностранных государствах:</w:t>
      </w:r>
    </w:p>
    <w:p w:rsidR="00830D2D" w:rsidRPr="00EC4F22" w:rsidRDefault="00812517" w:rsidP="00812517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Порядки предоставления </w:t>
      </w:r>
      <w:r w:rsidR="00F119AD">
        <w:rPr>
          <w:rFonts w:ascii="Times New Roman" w:eastAsia="Calibri" w:hAnsi="Times New Roman"/>
          <w:sz w:val="26"/>
          <w:szCs w:val="26"/>
        </w:rPr>
        <w:t>субсидий</w:t>
      </w:r>
      <w:r>
        <w:rPr>
          <w:rFonts w:ascii="Times New Roman" w:eastAsia="Calibri" w:hAnsi="Times New Roman"/>
          <w:sz w:val="26"/>
          <w:szCs w:val="26"/>
        </w:rPr>
        <w:t xml:space="preserve"> утверждены во всех субъектах Российской Федерации.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2.8. Источники данных:</w:t>
      </w:r>
    </w:p>
    <w:p w:rsidR="00830D2D" w:rsidRPr="00EC4F22" w:rsidRDefault="00812517" w:rsidP="00EC4F22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Консультант Плюс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2.9. Иная информация о проблеме:</w:t>
      </w:r>
    </w:p>
    <w:p w:rsidR="00830D2D" w:rsidRPr="00EC4F22" w:rsidRDefault="00EC4F22" w:rsidP="00EC4F22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EC4F22">
        <w:rPr>
          <w:rFonts w:ascii="Times New Roman" w:eastAsia="Calibri" w:hAnsi="Times New Roman"/>
          <w:sz w:val="26"/>
          <w:szCs w:val="26"/>
        </w:rPr>
        <w:t>отсутствует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3.  Определение  целей  предлагаемого  право</w:t>
      </w:r>
      <w:r>
        <w:rPr>
          <w:rFonts w:ascii="Times New Roman" w:eastAsia="Calibri" w:hAnsi="Times New Roman"/>
          <w:b/>
          <w:sz w:val="26"/>
          <w:szCs w:val="26"/>
        </w:rPr>
        <w:t xml:space="preserve">вого  регулирования (проекта) и </w:t>
      </w:r>
      <w:r w:rsidRPr="00830D2D">
        <w:rPr>
          <w:rFonts w:ascii="Times New Roman" w:eastAsia="Calibri" w:hAnsi="Times New Roman"/>
          <w:b/>
          <w:sz w:val="26"/>
          <w:szCs w:val="26"/>
        </w:rPr>
        <w:t>индикаторов для оценки их достижения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09"/>
        <w:gridCol w:w="2338"/>
        <w:gridCol w:w="2333"/>
      </w:tblGrid>
      <w:tr w:rsidR="00830D2D" w:rsidRPr="00812517" w:rsidTr="0076230E">
        <w:tc>
          <w:tcPr>
            <w:tcW w:w="566" w:type="dxa"/>
          </w:tcPr>
          <w:p w:rsidR="00830D2D" w:rsidRPr="00812517" w:rsidRDefault="00830D2D" w:rsidP="00830D2D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2517">
              <w:rPr>
                <w:rFonts w:ascii="Times New Roman" w:eastAsia="Calibri" w:hAnsi="Times New Roman" w:cs="Times New Roman"/>
                <w:b/>
              </w:rPr>
              <w:t>N</w:t>
            </w:r>
          </w:p>
          <w:p w:rsidR="00830D2D" w:rsidRPr="00812517" w:rsidRDefault="00830D2D" w:rsidP="00830D2D">
            <w:pPr>
              <w:rPr>
                <w:sz w:val="20"/>
                <w:szCs w:val="20"/>
                <w:lang w:eastAsia="ru-RU"/>
              </w:rPr>
            </w:pPr>
            <w:r w:rsidRPr="00812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09" w:type="dxa"/>
          </w:tcPr>
          <w:p w:rsidR="00830D2D" w:rsidRPr="00812517" w:rsidRDefault="00830D2D" w:rsidP="00830D2D">
            <w:pPr>
              <w:pStyle w:val="ConsPlusNonformat"/>
              <w:jc w:val="center"/>
              <w:rPr>
                <w:rFonts w:ascii="Times New Roman" w:eastAsia="Calibri" w:hAnsi="Times New Roman"/>
                <w:b/>
              </w:rPr>
            </w:pPr>
            <w:r w:rsidRPr="00812517">
              <w:rPr>
                <w:rFonts w:ascii="Times New Roman" w:eastAsia="Calibri" w:hAnsi="Times New Roman"/>
                <w:b/>
              </w:rPr>
              <w:t>Цели предлагаемого проекта</w:t>
            </w:r>
          </w:p>
        </w:tc>
        <w:tc>
          <w:tcPr>
            <w:tcW w:w="2338" w:type="dxa"/>
          </w:tcPr>
          <w:p w:rsidR="00830D2D" w:rsidRPr="00812517" w:rsidRDefault="00830D2D" w:rsidP="00830D2D">
            <w:pPr>
              <w:pStyle w:val="ConsPlusNonformat"/>
              <w:rPr>
                <w:rFonts w:ascii="Times New Roman" w:eastAsia="Calibri" w:hAnsi="Times New Roman"/>
                <w:b/>
              </w:rPr>
            </w:pPr>
            <w:r w:rsidRPr="00812517">
              <w:rPr>
                <w:rFonts w:ascii="Times New Roman" w:eastAsia="Calibri" w:hAnsi="Times New Roman"/>
                <w:b/>
              </w:rPr>
              <w:t>Сроки достижения целей предлагаемого проекта</w:t>
            </w:r>
          </w:p>
        </w:tc>
        <w:tc>
          <w:tcPr>
            <w:tcW w:w="2333" w:type="dxa"/>
          </w:tcPr>
          <w:p w:rsidR="00830D2D" w:rsidRPr="00812517" w:rsidRDefault="00830D2D" w:rsidP="00830D2D">
            <w:pPr>
              <w:pStyle w:val="ConsPlusNonformat"/>
              <w:rPr>
                <w:rFonts w:ascii="Times New Roman" w:eastAsia="Calibri" w:hAnsi="Times New Roman"/>
                <w:b/>
              </w:rPr>
            </w:pPr>
            <w:r w:rsidRPr="00812517">
              <w:rPr>
                <w:rFonts w:ascii="Times New Roman" w:eastAsia="Calibri" w:hAnsi="Times New Roman"/>
                <w:b/>
              </w:rPr>
              <w:t>Периодичность мониторинга достижения целей предлагаемого проекта</w:t>
            </w:r>
          </w:p>
        </w:tc>
      </w:tr>
      <w:tr w:rsidR="00830D2D" w:rsidRPr="00812517" w:rsidTr="0076230E">
        <w:tc>
          <w:tcPr>
            <w:tcW w:w="566" w:type="dxa"/>
          </w:tcPr>
          <w:p w:rsidR="00830D2D" w:rsidRPr="00812517" w:rsidRDefault="00830D2D" w:rsidP="00830D2D">
            <w:pPr>
              <w:pStyle w:val="ConsPlusNonformat"/>
              <w:ind w:firstLine="709"/>
              <w:jc w:val="both"/>
              <w:rPr>
                <w:rFonts w:ascii="Times New Roman" w:eastAsia="Calibri" w:hAnsi="Times New Roman"/>
              </w:rPr>
            </w:pPr>
            <w:r w:rsidRPr="00812517">
              <w:rPr>
                <w:rFonts w:ascii="Times New Roman" w:eastAsia="Calibri" w:hAnsi="Times New Roman"/>
              </w:rPr>
              <w:t>11</w:t>
            </w:r>
          </w:p>
          <w:p w:rsidR="00830D2D" w:rsidRPr="00812517" w:rsidRDefault="00830D2D" w:rsidP="00830D2D">
            <w:pPr>
              <w:pStyle w:val="ConsPlusNonformat"/>
              <w:ind w:firstLine="709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09" w:type="dxa"/>
          </w:tcPr>
          <w:p w:rsidR="00830D2D" w:rsidRPr="00812517" w:rsidRDefault="00CF6EBE" w:rsidP="00DC3282">
            <w:pPr>
              <w:pStyle w:val="ConsPlusNonformat"/>
              <w:jc w:val="both"/>
              <w:rPr>
                <w:rFonts w:ascii="Times New Roman" w:eastAsia="Calibri" w:hAnsi="Times New Roman"/>
              </w:rPr>
            </w:pPr>
            <w:r w:rsidRPr="00812517">
              <w:rPr>
                <w:rFonts w:ascii="Times New Roman" w:eastAsia="Calibri" w:hAnsi="Times New Roman"/>
              </w:rPr>
              <w:t>Определить цели, условия и порядок предоставления государственной поддержки в форме субсиди</w:t>
            </w:r>
            <w:r w:rsidR="00DC3282">
              <w:rPr>
                <w:rFonts w:ascii="Times New Roman" w:eastAsia="Calibri" w:hAnsi="Times New Roman"/>
              </w:rPr>
              <w:t>и</w:t>
            </w:r>
            <w:r w:rsidRPr="00812517">
              <w:rPr>
                <w:rFonts w:ascii="Times New Roman" w:eastAsia="Calibri" w:hAnsi="Times New Roman"/>
              </w:rPr>
              <w:t>, а также порядок возврата субсиди</w:t>
            </w:r>
            <w:r w:rsidR="00DC3282">
              <w:rPr>
                <w:rFonts w:ascii="Times New Roman" w:eastAsia="Calibri" w:hAnsi="Times New Roman"/>
              </w:rPr>
              <w:t>и</w:t>
            </w:r>
            <w:r w:rsidRPr="00812517">
              <w:rPr>
                <w:rFonts w:ascii="Times New Roman" w:eastAsia="Calibri" w:hAnsi="Times New Roman"/>
              </w:rPr>
              <w:t xml:space="preserve"> в случае нарушения условий, установленных при их предоставлении.</w:t>
            </w:r>
          </w:p>
        </w:tc>
        <w:tc>
          <w:tcPr>
            <w:tcW w:w="2338" w:type="dxa"/>
          </w:tcPr>
          <w:p w:rsidR="00830D2D" w:rsidRPr="00812517" w:rsidRDefault="00DC3282" w:rsidP="00DC3282">
            <w:pPr>
              <w:pStyle w:val="ConsPlusNonformat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eastAsia="Calibri" w:hAnsi="Times New Roman"/>
              </w:rPr>
              <w:t>01 марта</w:t>
            </w:r>
            <w:r w:rsidR="0094620E" w:rsidRPr="00812517">
              <w:rPr>
                <w:rFonts w:ascii="Times New Roman" w:eastAsia="Calibri" w:hAnsi="Times New Roman"/>
              </w:rPr>
              <w:t xml:space="preserve"> 201</w:t>
            </w:r>
            <w:r>
              <w:rPr>
                <w:rFonts w:ascii="Times New Roman" w:eastAsia="Calibri" w:hAnsi="Times New Roman"/>
              </w:rPr>
              <w:t>7</w:t>
            </w:r>
            <w:r w:rsidR="0094620E" w:rsidRPr="00812517">
              <w:rPr>
                <w:rFonts w:ascii="Times New Roman" w:eastAsia="Calibri" w:hAnsi="Times New Roman"/>
              </w:rPr>
              <w:t xml:space="preserve"> года</w:t>
            </w:r>
          </w:p>
        </w:tc>
        <w:tc>
          <w:tcPr>
            <w:tcW w:w="2333" w:type="dxa"/>
          </w:tcPr>
          <w:p w:rsidR="00830D2D" w:rsidRPr="00812517" w:rsidRDefault="00F119AD" w:rsidP="00F119AD">
            <w:pPr>
              <w:pStyle w:val="ConsPlusNonformat"/>
              <w:jc w:val="both"/>
              <w:rPr>
                <w:rFonts w:ascii="Times New Roman" w:eastAsia="Calibri" w:hAnsi="Times New Roman"/>
                <w:highlight w:val="yellow"/>
              </w:rPr>
            </w:pPr>
            <w:r w:rsidRPr="00F119AD">
              <w:rPr>
                <w:rFonts w:ascii="Times New Roman" w:eastAsia="Calibri" w:hAnsi="Times New Roman"/>
              </w:rPr>
              <w:t>мониторинг не требуется</w:t>
            </w:r>
          </w:p>
        </w:tc>
      </w:tr>
    </w:tbl>
    <w:p w:rsidR="007D2CC3" w:rsidRPr="007D2CC3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7D2CC3">
        <w:rPr>
          <w:rFonts w:ascii="Times New Roman" w:eastAsia="Calibri" w:hAnsi="Times New Roman"/>
          <w:b/>
          <w:sz w:val="26"/>
          <w:szCs w:val="26"/>
        </w:rPr>
        <w:t>Действующие  нормативные  правовые  акты,  п</w:t>
      </w:r>
      <w:r>
        <w:rPr>
          <w:rFonts w:ascii="Times New Roman" w:eastAsia="Calibri" w:hAnsi="Times New Roman"/>
          <w:b/>
          <w:sz w:val="26"/>
          <w:szCs w:val="26"/>
        </w:rPr>
        <w:t xml:space="preserve">оручения,  другие  решения,  из </w:t>
      </w:r>
      <w:r w:rsidRPr="007D2CC3">
        <w:rPr>
          <w:rFonts w:ascii="Times New Roman" w:eastAsia="Calibri" w:hAnsi="Times New Roman"/>
          <w:b/>
          <w:sz w:val="26"/>
          <w:szCs w:val="26"/>
        </w:rPr>
        <w:t>которых   вытекает   необходимость   разработки   предлагаемого  проекта  и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7D2CC3">
        <w:rPr>
          <w:rFonts w:ascii="Times New Roman" w:eastAsia="Calibri" w:hAnsi="Times New Roman"/>
          <w:b/>
          <w:sz w:val="26"/>
          <w:szCs w:val="26"/>
        </w:rPr>
        <w:t>определяющие необходимость постановки указанных целей:</w:t>
      </w:r>
    </w:p>
    <w:p w:rsidR="00DC3282" w:rsidRDefault="00F119AD" w:rsidP="00DC3282">
      <w:pPr>
        <w:pStyle w:val="ConsPlusNonformat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A17D0C">
        <w:rPr>
          <w:rFonts w:ascii="Times New Roman" w:hAnsi="Times New Roman" w:cs="Times New Roman"/>
          <w:sz w:val="26"/>
          <w:szCs w:val="26"/>
        </w:rPr>
        <w:t xml:space="preserve">осударственная программа Ненецкого автономного округа «Развитие </w:t>
      </w:r>
      <w:r w:rsidRPr="00A17D0C">
        <w:rPr>
          <w:rFonts w:ascii="Times New Roman" w:hAnsi="Times New Roman" w:cs="Times New Roman"/>
          <w:sz w:val="26"/>
          <w:szCs w:val="26"/>
        </w:rPr>
        <w:lastRenderedPageBreak/>
        <w:t>предпринимательской деятельности в Ненецком автономном округе», утвержденная постановлением Администрации Ненецкого автономного округа о</w:t>
      </w:r>
      <w:r>
        <w:rPr>
          <w:rFonts w:ascii="Times New Roman" w:hAnsi="Times New Roman" w:cs="Times New Roman"/>
          <w:sz w:val="26"/>
          <w:szCs w:val="26"/>
        </w:rPr>
        <w:t xml:space="preserve">т 26.06.2014 № 223-п (с изм. </w:t>
      </w:r>
      <w:r w:rsidR="00DC3282" w:rsidRPr="00DC3282">
        <w:rPr>
          <w:rFonts w:ascii="Times New Roman" w:hAnsi="Times New Roman" w:cs="Times New Roman"/>
          <w:sz w:val="26"/>
          <w:szCs w:val="26"/>
        </w:rPr>
        <w:t xml:space="preserve">от 25.11.2016 </w:t>
      </w:r>
      <w:hyperlink r:id="rId9" w:history="1">
        <w:r w:rsidR="00DC3282" w:rsidRPr="00DC3282">
          <w:rPr>
            <w:rFonts w:ascii="Times New Roman" w:hAnsi="Times New Roman" w:cs="Times New Roman"/>
            <w:sz w:val="26"/>
            <w:szCs w:val="26"/>
          </w:rPr>
          <w:t>N 373-п</w:t>
        </w:r>
      </w:hyperlink>
      <w:r w:rsidR="00DC3282">
        <w:rPr>
          <w:rFonts w:ascii="Times New Roman" w:hAnsi="Times New Roman" w:cs="Times New Roman"/>
          <w:sz w:val="26"/>
          <w:szCs w:val="26"/>
        </w:rPr>
        <w:t>).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93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832"/>
        <w:gridCol w:w="2194"/>
        <w:gridCol w:w="1781"/>
        <w:gridCol w:w="1958"/>
      </w:tblGrid>
      <w:tr w:rsidR="007D2CC3" w:rsidRPr="007D2CC3" w:rsidTr="00CF6EBE">
        <w:tc>
          <w:tcPr>
            <w:tcW w:w="571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2832" w:type="dxa"/>
          </w:tcPr>
          <w:p w:rsidR="007D2CC3" w:rsidRPr="00CD7A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Цели предлагаемого проекта</w:t>
            </w:r>
          </w:p>
        </w:tc>
        <w:tc>
          <w:tcPr>
            <w:tcW w:w="2194" w:type="dxa"/>
          </w:tcPr>
          <w:p w:rsidR="007D2CC3" w:rsidRPr="00CD7A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Индикаторы достижения целей предлагаемого проекта</w:t>
            </w:r>
          </w:p>
        </w:tc>
        <w:tc>
          <w:tcPr>
            <w:tcW w:w="1781" w:type="dxa"/>
          </w:tcPr>
          <w:p w:rsidR="007D2CC3" w:rsidRPr="00CD7A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Единицы измерения индикаторов</w:t>
            </w:r>
          </w:p>
        </w:tc>
        <w:tc>
          <w:tcPr>
            <w:tcW w:w="1958" w:type="dxa"/>
          </w:tcPr>
          <w:p w:rsidR="007D2CC3" w:rsidRPr="00CD7A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Целевые значения индикаторов по годам</w:t>
            </w:r>
          </w:p>
        </w:tc>
      </w:tr>
      <w:tr w:rsidR="007D2CC3" w:rsidRPr="007D2CC3" w:rsidTr="00CF6EBE">
        <w:tc>
          <w:tcPr>
            <w:tcW w:w="571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2" w:type="dxa"/>
          </w:tcPr>
          <w:p w:rsidR="007D2CC3" w:rsidRPr="00CD7AC3" w:rsidRDefault="00414E33" w:rsidP="00DC3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Предоставление </w:t>
            </w:r>
            <w:r w:rsidR="00F119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субсиди</w:t>
            </w:r>
            <w:r w:rsidR="00DC32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</w:p>
        </w:tc>
        <w:tc>
          <w:tcPr>
            <w:tcW w:w="2194" w:type="dxa"/>
          </w:tcPr>
          <w:p w:rsidR="007D2CC3" w:rsidRPr="00CD7AC3" w:rsidRDefault="00F119AD" w:rsidP="00F119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19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Увеличение количества выданных субсидий</w:t>
            </w:r>
          </w:p>
        </w:tc>
        <w:tc>
          <w:tcPr>
            <w:tcW w:w="1781" w:type="dxa"/>
          </w:tcPr>
          <w:p w:rsidR="007D2CC3" w:rsidRPr="00CD7AC3" w:rsidRDefault="00F119AD" w:rsidP="00F11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958" w:type="dxa"/>
          </w:tcPr>
          <w:p w:rsidR="007D2CC3" w:rsidRPr="00CD7AC3" w:rsidRDefault="001C29D0" w:rsidP="00F11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отсутствуют</w:t>
            </w:r>
          </w:p>
        </w:tc>
      </w:tr>
    </w:tbl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7D2CC3" w:rsidRPr="007D2CC3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7D2CC3">
        <w:rPr>
          <w:rFonts w:ascii="Times New Roman" w:eastAsia="Calibri" w:hAnsi="Times New Roman"/>
          <w:b/>
          <w:sz w:val="26"/>
          <w:szCs w:val="26"/>
        </w:rPr>
        <w:t xml:space="preserve">Методы   расчета   индикаторов   достижения </w:t>
      </w:r>
      <w:r>
        <w:rPr>
          <w:rFonts w:ascii="Times New Roman" w:eastAsia="Calibri" w:hAnsi="Times New Roman"/>
          <w:b/>
          <w:sz w:val="26"/>
          <w:szCs w:val="26"/>
        </w:rPr>
        <w:t xml:space="preserve"> целей  предлагаемого  проекта, </w:t>
      </w:r>
      <w:r w:rsidRPr="007D2CC3">
        <w:rPr>
          <w:rFonts w:ascii="Times New Roman" w:eastAsia="Calibri" w:hAnsi="Times New Roman"/>
          <w:b/>
          <w:sz w:val="26"/>
          <w:szCs w:val="26"/>
        </w:rPr>
        <w:t>источники информации для расчетов:</w:t>
      </w:r>
    </w:p>
    <w:p w:rsidR="007D2CC3" w:rsidRPr="001C29D0" w:rsidRDefault="001C29D0" w:rsidP="001C29D0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1C29D0">
        <w:rPr>
          <w:rFonts w:ascii="Times New Roman" w:eastAsia="Calibri" w:hAnsi="Times New Roman"/>
          <w:sz w:val="26"/>
          <w:szCs w:val="26"/>
        </w:rPr>
        <w:t>отсутствуют</w:t>
      </w:r>
    </w:p>
    <w:p w:rsidR="007D2CC3" w:rsidRPr="007D2CC3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7D2CC3">
        <w:rPr>
          <w:rFonts w:ascii="Times New Roman" w:eastAsia="Calibri" w:hAnsi="Times New Roman"/>
          <w:b/>
          <w:sz w:val="26"/>
          <w:szCs w:val="26"/>
        </w:rPr>
        <w:t xml:space="preserve">Оценка  затрат  на  проведение  мониторинга </w:t>
      </w:r>
      <w:r>
        <w:rPr>
          <w:rFonts w:ascii="Times New Roman" w:eastAsia="Calibri" w:hAnsi="Times New Roman"/>
          <w:b/>
          <w:sz w:val="26"/>
          <w:szCs w:val="26"/>
        </w:rPr>
        <w:t xml:space="preserve"> достижения целей предлагаемого </w:t>
      </w:r>
      <w:r w:rsidRPr="007D2CC3">
        <w:rPr>
          <w:rFonts w:ascii="Times New Roman" w:eastAsia="Calibri" w:hAnsi="Times New Roman"/>
          <w:b/>
          <w:sz w:val="26"/>
          <w:szCs w:val="26"/>
        </w:rPr>
        <w:t>проекта:</w:t>
      </w:r>
    </w:p>
    <w:p w:rsidR="007D2CC3" w:rsidRPr="001C29D0" w:rsidRDefault="001C29D0" w:rsidP="001C29D0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1C29D0">
        <w:rPr>
          <w:rFonts w:ascii="Times New Roman" w:eastAsia="Calibri" w:hAnsi="Times New Roman"/>
          <w:sz w:val="26"/>
          <w:szCs w:val="26"/>
        </w:rPr>
        <w:t>отсутствует</w:t>
      </w:r>
    </w:p>
    <w:p w:rsidR="00812517" w:rsidRDefault="00812517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830D2D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7D2CC3">
        <w:rPr>
          <w:rFonts w:ascii="Times New Roman" w:eastAsia="Calibri" w:hAnsi="Times New Roman"/>
          <w:b/>
          <w:sz w:val="26"/>
          <w:szCs w:val="26"/>
        </w:rPr>
        <w:t>4. Качественная характеристика и оценка числ</w:t>
      </w:r>
      <w:r>
        <w:rPr>
          <w:rFonts w:ascii="Times New Roman" w:eastAsia="Calibri" w:hAnsi="Times New Roman"/>
          <w:b/>
          <w:sz w:val="26"/>
          <w:szCs w:val="26"/>
        </w:rPr>
        <w:t xml:space="preserve">енности потенциальных адресатов </w:t>
      </w:r>
      <w:r w:rsidRPr="007D2CC3">
        <w:rPr>
          <w:rFonts w:ascii="Times New Roman" w:eastAsia="Calibri" w:hAnsi="Times New Roman"/>
          <w:b/>
          <w:sz w:val="26"/>
          <w:szCs w:val="26"/>
        </w:rPr>
        <w:t>предлагаемого проекта (их групп)</w:t>
      </w:r>
    </w:p>
    <w:p w:rsidR="007D2CC3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93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3477"/>
        <w:gridCol w:w="1313"/>
      </w:tblGrid>
      <w:tr w:rsidR="007D2CC3" w:rsidRPr="007D2CC3" w:rsidTr="0094620E">
        <w:tc>
          <w:tcPr>
            <w:tcW w:w="4536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Группы потенциальных адресатов предлагаемого проекта (краткое описание их качественных характеристик)</w:t>
            </w:r>
          </w:p>
        </w:tc>
        <w:tc>
          <w:tcPr>
            <w:tcW w:w="3477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участников группы</w:t>
            </w:r>
          </w:p>
        </w:tc>
        <w:tc>
          <w:tcPr>
            <w:tcW w:w="1313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Источники данных</w:t>
            </w:r>
          </w:p>
        </w:tc>
      </w:tr>
      <w:tr w:rsidR="007D2CC3" w:rsidRPr="007D2CC3" w:rsidTr="0094620E">
        <w:tc>
          <w:tcPr>
            <w:tcW w:w="4536" w:type="dxa"/>
          </w:tcPr>
          <w:p w:rsidR="007D2CC3" w:rsidRPr="007D2CC3" w:rsidRDefault="00A75976" w:rsidP="00A75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59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Субъекты малого и среднего предпринимательства, зарегистрированные и осуществляющие свою деятельность на территории Ненецкого автономного округа</w:t>
            </w:r>
          </w:p>
        </w:tc>
        <w:tc>
          <w:tcPr>
            <w:tcW w:w="3477" w:type="dxa"/>
          </w:tcPr>
          <w:p w:rsidR="0094620E" w:rsidRPr="007D2CC3" w:rsidRDefault="00B57946" w:rsidP="00812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определен</w:t>
            </w:r>
            <w:r w:rsidR="00A759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</w:p>
        </w:tc>
        <w:tc>
          <w:tcPr>
            <w:tcW w:w="1313" w:type="dxa"/>
          </w:tcPr>
          <w:p w:rsidR="007D2CC3" w:rsidRPr="007D2CC3" w:rsidRDefault="001C29D0" w:rsidP="001C2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отсутствуют</w:t>
            </w:r>
          </w:p>
        </w:tc>
      </w:tr>
    </w:tbl>
    <w:p w:rsidR="007D2CC3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7D2CC3" w:rsidRPr="007D2CC3" w:rsidRDefault="007D2CC3" w:rsidP="007D2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   Изменение   функций   (полномочий,   обязанностей,   прав)    органов государственной  власти  Ненецкого  автономного  округа, а также порядка их реализации в связи с принятием предлагаемого проекта</w:t>
      </w:r>
    </w:p>
    <w:p w:rsidR="007D2CC3" w:rsidRPr="0094620E" w:rsidRDefault="0094620E" w:rsidP="0094620E">
      <w:pPr>
        <w:pStyle w:val="ConsPlusNonforma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4620E">
        <w:rPr>
          <w:rFonts w:ascii="Times New Roman" w:eastAsia="Calibri" w:hAnsi="Times New Roman"/>
          <w:sz w:val="26"/>
          <w:szCs w:val="26"/>
        </w:rPr>
        <w:t>Не требуется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7D2CC3" w:rsidRPr="007D2CC3" w:rsidRDefault="007D2CC3" w:rsidP="007D2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36D" w:rsidRDefault="007D2CC3" w:rsidP="00DB34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Оценка дополнительных расходов (доходов) окружного бюджета,  связанных с</w:t>
      </w:r>
      <w:r w:rsidR="00B32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принятием предлагаемого проекта</w:t>
      </w:r>
      <w:r w:rsidR="00DB34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DB3497" w:rsidRPr="00DB3497">
        <w:t xml:space="preserve"> </w:t>
      </w:r>
      <w:r w:rsidR="00DB3497" w:rsidRPr="00DB3497">
        <w:rPr>
          <w:rFonts w:ascii="Times New Roman" w:hAnsi="Times New Roman" w:cs="Times New Roman"/>
          <w:sz w:val="26"/>
          <w:szCs w:val="26"/>
        </w:rPr>
        <w:t>дополнительные расходы окружного бюджета для реализации проекта не потребуются. Поступление дополнительных доходов в окружной бюджет в результате реализации проекта не планируется.</w:t>
      </w:r>
    </w:p>
    <w:p w:rsidR="00DB3497" w:rsidRDefault="00DB3497" w:rsidP="00DB34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236D" w:rsidRDefault="00B3236D" w:rsidP="00B32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Изменение обязанностей</w:t>
      </w:r>
      <w:r w:rsidRPr="00B3236D">
        <w:rPr>
          <w:rFonts w:ascii="Times New Roman" w:hAnsi="Times New Roman" w:cs="Times New Roman"/>
          <w:b/>
          <w:sz w:val="26"/>
          <w:szCs w:val="26"/>
        </w:rPr>
        <w:t xml:space="preserve"> (ограничен</w:t>
      </w:r>
      <w:r>
        <w:rPr>
          <w:rFonts w:ascii="Times New Roman" w:hAnsi="Times New Roman" w:cs="Times New Roman"/>
          <w:b/>
          <w:sz w:val="26"/>
          <w:szCs w:val="26"/>
        </w:rPr>
        <w:t>ий) потенциальных</w:t>
      </w:r>
      <w:r w:rsidRPr="00B3236D">
        <w:rPr>
          <w:rFonts w:ascii="Times New Roman" w:hAnsi="Times New Roman" w:cs="Times New Roman"/>
          <w:b/>
          <w:sz w:val="26"/>
          <w:szCs w:val="26"/>
        </w:rPr>
        <w:t xml:space="preserve"> адресатов предлагаемого проекта и связанны</w:t>
      </w:r>
      <w:r>
        <w:rPr>
          <w:rFonts w:ascii="Times New Roman" w:hAnsi="Times New Roman" w:cs="Times New Roman"/>
          <w:b/>
          <w:sz w:val="26"/>
          <w:szCs w:val="26"/>
        </w:rPr>
        <w:t xml:space="preserve">е с ними дополнительные расходы </w:t>
      </w:r>
      <w:r w:rsidRPr="00B3236D">
        <w:rPr>
          <w:rFonts w:ascii="Times New Roman" w:hAnsi="Times New Roman" w:cs="Times New Roman"/>
          <w:b/>
          <w:sz w:val="26"/>
          <w:szCs w:val="26"/>
        </w:rPr>
        <w:t>(доходы)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252"/>
        <w:gridCol w:w="1418"/>
        <w:gridCol w:w="1276"/>
      </w:tblGrid>
      <w:tr w:rsidR="00B3236D" w:rsidRPr="00812517" w:rsidTr="00A75976">
        <w:tc>
          <w:tcPr>
            <w:tcW w:w="2268" w:type="dxa"/>
          </w:tcPr>
          <w:p w:rsidR="00B3236D" w:rsidRPr="00812517" w:rsidRDefault="00B3236D" w:rsidP="00B32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Группы потенциальных адресатов предлагаемого проекта (в соответствии с пунктом 4 настоящего </w:t>
            </w: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Сводного отчета)</w:t>
            </w:r>
          </w:p>
        </w:tc>
        <w:tc>
          <w:tcPr>
            <w:tcW w:w="4252" w:type="dxa"/>
          </w:tcPr>
          <w:p w:rsidR="00B3236D" w:rsidRPr="00812517" w:rsidRDefault="00B3236D" w:rsidP="00B32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1418" w:type="dxa"/>
          </w:tcPr>
          <w:p w:rsidR="00B3236D" w:rsidRPr="00812517" w:rsidRDefault="00B3236D" w:rsidP="00B32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расходов и возможных доходов, </w:t>
            </w: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связанных с введением предлагаемого проекта</w:t>
            </w:r>
          </w:p>
        </w:tc>
        <w:tc>
          <w:tcPr>
            <w:tcW w:w="1276" w:type="dxa"/>
          </w:tcPr>
          <w:p w:rsidR="00B3236D" w:rsidRPr="00812517" w:rsidRDefault="00B3236D" w:rsidP="00B32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Количественная оценка, млн. рублей</w:t>
            </w:r>
          </w:p>
        </w:tc>
      </w:tr>
      <w:tr w:rsidR="00B3236D" w:rsidRPr="00812517" w:rsidTr="00A75976">
        <w:tc>
          <w:tcPr>
            <w:tcW w:w="2268" w:type="dxa"/>
          </w:tcPr>
          <w:p w:rsidR="00B3236D" w:rsidRPr="00812517" w:rsidRDefault="00A75976" w:rsidP="00B323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9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Субъекты малого и среднего предпринимательства, зарегистрированные и осуществляющие свою деятельность на территории Ненецкого автономного округа</w:t>
            </w:r>
          </w:p>
        </w:tc>
        <w:tc>
          <w:tcPr>
            <w:tcW w:w="4252" w:type="dxa"/>
            <w:vAlign w:val="center"/>
          </w:tcPr>
          <w:p w:rsidR="00B3236D" w:rsidRPr="00812517" w:rsidRDefault="00A75976" w:rsidP="00D9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9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Новые обязанности и ограничения не предусмотрены</w:t>
            </w:r>
          </w:p>
        </w:tc>
        <w:tc>
          <w:tcPr>
            <w:tcW w:w="1418" w:type="dxa"/>
            <w:vAlign w:val="center"/>
          </w:tcPr>
          <w:p w:rsidR="00B3236D" w:rsidRPr="00812517" w:rsidRDefault="00A75976" w:rsidP="00A75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9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планируются</w:t>
            </w:r>
          </w:p>
        </w:tc>
        <w:tc>
          <w:tcPr>
            <w:tcW w:w="1276" w:type="dxa"/>
            <w:vAlign w:val="center"/>
          </w:tcPr>
          <w:p w:rsidR="00B3236D" w:rsidRPr="00812517" w:rsidRDefault="00A75976" w:rsidP="00A75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9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 данных</w:t>
            </w:r>
          </w:p>
        </w:tc>
      </w:tr>
    </w:tbl>
    <w:p w:rsidR="00B3236D" w:rsidRDefault="00B3236D" w:rsidP="00D943C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497">
        <w:rPr>
          <w:rFonts w:ascii="Times New Roman" w:hAnsi="Times New Roman" w:cs="Times New Roman"/>
          <w:b/>
          <w:sz w:val="26"/>
          <w:szCs w:val="26"/>
        </w:rPr>
        <w:t>Издержки   и   выгоды   адресатов  предлагаемого  проекта,  не  поддающиеся количественной оценке:</w:t>
      </w:r>
    </w:p>
    <w:p w:rsidR="00A75976" w:rsidRDefault="00A75976" w:rsidP="00D943C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5916">
        <w:rPr>
          <w:rFonts w:ascii="Times New Roman" w:hAnsi="Times New Roman" w:cs="Times New Roman"/>
          <w:sz w:val="26"/>
          <w:szCs w:val="26"/>
        </w:rPr>
        <w:t>выгодой является возможность</w:t>
      </w:r>
      <w:r>
        <w:rPr>
          <w:rFonts w:ascii="Times New Roman" w:hAnsi="Times New Roman" w:cs="Times New Roman"/>
          <w:sz w:val="26"/>
          <w:szCs w:val="26"/>
        </w:rPr>
        <w:t xml:space="preserve"> модернизации оборудования в целях развития и поддержки бизнеса.</w:t>
      </w:r>
    </w:p>
    <w:p w:rsidR="00DD59AB" w:rsidRDefault="00B3236D" w:rsidP="00DD59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497">
        <w:rPr>
          <w:rFonts w:ascii="Times New Roman" w:hAnsi="Times New Roman" w:cs="Times New Roman"/>
          <w:b/>
          <w:sz w:val="26"/>
          <w:szCs w:val="26"/>
        </w:rPr>
        <w:t>Источники данных:</w:t>
      </w:r>
    </w:p>
    <w:p w:rsidR="00DD59AB" w:rsidRDefault="00DD59AB" w:rsidP="00DD59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детализированных мероприятий </w:t>
      </w:r>
      <w:r w:rsidRPr="008F6CA1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F6CA1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F6CA1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«Развитие предпринимательской деятельности в Ненецком автономном округе», утвержденная постановлением Администрации Ненецкого автономного округа от 26.06.2014 № 223-п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236D" w:rsidRPr="00B3236D" w:rsidRDefault="00B3236D" w:rsidP="00B3236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236D">
        <w:rPr>
          <w:rFonts w:ascii="Times New Roman" w:hAnsi="Times New Roman" w:cs="Times New Roman"/>
          <w:b/>
          <w:sz w:val="26"/>
          <w:szCs w:val="26"/>
        </w:rPr>
        <w:t>8.  Оценка  рисков  неблагоприятных  последствий  применения предлагаемого проекта</w:t>
      </w:r>
    </w:p>
    <w:tbl>
      <w:tblPr>
        <w:tblW w:w="9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9"/>
        <w:gridCol w:w="2114"/>
        <w:gridCol w:w="2179"/>
        <w:gridCol w:w="2194"/>
      </w:tblGrid>
      <w:tr w:rsidR="003101D0" w:rsidRPr="00812517" w:rsidTr="00812517">
        <w:tc>
          <w:tcPr>
            <w:tcW w:w="566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рисков</w:t>
            </w:r>
          </w:p>
        </w:tc>
        <w:tc>
          <w:tcPr>
            <w:tcW w:w="2114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вероятности наступления неблагоприятных последствий</w:t>
            </w:r>
          </w:p>
        </w:tc>
        <w:tc>
          <w:tcPr>
            <w:tcW w:w="2179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контроля рисков</w:t>
            </w:r>
          </w:p>
        </w:tc>
        <w:tc>
          <w:tcPr>
            <w:tcW w:w="2194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контроля рисков (полный/частичный/отсутствует)</w:t>
            </w:r>
          </w:p>
        </w:tc>
      </w:tr>
      <w:tr w:rsidR="003101D0" w:rsidRPr="00812517" w:rsidTr="00812517">
        <w:tc>
          <w:tcPr>
            <w:tcW w:w="566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</w:tcPr>
          <w:p w:rsidR="003101D0" w:rsidRPr="00812517" w:rsidRDefault="00DB3497" w:rsidP="00935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14" w:type="dxa"/>
          </w:tcPr>
          <w:p w:rsidR="003101D0" w:rsidRPr="00812517" w:rsidRDefault="00DB3497" w:rsidP="00935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79" w:type="dxa"/>
          </w:tcPr>
          <w:p w:rsidR="003101D0" w:rsidRPr="00812517" w:rsidRDefault="00DB3497" w:rsidP="00935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94" w:type="dxa"/>
          </w:tcPr>
          <w:p w:rsidR="003101D0" w:rsidRPr="00812517" w:rsidRDefault="00DB3497" w:rsidP="00935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3101D0" w:rsidRPr="003101D0" w:rsidRDefault="003101D0" w:rsidP="003101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101D0" w:rsidRPr="00DB3497" w:rsidRDefault="003101D0" w:rsidP="0031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34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 данных:</w:t>
      </w:r>
    </w:p>
    <w:p w:rsidR="003101D0" w:rsidRDefault="00DB3497" w:rsidP="0031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</w:p>
    <w:p w:rsidR="00935BA8" w:rsidRPr="003101D0" w:rsidRDefault="00935BA8" w:rsidP="0031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1D0" w:rsidRPr="003101D0" w:rsidRDefault="003101D0" w:rsidP="0031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01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Сравнение возможных вариантов решения проблемы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4"/>
        <w:gridCol w:w="3969"/>
        <w:gridCol w:w="2126"/>
      </w:tblGrid>
      <w:tr w:rsidR="0031494A" w:rsidRPr="003101D0" w:rsidTr="0031494A">
        <w:tc>
          <w:tcPr>
            <w:tcW w:w="3194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969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Вариант 1</w:t>
            </w:r>
          </w:p>
        </w:tc>
        <w:tc>
          <w:tcPr>
            <w:tcW w:w="2126" w:type="dxa"/>
          </w:tcPr>
          <w:p w:rsidR="0031494A" w:rsidRPr="003101D0" w:rsidRDefault="0031494A" w:rsidP="00314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Вариант 2</w:t>
            </w:r>
          </w:p>
        </w:tc>
      </w:tr>
      <w:tr w:rsidR="00DD59AB" w:rsidRPr="003101D0" w:rsidTr="0031494A">
        <w:tc>
          <w:tcPr>
            <w:tcW w:w="3194" w:type="dxa"/>
          </w:tcPr>
          <w:p w:rsidR="00DD59AB" w:rsidRPr="003101D0" w:rsidRDefault="00DD59AB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варианта:</w:t>
            </w:r>
          </w:p>
        </w:tc>
        <w:tc>
          <w:tcPr>
            <w:tcW w:w="3969" w:type="dxa"/>
          </w:tcPr>
          <w:p w:rsidR="00DD59AB" w:rsidRPr="00DD59AB" w:rsidRDefault="00DD59AB" w:rsidP="009C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5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Разработка проекта постановления Администрации Ненецкого автономного округа «</w:t>
            </w:r>
            <w:r w:rsidR="009C1545" w:rsidRPr="009C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 утверждении Положения о порядке и условиях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</w:t>
            </w:r>
            <w:r w:rsidR="009C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126" w:type="dxa"/>
          </w:tcPr>
          <w:p w:rsidR="00DD59AB" w:rsidRPr="00DD59AB" w:rsidRDefault="00DD59AB" w:rsidP="00DD59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5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Невмешательство</w:t>
            </w:r>
          </w:p>
        </w:tc>
      </w:tr>
      <w:tr w:rsidR="0031494A" w:rsidRPr="003101D0" w:rsidTr="0031494A">
        <w:tc>
          <w:tcPr>
            <w:tcW w:w="3194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Качественная характеристика и оценка динамики численности потенциальных адресатов </w:t>
            </w: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предлагаемого правового регулирования в среднесрочном периоде (1 - 3 года):</w:t>
            </w:r>
          </w:p>
        </w:tc>
        <w:tc>
          <w:tcPr>
            <w:tcW w:w="3969" w:type="dxa"/>
          </w:tcPr>
          <w:p w:rsidR="0031494A" w:rsidRPr="003101D0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Не изменится</w:t>
            </w:r>
          </w:p>
        </w:tc>
        <w:tc>
          <w:tcPr>
            <w:tcW w:w="2126" w:type="dxa"/>
          </w:tcPr>
          <w:p w:rsidR="0031494A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невозможна</w:t>
            </w:r>
          </w:p>
        </w:tc>
      </w:tr>
      <w:tr w:rsidR="0031494A" w:rsidRPr="003101D0" w:rsidTr="0031494A">
        <w:tc>
          <w:tcPr>
            <w:tcW w:w="3194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  <w:tc>
          <w:tcPr>
            <w:tcW w:w="3969" w:type="dxa"/>
          </w:tcPr>
          <w:p w:rsidR="0031494A" w:rsidRPr="003101D0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D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  <w:tc>
          <w:tcPr>
            <w:tcW w:w="2126" w:type="dxa"/>
          </w:tcPr>
          <w:p w:rsidR="0031494A" w:rsidRPr="00CD7D28" w:rsidRDefault="00DD59AB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D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</w:tr>
      <w:tr w:rsidR="0031494A" w:rsidRPr="003101D0" w:rsidTr="0031494A">
        <w:tc>
          <w:tcPr>
            <w:tcW w:w="3194" w:type="dxa"/>
          </w:tcPr>
          <w:p w:rsidR="0031494A" w:rsidRPr="00CD7AC3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  <w:tc>
          <w:tcPr>
            <w:tcW w:w="3969" w:type="dxa"/>
          </w:tcPr>
          <w:p w:rsidR="00CD7AC3" w:rsidRPr="00CD7AC3" w:rsidRDefault="00CD7AC3" w:rsidP="009C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Субсидия на поддержку </w:t>
            </w:r>
            <w:r w:rsidR="00DD5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субъектов МСП</w:t>
            </w: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</w:t>
            </w:r>
            <w:r w:rsidR="009C1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3 000</w:t>
            </w: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2126" w:type="dxa"/>
          </w:tcPr>
          <w:p w:rsidR="0031494A" w:rsidRPr="00CD7D28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4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изменится</w:t>
            </w:r>
          </w:p>
        </w:tc>
      </w:tr>
      <w:tr w:rsidR="0031494A" w:rsidRPr="003101D0" w:rsidTr="0031494A">
        <w:tc>
          <w:tcPr>
            <w:tcW w:w="3194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  <w:tc>
          <w:tcPr>
            <w:tcW w:w="3969" w:type="dxa"/>
          </w:tcPr>
          <w:p w:rsidR="0031494A" w:rsidRPr="003101D0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D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  <w:tc>
          <w:tcPr>
            <w:tcW w:w="2126" w:type="dxa"/>
          </w:tcPr>
          <w:p w:rsidR="0031494A" w:rsidRPr="00CD7D28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Цели не будут достигнуты</w:t>
            </w:r>
          </w:p>
        </w:tc>
      </w:tr>
      <w:tr w:rsidR="0031494A" w:rsidRPr="003101D0" w:rsidTr="0031494A">
        <w:tc>
          <w:tcPr>
            <w:tcW w:w="3194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рисков неблагоприятных последствий:</w:t>
            </w:r>
          </w:p>
        </w:tc>
        <w:tc>
          <w:tcPr>
            <w:tcW w:w="3969" w:type="dxa"/>
          </w:tcPr>
          <w:p w:rsidR="0031494A" w:rsidRPr="003101D0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D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  <w:tc>
          <w:tcPr>
            <w:tcW w:w="2126" w:type="dxa"/>
          </w:tcPr>
          <w:p w:rsidR="0031494A" w:rsidRPr="00CD7D28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невозможна</w:t>
            </w:r>
          </w:p>
        </w:tc>
      </w:tr>
    </w:tbl>
    <w:p w:rsidR="00DB3497" w:rsidRDefault="00DB3497" w:rsidP="003101D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0C90" w:rsidRDefault="003101D0" w:rsidP="003101D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497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  <w:r w:rsidR="008125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0C90" w:rsidRDefault="002B0C90" w:rsidP="002B0C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CA1">
        <w:rPr>
          <w:rFonts w:ascii="Times New Roman" w:hAnsi="Times New Roman" w:cs="Times New Roman"/>
          <w:sz w:val="26"/>
          <w:szCs w:val="26"/>
        </w:rPr>
        <w:t xml:space="preserve">Вариант 1 позволит определить порядок и условия предоставления субсидий из окружного бюджета </w:t>
      </w:r>
      <w:r w:rsidR="009C1545">
        <w:rPr>
          <w:rFonts w:ascii="Times New Roman" w:hAnsi="Times New Roman" w:cs="Times New Roman"/>
          <w:sz w:val="26"/>
          <w:szCs w:val="26"/>
        </w:rPr>
        <w:t xml:space="preserve">субъектам </w:t>
      </w:r>
      <w:r w:rsidR="009C1545" w:rsidRPr="00690236">
        <w:rPr>
          <w:rFonts w:ascii="Times New Roman" w:hAnsi="Times New Roman" w:cs="Times New Roman"/>
          <w:sz w:val="26"/>
          <w:szCs w:val="26"/>
        </w:rPr>
        <w:t>малого и среднего</w:t>
      </w:r>
      <w:r w:rsidR="009C1545">
        <w:rPr>
          <w:rFonts w:ascii="Times New Roman" w:hAnsi="Times New Roman" w:cs="Times New Roman"/>
          <w:sz w:val="26"/>
          <w:szCs w:val="26"/>
        </w:rPr>
        <w:t xml:space="preserve"> предпринимательства на</w:t>
      </w:r>
      <w:r w:rsidR="009C1545" w:rsidRPr="00690236">
        <w:rPr>
          <w:rFonts w:ascii="Times New Roman" w:hAnsi="Times New Roman" w:cs="Times New Roman"/>
          <w:sz w:val="26"/>
          <w:szCs w:val="26"/>
        </w:rPr>
        <w:t xml:space="preserve"> возмещени</w:t>
      </w:r>
      <w:r w:rsidR="009C1545">
        <w:rPr>
          <w:rFonts w:ascii="Times New Roman" w:hAnsi="Times New Roman" w:cs="Times New Roman"/>
          <w:sz w:val="26"/>
          <w:szCs w:val="26"/>
        </w:rPr>
        <w:t>е</w:t>
      </w:r>
      <w:r w:rsidR="009C1545" w:rsidRPr="00690236">
        <w:rPr>
          <w:rFonts w:ascii="Times New Roman" w:hAnsi="Times New Roman" w:cs="Times New Roman"/>
          <w:sz w:val="26"/>
          <w:szCs w:val="26"/>
        </w:rPr>
        <w:t xml:space="preserve"> части затрат, связанных</w:t>
      </w:r>
      <w:r w:rsidR="009C1545">
        <w:rPr>
          <w:rFonts w:ascii="Times New Roman" w:hAnsi="Times New Roman" w:cs="Times New Roman"/>
          <w:sz w:val="26"/>
          <w:szCs w:val="26"/>
        </w:rPr>
        <w:t xml:space="preserve"> </w:t>
      </w:r>
      <w:r w:rsidR="009C1545" w:rsidRPr="00690236">
        <w:rPr>
          <w:rFonts w:ascii="Times New Roman" w:hAnsi="Times New Roman" w:cs="Times New Roman"/>
          <w:sz w:val="26"/>
          <w:szCs w:val="26"/>
        </w:rPr>
        <w:t>с при</w:t>
      </w:r>
      <w:r w:rsidR="009C1545">
        <w:rPr>
          <w:rFonts w:ascii="Times New Roman" w:hAnsi="Times New Roman" w:cs="Times New Roman"/>
          <w:sz w:val="26"/>
          <w:szCs w:val="26"/>
        </w:rPr>
        <w:t xml:space="preserve">обретением оборудования в целях </w:t>
      </w:r>
      <w:r w:rsidR="009C1545" w:rsidRPr="00690236">
        <w:rPr>
          <w:rFonts w:ascii="Times New Roman" w:hAnsi="Times New Roman" w:cs="Times New Roman"/>
          <w:sz w:val="26"/>
          <w:szCs w:val="26"/>
        </w:rPr>
        <w:t>создания и (или)</w:t>
      </w:r>
      <w:r w:rsidR="009C1545">
        <w:rPr>
          <w:rFonts w:ascii="Times New Roman" w:hAnsi="Times New Roman" w:cs="Times New Roman"/>
          <w:sz w:val="26"/>
          <w:szCs w:val="26"/>
        </w:rPr>
        <w:t xml:space="preserve"> развития, и (или) </w:t>
      </w:r>
      <w:r w:rsidR="009C1545" w:rsidRPr="00690236">
        <w:rPr>
          <w:rFonts w:ascii="Times New Roman" w:hAnsi="Times New Roman" w:cs="Times New Roman"/>
          <w:sz w:val="26"/>
          <w:szCs w:val="26"/>
        </w:rPr>
        <w:t>модернизации производства товаров</w:t>
      </w:r>
      <w:r w:rsidR="009C1545">
        <w:rPr>
          <w:rFonts w:ascii="Times New Roman" w:hAnsi="Times New Roman" w:cs="Times New Roman"/>
          <w:sz w:val="26"/>
          <w:szCs w:val="26"/>
        </w:rPr>
        <w:t xml:space="preserve"> </w:t>
      </w:r>
      <w:r w:rsidR="009C1545" w:rsidRPr="00DC3282">
        <w:rPr>
          <w:rFonts w:ascii="Times New Roman" w:hAnsi="Times New Roman" w:cs="Times New Roman"/>
          <w:sz w:val="26"/>
          <w:szCs w:val="26"/>
        </w:rPr>
        <w:t>(работ, услуг)</w:t>
      </w:r>
      <w:r w:rsidRPr="00812517">
        <w:rPr>
          <w:rFonts w:ascii="Times New Roman" w:hAnsi="Times New Roman" w:cs="Times New Roman"/>
          <w:sz w:val="26"/>
          <w:szCs w:val="26"/>
        </w:rPr>
        <w:t>, а также порядок возврата субсидий в случае нарушения условий, установленных при их предоставлении.</w:t>
      </w:r>
    </w:p>
    <w:p w:rsidR="003101D0" w:rsidRPr="00DB3497" w:rsidRDefault="003101D0" w:rsidP="003101D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497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3101D0" w:rsidRDefault="00CD7D28" w:rsidP="00CD7D28">
      <w:pPr>
        <w:pBdr>
          <w:bottom w:val="single" w:sz="4" w:space="1" w:color="auto"/>
        </w:pBd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p w:rsidR="002B0C90" w:rsidRDefault="002B0C9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10.  Оценка необходимости установления переходного периода и (или) отсрочки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01D0">
        <w:rPr>
          <w:rFonts w:ascii="Times New Roman" w:hAnsi="Times New Roman" w:cs="Times New Roman"/>
          <w:b/>
          <w:sz w:val="26"/>
          <w:szCs w:val="26"/>
        </w:rPr>
        <w:t>вступления в силу проекта либо необходимость  распространения предлагаемого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01D0">
        <w:rPr>
          <w:rFonts w:ascii="Times New Roman" w:hAnsi="Times New Roman" w:cs="Times New Roman"/>
          <w:b/>
          <w:sz w:val="26"/>
          <w:szCs w:val="26"/>
        </w:rPr>
        <w:t>проекта на ранее возникшие отношения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10.1. Предполагаемая дата вступлен</w:t>
      </w:r>
      <w:r>
        <w:rPr>
          <w:rFonts w:ascii="Times New Roman" w:hAnsi="Times New Roman" w:cs="Times New Roman"/>
          <w:b/>
          <w:sz w:val="26"/>
          <w:szCs w:val="26"/>
        </w:rPr>
        <w:t xml:space="preserve">ия в силу проекта: </w:t>
      </w:r>
      <w:r w:rsidR="009C1545" w:rsidRPr="009C1545">
        <w:rPr>
          <w:rFonts w:ascii="Times New Roman" w:hAnsi="Times New Roman" w:cs="Times New Roman"/>
          <w:sz w:val="26"/>
          <w:szCs w:val="26"/>
          <w:u w:val="single"/>
        </w:rPr>
        <w:t>01 марта</w:t>
      </w:r>
      <w:r w:rsidR="00DB349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E2634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9C1545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3101D0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101D0">
        <w:rPr>
          <w:rFonts w:ascii="Times New Roman" w:hAnsi="Times New Roman" w:cs="Times New Roman"/>
          <w:sz w:val="16"/>
          <w:szCs w:val="16"/>
        </w:rPr>
        <w:t xml:space="preserve">    (если положения вводятся в действие</w:t>
      </w:r>
      <w:r>
        <w:rPr>
          <w:rFonts w:ascii="Times New Roman" w:hAnsi="Times New Roman" w:cs="Times New Roman"/>
          <w:sz w:val="16"/>
          <w:szCs w:val="16"/>
        </w:rPr>
        <w:t xml:space="preserve"> в разное время, то указывается </w:t>
      </w:r>
      <w:r w:rsidRPr="003101D0">
        <w:rPr>
          <w:rFonts w:ascii="Times New Roman" w:hAnsi="Times New Roman" w:cs="Times New Roman"/>
          <w:sz w:val="16"/>
          <w:szCs w:val="16"/>
        </w:rPr>
        <w:t>статья/пункт проекта акта и дата введения)</w:t>
      </w:r>
    </w:p>
    <w:p w:rsidR="003101D0" w:rsidRPr="003101D0" w:rsidRDefault="003101D0" w:rsidP="003101D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01D0" w:rsidRPr="003101D0" w:rsidRDefault="0044286F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3101D0" w:rsidRPr="003101D0">
        <w:rPr>
          <w:rFonts w:ascii="Times New Roman" w:hAnsi="Times New Roman" w:cs="Times New Roman"/>
          <w:b/>
          <w:sz w:val="26"/>
          <w:szCs w:val="26"/>
        </w:rPr>
        <w:t>0.2.  Необходимость  установления  переходного  периода  и  (или) отсрочки введен</w:t>
      </w:r>
      <w:r w:rsidR="00CD7D28">
        <w:rPr>
          <w:rFonts w:ascii="Times New Roman" w:hAnsi="Times New Roman" w:cs="Times New Roman"/>
          <w:b/>
          <w:sz w:val="26"/>
          <w:szCs w:val="26"/>
        </w:rPr>
        <w:t xml:space="preserve">ия предлагаемого проекта: </w:t>
      </w:r>
      <w:r w:rsidR="00DB3497" w:rsidRPr="00DB3497">
        <w:rPr>
          <w:rFonts w:ascii="Times New Roman" w:hAnsi="Times New Roman" w:cs="Times New Roman"/>
          <w:sz w:val="26"/>
          <w:szCs w:val="26"/>
        </w:rPr>
        <w:t>отсутствует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D0">
        <w:rPr>
          <w:rFonts w:ascii="Times New Roman" w:hAnsi="Times New Roman" w:cs="Times New Roman"/>
          <w:sz w:val="26"/>
          <w:szCs w:val="26"/>
        </w:rPr>
        <w:t xml:space="preserve">а) срок переходного </w:t>
      </w:r>
      <w:r w:rsidRPr="00CD7D28">
        <w:rPr>
          <w:rFonts w:ascii="Times New Roman" w:hAnsi="Times New Roman" w:cs="Times New Roman"/>
          <w:sz w:val="26"/>
          <w:szCs w:val="26"/>
        </w:rPr>
        <w:t xml:space="preserve">периода: </w:t>
      </w:r>
      <w:r w:rsidR="00DB3497">
        <w:rPr>
          <w:rFonts w:ascii="Times New Roman" w:hAnsi="Times New Roman" w:cs="Times New Roman"/>
          <w:sz w:val="26"/>
          <w:szCs w:val="26"/>
        </w:rPr>
        <w:t>нет.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D0">
        <w:rPr>
          <w:rFonts w:ascii="Times New Roman" w:hAnsi="Times New Roman" w:cs="Times New Roman"/>
          <w:sz w:val="26"/>
          <w:szCs w:val="26"/>
        </w:rPr>
        <w:t xml:space="preserve">б) отсрочка введения предлагаемого правового </w:t>
      </w:r>
      <w:r w:rsidRPr="00CD7D28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DB3497">
        <w:rPr>
          <w:rFonts w:ascii="Times New Roman" w:hAnsi="Times New Roman" w:cs="Times New Roman"/>
          <w:sz w:val="26"/>
          <w:szCs w:val="26"/>
        </w:rPr>
        <w:t>нет.</w:t>
      </w:r>
    </w:p>
    <w:p w:rsidR="003101D0" w:rsidRPr="00DB3497" w:rsidRDefault="003101D0" w:rsidP="00DB3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10.3.   Необходимость   распространения   пр</w:t>
      </w:r>
      <w:r>
        <w:rPr>
          <w:rFonts w:ascii="Times New Roman" w:hAnsi="Times New Roman" w:cs="Times New Roman"/>
          <w:b/>
          <w:sz w:val="26"/>
          <w:szCs w:val="26"/>
        </w:rPr>
        <w:t xml:space="preserve">едлагаемого  проекта  на  ранее </w:t>
      </w:r>
      <w:r w:rsidR="00CD7D28">
        <w:rPr>
          <w:rFonts w:ascii="Times New Roman" w:hAnsi="Times New Roman" w:cs="Times New Roman"/>
          <w:b/>
          <w:sz w:val="26"/>
          <w:szCs w:val="26"/>
        </w:rPr>
        <w:t xml:space="preserve">возникшие отношения: </w:t>
      </w:r>
      <w:r w:rsidR="00DB3497">
        <w:rPr>
          <w:rFonts w:ascii="Times New Roman" w:hAnsi="Times New Roman" w:cs="Times New Roman"/>
          <w:sz w:val="26"/>
          <w:szCs w:val="26"/>
        </w:rPr>
        <w:t>Отсутствует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 xml:space="preserve">10.4.  Обоснование  необходимости  установления переходного периода и (или) отсрочки  вступления  в  силу  проекта  либо  необходимость </w:t>
      </w:r>
      <w:r w:rsidRPr="003101D0">
        <w:rPr>
          <w:rFonts w:ascii="Times New Roman" w:hAnsi="Times New Roman" w:cs="Times New Roman"/>
          <w:b/>
          <w:sz w:val="26"/>
          <w:szCs w:val="26"/>
        </w:rPr>
        <w:lastRenderedPageBreak/>
        <w:t>распространения предлагаемого правового регулирования на ранее возникшие отношения:</w:t>
      </w:r>
    </w:p>
    <w:p w:rsidR="00B3236D" w:rsidRDefault="00B3236D" w:rsidP="00CD7D28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101D0" w:rsidRPr="00DB3497" w:rsidRDefault="00DB3497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3497">
        <w:rPr>
          <w:rFonts w:ascii="Times New Roman" w:hAnsi="Times New Roman" w:cs="Times New Roman"/>
          <w:sz w:val="20"/>
          <w:szCs w:val="20"/>
        </w:rPr>
        <w:t>Заполняется по итогам проведения публичных консультаций по проекту акта и сводному отчету</w:t>
      </w:r>
    </w:p>
    <w:p w:rsidR="00DB3497" w:rsidRDefault="00DB3497" w:rsidP="003101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11. Информация о сроках проведения публичных консультаций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11.1.  Срок,  в течение которого принимались предложения и ответы в связи с публичными консультациями:</w:t>
      </w:r>
    </w:p>
    <w:p w:rsidR="003101D0" w:rsidRPr="00352CF0" w:rsidRDefault="00851BD9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CF0">
        <w:rPr>
          <w:rFonts w:ascii="Times New Roman" w:hAnsi="Times New Roman" w:cs="Times New Roman"/>
          <w:sz w:val="26"/>
          <w:szCs w:val="26"/>
        </w:rPr>
        <w:t xml:space="preserve">начало    </w:t>
      </w:r>
      <w:r w:rsidR="00412E5C">
        <w:rPr>
          <w:rFonts w:ascii="Times New Roman" w:hAnsi="Times New Roman" w:cs="Times New Roman"/>
          <w:sz w:val="26"/>
          <w:szCs w:val="26"/>
        </w:rPr>
        <w:t>23 января 2017 г.</w:t>
      </w:r>
    </w:p>
    <w:p w:rsidR="003101D0" w:rsidRPr="00352CF0" w:rsidRDefault="00851BD9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CF0">
        <w:rPr>
          <w:rFonts w:ascii="Times New Roman" w:hAnsi="Times New Roman" w:cs="Times New Roman"/>
          <w:sz w:val="26"/>
          <w:szCs w:val="26"/>
        </w:rPr>
        <w:t xml:space="preserve">окончание </w:t>
      </w:r>
      <w:r w:rsidR="00412E5C">
        <w:rPr>
          <w:rFonts w:ascii="Times New Roman" w:hAnsi="Times New Roman" w:cs="Times New Roman"/>
          <w:sz w:val="26"/>
          <w:szCs w:val="26"/>
        </w:rPr>
        <w:t>10 февраля 2017 г.</w:t>
      </w:r>
    </w:p>
    <w:p w:rsidR="003101D0" w:rsidRPr="00352CF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2CF0">
        <w:rPr>
          <w:rFonts w:ascii="Times New Roman" w:hAnsi="Times New Roman" w:cs="Times New Roman"/>
          <w:b/>
          <w:sz w:val="26"/>
          <w:szCs w:val="26"/>
        </w:rPr>
        <w:t>11.2.  Количество  предложений  и  ответов, полученных в связи с публичными консультациями:</w:t>
      </w:r>
    </w:p>
    <w:p w:rsidR="003101D0" w:rsidRPr="00352CF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CF0">
        <w:rPr>
          <w:rFonts w:ascii="Times New Roman" w:hAnsi="Times New Roman" w:cs="Times New Roman"/>
          <w:sz w:val="26"/>
          <w:szCs w:val="26"/>
        </w:rPr>
        <w:t xml:space="preserve">всего            </w:t>
      </w:r>
      <w:r w:rsidR="00412E5C">
        <w:rPr>
          <w:rFonts w:ascii="Times New Roman" w:hAnsi="Times New Roman" w:cs="Times New Roman"/>
          <w:sz w:val="26"/>
          <w:szCs w:val="26"/>
        </w:rPr>
        <w:t>0</w:t>
      </w:r>
    </w:p>
    <w:p w:rsidR="003101D0" w:rsidRPr="00352CF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CF0">
        <w:rPr>
          <w:rFonts w:ascii="Times New Roman" w:hAnsi="Times New Roman" w:cs="Times New Roman"/>
          <w:sz w:val="26"/>
          <w:szCs w:val="26"/>
        </w:rPr>
        <w:t xml:space="preserve">учтено полностью </w:t>
      </w:r>
      <w:r w:rsidR="00412E5C">
        <w:rPr>
          <w:rFonts w:ascii="Times New Roman" w:hAnsi="Times New Roman" w:cs="Times New Roman"/>
          <w:sz w:val="26"/>
          <w:szCs w:val="26"/>
        </w:rPr>
        <w:t>0</w:t>
      </w:r>
    </w:p>
    <w:p w:rsidR="003101D0" w:rsidRPr="00352CF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CF0">
        <w:rPr>
          <w:rFonts w:ascii="Times New Roman" w:hAnsi="Times New Roman" w:cs="Times New Roman"/>
          <w:sz w:val="26"/>
          <w:szCs w:val="26"/>
        </w:rPr>
        <w:t xml:space="preserve">учтено частично  </w:t>
      </w:r>
      <w:r w:rsidR="00412E5C">
        <w:rPr>
          <w:rFonts w:ascii="Times New Roman" w:hAnsi="Times New Roman" w:cs="Times New Roman"/>
          <w:sz w:val="26"/>
          <w:szCs w:val="26"/>
        </w:rPr>
        <w:t>0</w:t>
      </w:r>
    </w:p>
    <w:p w:rsidR="009C1545" w:rsidRDefault="009C1545" w:rsidP="009C1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45">
        <w:rPr>
          <w:rFonts w:ascii="Times New Roman" w:hAnsi="Times New Roman" w:cs="Times New Roman"/>
          <w:b/>
          <w:sz w:val="26"/>
          <w:szCs w:val="26"/>
        </w:rPr>
        <w:t>11.3.</w:t>
      </w:r>
      <w:r>
        <w:rPr>
          <w:rFonts w:ascii="Times New Roman" w:hAnsi="Times New Roman" w:cs="Times New Roman"/>
          <w:sz w:val="26"/>
          <w:szCs w:val="26"/>
        </w:rPr>
        <w:t> Полный электронный адрес размещения сводки предложений по результатам публичных консультаций: http://dfei.adm-nao.ru/orv/</w:t>
      </w:r>
    </w:p>
    <w:p w:rsidR="00A97CE6" w:rsidRDefault="002B0C90">
      <w:pPr>
        <w:pStyle w:val="ConsPlusNonformat"/>
        <w:jc w:val="center"/>
        <w:rPr>
          <w:rFonts w:ascii="Times New Roman" w:eastAsia="Calibri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6"/>
          <w:szCs w:val="26"/>
        </w:rPr>
        <w:t xml:space="preserve"> </w:t>
      </w:r>
    </w:p>
    <w:sectPr w:rsidR="00A97CE6" w:rsidSect="005B5322">
      <w:headerReference w:type="default" r:id="rId10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54" w:rsidRDefault="0056461E">
      <w:pPr>
        <w:spacing w:after="0" w:line="240" w:lineRule="auto"/>
      </w:pPr>
      <w:r>
        <w:separator/>
      </w:r>
    </w:p>
  </w:endnote>
  <w:endnote w:type="continuationSeparator" w:id="0">
    <w:p w:rsidR="00B70854" w:rsidRDefault="0056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54" w:rsidRDefault="0056461E">
      <w:pPr>
        <w:spacing w:after="0" w:line="240" w:lineRule="auto"/>
      </w:pPr>
      <w:r>
        <w:separator/>
      </w:r>
    </w:p>
  </w:footnote>
  <w:footnote w:type="continuationSeparator" w:id="0">
    <w:p w:rsidR="00B70854" w:rsidRDefault="0056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949913"/>
      <w:docPartObj>
        <w:docPartGallery w:val="Page Numbers (Top of Page)"/>
        <w:docPartUnique/>
      </w:docPartObj>
    </w:sdtPr>
    <w:sdtEndPr/>
    <w:sdtContent>
      <w:p w:rsidR="00AD1BDF" w:rsidRDefault="00244F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E5C">
          <w:rPr>
            <w:noProof/>
          </w:rPr>
          <w:t>6</w:t>
        </w:r>
        <w:r>
          <w:fldChar w:fldCharType="end"/>
        </w:r>
      </w:p>
    </w:sdtContent>
  </w:sdt>
  <w:p w:rsidR="00AD1BDF" w:rsidRDefault="00412E5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CC"/>
    <w:multiLevelType w:val="hybridMultilevel"/>
    <w:tmpl w:val="F44C92B2"/>
    <w:lvl w:ilvl="0" w:tplc="5BECD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A4E47"/>
    <w:multiLevelType w:val="hybridMultilevel"/>
    <w:tmpl w:val="799009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D5A770D"/>
    <w:multiLevelType w:val="hybridMultilevel"/>
    <w:tmpl w:val="018CB80C"/>
    <w:lvl w:ilvl="0" w:tplc="2B68862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452D1584"/>
    <w:multiLevelType w:val="hybridMultilevel"/>
    <w:tmpl w:val="14520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910AE"/>
    <w:multiLevelType w:val="multilevel"/>
    <w:tmpl w:val="37588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6617459D"/>
    <w:multiLevelType w:val="hybridMultilevel"/>
    <w:tmpl w:val="9BBAA5C0"/>
    <w:lvl w:ilvl="0" w:tplc="5ED815CA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9246BA"/>
    <w:multiLevelType w:val="hybridMultilevel"/>
    <w:tmpl w:val="308E3CE0"/>
    <w:lvl w:ilvl="0" w:tplc="F78A362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A40490"/>
    <w:multiLevelType w:val="hybridMultilevel"/>
    <w:tmpl w:val="018CB80C"/>
    <w:lvl w:ilvl="0" w:tplc="2B68862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24"/>
    <w:rsid w:val="00011B32"/>
    <w:rsid w:val="000133E1"/>
    <w:rsid w:val="00025F11"/>
    <w:rsid w:val="000313AB"/>
    <w:rsid w:val="00037E63"/>
    <w:rsid w:val="00052120"/>
    <w:rsid w:val="000724F2"/>
    <w:rsid w:val="00090E9B"/>
    <w:rsid w:val="000910AB"/>
    <w:rsid w:val="000A4F68"/>
    <w:rsid w:val="000B70E6"/>
    <w:rsid w:val="000C5B95"/>
    <w:rsid w:val="00106BEF"/>
    <w:rsid w:val="00124368"/>
    <w:rsid w:val="001266DF"/>
    <w:rsid w:val="001376D7"/>
    <w:rsid w:val="001440C7"/>
    <w:rsid w:val="00154B58"/>
    <w:rsid w:val="001572E9"/>
    <w:rsid w:val="001702BD"/>
    <w:rsid w:val="001A321E"/>
    <w:rsid w:val="001A6AB6"/>
    <w:rsid w:val="001C29D0"/>
    <w:rsid w:val="001C3E71"/>
    <w:rsid w:val="001D09F9"/>
    <w:rsid w:val="001F7449"/>
    <w:rsid w:val="002024B6"/>
    <w:rsid w:val="00204265"/>
    <w:rsid w:val="00220587"/>
    <w:rsid w:val="00226FF0"/>
    <w:rsid w:val="00236539"/>
    <w:rsid w:val="002369C6"/>
    <w:rsid w:val="00244F6A"/>
    <w:rsid w:val="00256EED"/>
    <w:rsid w:val="002614B7"/>
    <w:rsid w:val="002635C6"/>
    <w:rsid w:val="00297387"/>
    <w:rsid w:val="002B0C90"/>
    <w:rsid w:val="002B232D"/>
    <w:rsid w:val="002B27E7"/>
    <w:rsid w:val="002B70E7"/>
    <w:rsid w:val="002D7622"/>
    <w:rsid w:val="002D778A"/>
    <w:rsid w:val="002E41FB"/>
    <w:rsid w:val="002E77D5"/>
    <w:rsid w:val="002F43EF"/>
    <w:rsid w:val="0030030F"/>
    <w:rsid w:val="0030248C"/>
    <w:rsid w:val="003040BF"/>
    <w:rsid w:val="003101D0"/>
    <w:rsid w:val="003132B9"/>
    <w:rsid w:val="0031494A"/>
    <w:rsid w:val="00322CC3"/>
    <w:rsid w:val="00333F7E"/>
    <w:rsid w:val="00350952"/>
    <w:rsid w:val="00352CF0"/>
    <w:rsid w:val="00363A1E"/>
    <w:rsid w:val="00366FF8"/>
    <w:rsid w:val="00376C9D"/>
    <w:rsid w:val="003929C7"/>
    <w:rsid w:val="003B4087"/>
    <w:rsid w:val="003E3940"/>
    <w:rsid w:val="003E3E0C"/>
    <w:rsid w:val="003F202D"/>
    <w:rsid w:val="00401729"/>
    <w:rsid w:val="00404F50"/>
    <w:rsid w:val="0040797A"/>
    <w:rsid w:val="00412A5D"/>
    <w:rsid w:val="00412B63"/>
    <w:rsid w:val="00412E5C"/>
    <w:rsid w:val="00414E33"/>
    <w:rsid w:val="0044286F"/>
    <w:rsid w:val="00444694"/>
    <w:rsid w:val="00444F38"/>
    <w:rsid w:val="00476C55"/>
    <w:rsid w:val="004A693D"/>
    <w:rsid w:val="004A7E08"/>
    <w:rsid w:val="004B3BB7"/>
    <w:rsid w:val="00511177"/>
    <w:rsid w:val="00512E16"/>
    <w:rsid w:val="005149D6"/>
    <w:rsid w:val="00516236"/>
    <w:rsid w:val="0052085F"/>
    <w:rsid w:val="00522095"/>
    <w:rsid w:val="00523113"/>
    <w:rsid w:val="005300C6"/>
    <w:rsid w:val="00543925"/>
    <w:rsid w:val="00560DC9"/>
    <w:rsid w:val="00564533"/>
    <w:rsid w:val="0056461E"/>
    <w:rsid w:val="00567828"/>
    <w:rsid w:val="005722B3"/>
    <w:rsid w:val="00596D59"/>
    <w:rsid w:val="005B5322"/>
    <w:rsid w:val="005C148F"/>
    <w:rsid w:val="005C38C1"/>
    <w:rsid w:val="005E5AC5"/>
    <w:rsid w:val="006113F3"/>
    <w:rsid w:val="006153AD"/>
    <w:rsid w:val="00626DF7"/>
    <w:rsid w:val="00630A02"/>
    <w:rsid w:val="0064429D"/>
    <w:rsid w:val="00664213"/>
    <w:rsid w:val="00672000"/>
    <w:rsid w:val="006A34B7"/>
    <w:rsid w:val="006D1D8E"/>
    <w:rsid w:val="006D1F26"/>
    <w:rsid w:val="006E2634"/>
    <w:rsid w:val="00700397"/>
    <w:rsid w:val="00704482"/>
    <w:rsid w:val="00731E1C"/>
    <w:rsid w:val="00756E46"/>
    <w:rsid w:val="0076783D"/>
    <w:rsid w:val="00781F39"/>
    <w:rsid w:val="0078290A"/>
    <w:rsid w:val="0078643B"/>
    <w:rsid w:val="0079427D"/>
    <w:rsid w:val="007B4057"/>
    <w:rsid w:val="007D2CC3"/>
    <w:rsid w:val="007E5A6F"/>
    <w:rsid w:val="007F66AA"/>
    <w:rsid w:val="00806195"/>
    <w:rsid w:val="00812517"/>
    <w:rsid w:val="00823808"/>
    <w:rsid w:val="00830D2D"/>
    <w:rsid w:val="008405E6"/>
    <w:rsid w:val="00851BD9"/>
    <w:rsid w:val="00851F2F"/>
    <w:rsid w:val="0087428F"/>
    <w:rsid w:val="00883362"/>
    <w:rsid w:val="00883B2A"/>
    <w:rsid w:val="00891BA0"/>
    <w:rsid w:val="008A203C"/>
    <w:rsid w:val="008A624A"/>
    <w:rsid w:val="008B3FA2"/>
    <w:rsid w:val="008C252E"/>
    <w:rsid w:val="008D2F2A"/>
    <w:rsid w:val="008D557C"/>
    <w:rsid w:val="008D5BAE"/>
    <w:rsid w:val="008E660A"/>
    <w:rsid w:val="008F3EE7"/>
    <w:rsid w:val="009033AD"/>
    <w:rsid w:val="00916123"/>
    <w:rsid w:val="00935BA8"/>
    <w:rsid w:val="00940EEA"/>
    <w:rsid w:val="00941099"/>
    <w:rsid w:val="0094620E"/>
    <w:rsid w:val="00970EDA"/>
    <w:rsid w:val="0098651F"/>
    <w:rsid w:val="00993F30"/>
    <w:rsid w:val="009B67D3"/>
    <w:rsid w:val="009C1545"/>
    <w:rsid w:val="009D0C26"/>
    <w:rsid w:val="009D6BDD"/>
    <w:rsid w:val="009F756E"/>
    <w:rsid w:val="00A112BC"/>
    <w:rsid w:val="00A12FF8"/>
    <w:rsid w:val="00A158E7"/>
    <w:rsid w:val="00A23C95"/>
    <w:rsid w:val="00A37AB9"/>
    <w:rsid w:val="00A51A7A"/>
    <w:rsid w:val="00A75976"/>
    <w:rsid w:val="00A83245"/>
    <w:rsid w:val="00A90322"/>
    <w:rsid w:val="00A97CE6"/>
    <w:rsid w:val="00AA317F"/>
    <w:rsid w:val="00AB0BFD"/>
    <w:rsid w:val="00AC383E"/>
    <w:rsid w:val="00AE3862"/>
    <w:rsid w:val="00AE64A4"/>
    <w:rsid w:val="00B065CA"/>
    <w:rsid w:val="00B261E5"/>
    <w:rsid w:val="00B3236D"/>
    <w:rsid w:val="00B46B3D"/>
    <w:rsid w:val="00B52420"/>
    <w:rsid w:val="00B544FC"/>
    <w:rsid w:val="00B57946"/>
    <w:rsid w:val="00B70854"/>
    <w:rsid w:val="00B83BCA"/>
    <w:rsid w:val="00B8523D"/>
    <w:rsid w:val="00B90AD1"/>
    <w:rsid w:val="00BB5E54"/>
    <w:rsid w:val="00BC4B77"/>
    <w:rsid w:val="00BE7648"/>
    <w:rsid w:val="00BF3175"/>
    <w:rsid w:val="00C2536F"/>
    <w:rsid w:val="00C32FA6"/>
    <w:rsid w:val="00C51D69"/>
    <w:rsid w:val="00C55E8B"/>
    <w:rsid w:val="00C654F5"/>
    <w:rsid w:val="00C67B66"/>
    <w:rsid w:val="00C76A8E"/>
    <w:rsid w:val="00C76C7D"/>
    <w:rsid w:val="00C8484C"/>
    <w:rsid w:val="00C917B1"/>
    <w:rsid w:val="00C952D4"/>
    <w:rsid w:val="00CA63A9"/>
    <w:rsid w:val="00CB5151"/>
    <w:rsid w:val="00CD3610"/>
    <w:rsid w:val="00CD4ABC"/>
    <w:rsid w:val="00CD698E"/>
    <w:rsid w:val="00CD74BF"/>
    <w:rsid w:val="00CD776C"/>
    <w:rsid w:val="00CD7AC3"/>
    <w:rsid w:val="00CD7D28"/>
    <w:rsid w:val="00CF6EBE"/>
    <w:rsid w:val="00D05547"/>
    <w:rsid w:val="00D06745"/>
    <w:rsid w:val="00D428AE"/>
    <w:rsid w:val="00D76EC5"/>
    <w:rsid w:val="00D92226"/>
    <w:rsid w:val="00D943CA"/>
    <w:rsid w:val="00DA351A"/>
    <w:rsid w:val="00DA6008"/>
    <w:rsid w:val="00DA65F9"/>
    <w:rsid w:val="00DA7B07"/>
    <w:rsid w:val="00DB015E"/>
    <w:rsid w:val="00DB3497"/>
    <w:rsid w:val="00DB459B"/>
    <w:rsid w:val="00DC3282"/>
    <w:rsid w:val="00DC69CB"/>
    <w:rsid w:val="00DD59AB"/>
    <w:rsid w:val="00DE0E8C"/>
    <w:rsid w:val="00DE32FF"/>
    <w:rsid w:val="00DF5007"/>
    <w:rsid w:val="00E01F18"/>
    <w:rsid w:val="00E04D38"/>
    <w:rsid w:val="00E05CF7"/>
    <w:rsid w:val="00E12429"/>
    <w:rsid w:val="00E6622F"/>
    <w:rsid w:val="00E820E6"/>
    <w:rsid w:val="00E9641E"/>
    <w:rsid w:val="00EA117F"/>
    <w:rsid w:val="00EC4F22"/>
    <w:rsid w:val="00EC7BB4"/>
    <w:rsid w:val="00ED7DF9"/>
    <w:rsid w:val="00F119AD"/>
    <w:rsid w:val="00F13BC1"/>
    <w:rsid w:val="00F14E05"/>
    <w:rsid w:val="00F16707"/>
    <w:rsid w:val="00F236F3"/>
    <w:rsid w:val="00F24ED2"/>
    <w:rsid w:val="00F26F7C"/>
    <w:rsid w:val="00F3020D"/>
    <w:rsid w:val="00F42A6C"/>
    <w:rsid w:val="00F55CBE"/>
    <w:rsid w:val="00F72159"/>
    <w:rsid w:val="00F83BE7"/>
    <w:rsid w:val="00F93745"/>
    <w:rsid w:val="00FA447F"/>
    <w:rsid w:val="00FD2D64"/>
    <w:rsid w:val="00FE2053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24"/>
    <w:pPr>
      <w:ind w:left="720"/>
      <w:contextualSpacing/>
    </w:pPr>
  </w:style>
  <w:style w:type="paragraph" w:customStyle="1" w:styleId="ConsPlusNormal">
    <w:name w:val="ConsPlusNormal"/>
    <w:rsid w:val="00B85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8523D"/>
    <w:rPr>
      <w:rFonts w:ascii="Arial" w:hAnsi="Arial"/>
      <w:color w:val="0000FF"/>
      <w:sz w:val="2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26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4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uiPriority w:val="99"/>
    <w:rsid w:val="000724F2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2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724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36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9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7B1"/>
  </w:style>
  <w:style w:type="paragraph" w:styleId="ab">
    <w:name w:val="header"/>
    <w:basedOn w:val="a"/>
    <w:link w:val="ac"/>
    <w:uiPriority w:val="99"/>
    <w:unhideWhenUsed/>
    <w:rsid w:val="002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0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24"/>
    <w:pPr>
      <w:ind w:left="720"/>
      <w:contextualSpacing/>
    </w:pPr>
  </w:style>
  <w:style w:type="paragraph" w:customStyle="1" w:styleId="ConsPlusNormal">
    <w:name w:val="ConsPlusNormal"/>
    <w:rsid w:val="00B85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8523D"/>
    <w:rPr>
      <w:rFonts w:ascii="Arial" w:hAnsi="Arial"/>
      <w:color w:val="0000FF"/>
      <w:sz w:val="2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26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4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uiPriority w:val="99"/>
    <w:rsid w:val="000724F2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2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724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36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9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7B1"/>
  </w:style>
  <w:style w:type="paragraph" w:styleId="ab">
    <w:name w:val="header"/>
    <w:basedOn w:val="a"/>
    <w:link w:val="ac"/>
    <w:uiPriority w:val="99"/>
    <w:unhideWhenUsed/>
    <w:rsid w:val="002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D07FB1D73EE1CA1F7D58EADD884D26AA748469B3257BF37D2AF2B2D1CDFB94BCFEFC5594562CC0FD86F8l7J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0D6B-D33B-4A6F-8769-B8C4EE9A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Ермолина</dc:creator>
  <cp:lastModifiedBy>Попов Сергей Васильевич</cp:lastModifiedBy>
  <cp:revision>2</cp:revision>
  <cp:lastPrinted>2016-01-21T07:51:00Z</cp:lastPrinted>
  <dcterms:created xsi:type="dcterms:W3CDTF">2017-02-10T06:56:00Z</dcterms:created>
  <dcterms:modified xsi:type="dcterms:W3CDTF">2017-02-10T06:56:00Z</dcterms:modified>
</cp:coreProperties>
</file>