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96" w:rsidRPr="00440896" w:rsidRDefault="00440896" w:rsidP="004408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CADCC8" wp14:editId="2E849416">
            <wp:extent cx="612140" cy="739775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b/>
          <w:sz w:val="28"/>
          <w:szCs w:val="28"/>
        </w:rPr>
        <w:t>Департамент финансов и экономики</w:t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b/>
          <w:sz w:val="28"/>
          <w:szCs w:val="28"/>
        </w:rPr>
        <w:t>(ДФЭ НАО)</w:t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sz w:val="28"/>
          <w:szCs w:val="28"/>
        </w:rPr>
        <w:t>от ___</w:t>
      </w:r>
      <w:r w:rsidR="00F9606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440896">
        <w:rPr>
          <w:rFonts w:ascii="Times New Roman" w:eastAsia="Times New Roman" w:hAnsi="Times New Roman" w:cs="Times New Roman"/>
          <w:sz w:val="28"/>
          <w:szCs w:val="28"/>
        </w:rPr>
        <w:t xml:space="preserve"> 2017 г. № </w:t>
      </w:r>
      <w:r w:rsidR="00F9606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F96062">
        <w:rPr>
          <w:rFonts w:ascii="Times New Roman" w:eastAsia="Times New Roman" w:hAnsi="Times New Roman" w:cs="Times New Roman"/>
          <w:sz w:val="28"/>
          <w:szCs w:val="28"/>
        </w:rPr>
        <w:t>_-</w:t>
      </w:r>
      <w:proofErr w:type="gramEnd"/>
      <w:r w:rsidR="00F96062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40896" w:rsidRP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896"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440896" w:rsidRPr="00440896" w:rsidRDefault="00440896" w:rsidP="0044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062" w:rsidRDefault="00440896" w:rsidP="0044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санкционирования </w:t>
      </w:r>
    </w:p>
    <w:p w:rsidR="00F96062" w:rsidRDefault="00440896" w:rsidP="0044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оплаты денежных обязательств получателей средств </w:t>
      </w:r>
    </w:p>
    <w:p w:rsidR="00F96062" w:rsidRDefault="00440896" w:rsidP="0044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бюджета и администраторов источников </w:t>
      </w:r>
    </w:p>
    <w:p w:rsidR="00440896" w:rsidRPr="00440896" w:rsidRDefault="00440896" w:rsidP="0044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окружного бюджета</w:t>
      </w:r>
    </w:p>
    <w:p w:rsidR="00440896" w:rsidRPr="00440896" w:rsidRDefault="00440896" w:rsidP="004408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0289" w:rsidRDefault="004B0289" w:rsidP="00931FB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289" w:rsidRPr="002B6395" w:rsidRDefault="004B0289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395">
        <w:rPr>
          <w:rFonts w:ascii="Times New Roman" w:hAnsi="Times New Roman" w:cs="Times New Roman"/>
          <w:sz w:val="26"/>
          <w:szCs w:val="26"/>
        </w:rPr>
        <w:t xml:space="preserve">В </w:t>
      </w:r>
      <w:r w:rsidR="007A4E48" w:rsidRPr="002B6395">
        <w:rPr>
          <w:rFonts w:ascii="Times New Roman" w:hAnsi="Times New Roman" w:cs="Times New Roman"/>
          <w:sz w:val="26"/>
          <w:szCs w:val="26"/>
        </w:rPr>
        <w:t xml:space="preserve">связи с передачей с 1 июля 2017 года Управлению Федерального казначейства по Архангельской области и Ненецкому автономному округу отдельных функций по исполнению бюджета Ненецкого автономного округа </w:t>
      </w:r>
      <w:r w:rsidR="00682E8B" w:rsidRPr="002B6395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 об осуществлении этих функций, заключенным с учетом положений статьи 168 Бюджетного кодекса Российской Федерации и в </w:t>
      </w:r>
      <w:r w:rsidRPr="002B6395">
        <w:rPr>
          <w:rFonts w:ascii="Times New Roman" w:hAnsi="Times New Roman" w:cs="Times New Roman"/>
          <w:sz w:val="26"/>
          <w:szCs w:val="26"/>
        </w:rPr>
        <w:t>целях повышения качества осуществления контроля за расходованием бюджетных средств ПРИКАЗЫВАЮ:</w:t>
      </w:r>
      <w:proofErr w:type="gramEnd"/>
    </w:p>
    <w:p w:rsidR="004B0289" w:rsidRPr="002B6395" w:rsidRDefault="004B0289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1.</w:t>
      </w:r>
      <w:r w:rsidR="00F96062">
        <w:rPr>
          <w:rFonts w:ascii="Times New Roman" w:hAnsi="Times New Roman" w:cs="Times New Roman"/>
          <w:sz w:val="26"/>
          <w:szCs w:val="26"/>
        </w:rPr>
        <w:t> </w:t>
      </w:r>
      <w:r w:rsidRPr="002B6395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proofErr w:type="gramStart"/>
      <w:r w:rsidRPr="002B6395">
        <w:rPr>
          <w:rFonts w:ascii="Times New Roman" w:hAnsi="Times New Roman" w:cs="Times New Roman"/>
          <w:sz w:val="26"/>
          <w:szCs w:val="26"/>
        </w:rPr>
        <w:t xml:space="preserve">санкционирования </w:t>
      </w:r>
      <w:r w:rsidR="00682E8B" w:rsidRPr="002B6395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2B6395">
        <w:rPr>
          <w:rFonts w:ascii="Times New Roman" w:hAnsi="Times New Roman" w:cs="Times New Roman"/>
          <w:sz w:val="26"/>
          <w:szCs w:val="26"/>
        </w:rPr>
        <w:t>денежных обязательств получателей средств окружного бюджета</w:t>
      </w:r>
      <w:proofErr w:type="gramEnd"/>
      <w:r w:rsidRPr="002B6395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окружного бюджета</w:t>
      </w:r>
      <w:r w:rsidR="004977D1">
        <w:rPr>
          <w:rFonts w:ascii="Times New Roman" w:hAnsi="Times New Roman" w:cs="Times New Roman"/>
          <w:sz w:val="26"/>
          <w:szCs w:val="26"/>
        </w:rPr>
        <w:t>,</w:t>
      </w:r>
      <w:r w:rsidR="00F96062" w:rsidRPr="00F96062">
        <w:rPr>
          <w:rFonts w:ascii="Times New Roman" w:hAnsi="Times New Roman" w:cs="Times New Roman"/>
          <w:sz w:val="26"/>
          <w:szCs w:val="26"/>
        </w:rPr>
        <w:t xml:space="preserve"> </w:t>
      </w:r>
      <w:r w:rsidR="00F960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D6DB8">
        <w:rPr>
          <w:rFonts w:ascii="Times New Roman" w:hAnsi="Times New Roman" w:cs="Times New Roman"/>
          <w:sz w:val="26"/>
          <w:szCs w:val="26"/>
        </w:rPr>
        <w:t>п</w:t>
      </w:r>
      <w:r w:rsidR="00F96062">
        <w:rPr>
          <w:rFonts w:ascii="Times New Roman" w:hAnsi="Times New Roman" w:cs="Times New Roman"/>
          <w:sz w:val="26"/>
          <w:szCs w:val="26"/>
        </w:rPr>
        <w:t>риложению к настоящему приказу</w:t>
      </w:r>
      <w:r w:rsidRPr="002B6395">
        <w:rPr>
          <w:rFonts w:ascii="Times New Roman" w:hAnsi="Times New Roman" w:cs="Times New Roman"/>
          <w:sz w:val="26"/>
          <w:szCs w:val="26"/>
        </w:rPr>
        <w:t>.</w:t>
      </w:r>
    </w:p>
    <w:p w:rsidR="004B0289" w:rsidRPr="002B6395" w:rsidRDefault="004B0289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F96062" w:rsidRDefault="00F96062" w:rsidP="00F96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062">
        <w:rPr>
          <w:rFonts w:ascii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финансов и экономического развития </w:t>
      </w:r>
      <w:r w:rsidRPr="002B6395">
        <w:rPr>
          <w:rFonts w:ascii="Times New Roman" w:hAnsi="Times New Roman" w:cs="Times New Roman"/>
          <w:sz w:val="26"/>
          <w:szCs w:val="26"/>
        </w:rPr>
        <w:t>Ненецкого автономного округа от</w:t>
      </w:r>
      <w:r>
        <w:rPr>
          <w:rFonts w:ascii="Times New Roman" w:hAnsi="Times New Roman" w:cs="Times New Roman"/>
          <w:sz w:val="26"/>
          <w:szCs w:val="26"/>
        </w:rPr>
        <w:t xml:space="preserve"> 16.09.2010 № 46-о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санкционирования оплаты денежных обязательств получателей средств окружного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окружного бюджета»;</w:t>
      </w:r>
    </w:p>
    <w:p w:rsidR="004B0289" w:rsidRPr="002B6395" w:rsidRDefault="00636A6E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C4A" w:rsidRPr="002B6395">
        <w:rPr>
          <w:rFonts w:ascii="Times New Roman" w:hAnsi="Times New Roman" w:cs="Times New Roman"/>
          <w:sz w:val="26"/>
          <w:szCs w:val="26"/>
        </w:rPr>
        <w:t>риказ Управления финансов и экономического развития Ненецкого автономного окр</w:t>
      </w:r>
      <w:r>
        <w:rPr>
          <w:rFonts w:ascii="Times New Roman" w:hAnsi="Times New Roman" w:cs="Times New Roman"/>
          <w:sz w:val="26"/>
          <w:szCs w:val="26"/>
        </w:rPr>
        <w:t>уга от 16.05.</w:t>
      </w:r>
      <w:r w:rsidR="00EA0C4A" w:rsidRPr="002B6395">
        <w:rPr>
          <w:rFonts w:ascii="Times New Roman" w:hAnsi="Times New Roman" w:cs="Times New Roman"/>
          <w:sz w:val="26"/>
          <w:szCs w:val="26"/>
        </w:rPr>
        <w:t>2011 № 13-о</w:t>
      </w:r>
      <w:r w:rsidR="004B0289" w:rsidRPr="002B6395">
        <w:rPr>
          <w:rFonts w:ascii="Times New Roman" w:hAnsi="Times New Roman" w:cs="Times New Roman"/>
          <w:sz w:val="26"/>
          <w:szCs w:val="26"/>
        </w:rPr>
        <w:t xml:space="preserve"> </w:t>
      </w:r>
      <w:r w:rsidR="00EA0C4A" w:rsidRPr="002B6395">
        <w:rPr>
          <w:rFonts w:ascii="Times New Roman" w:hAnsi="Times New Roman" w:cs="Times New Roman"/>
          <w:sz w:val="26"/>
          <w:szCs w:val="26"/>
        </w:rPr>
        <w:t>«</w:t>
      </w:r>
      <w:r w:rsidR="004B0289" w:rsidRPr="002B639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A0C4A" w:rsidRPr="002B6395">
        <w:rPr>
          <w:rFonts w:ascii="Times New Roman" w:hAnsi="Times New Roman" w:cs="Times New Roman"/>
          <w:sz w:val="26"/>
          <w:szCs w:val="26"/>
        </w:rPr>
        <w:t xml:space="preserve">приказ Управления финансов и экономического развития Ненецкого автономного округа от 16.09.2010 № 46-о «Об утверждении </w:t>
      </w:r>
      <w:proofErr w:type="gramStart"/>
      <w:r w:rsidR="00EA0C4A" w:rsidRPr="002B6395">
        <w:rPr>
          <w:rFonts w:ascii="Times New Roman" w:hAnsi="Times New Roman" w:cs="Times New Roman"/>
          <w:sz w:val="26"/>
          <w:szCs w:val="26"/>
        </w:rPr>
        <w:t>п</w:t>
      </w:r>
      <w:r w:rsidR="004B0289" w:rsidRPr="002B6395">
        <w:rPr>
          <w:rFonts w:ascii="Times New Roman" w:hAnsi="Times New Roman" w:cs="Times New Roman"/>
          <w:sz w:val="26"/>
          <w:szCs w:val="26"/>
        </w:rPr>
        <w:t>орядк</w:t>
      </w:r>
      <w:r w:rsidR="00EA0C4A" w:rsidRPr="002B6395">
        <w:rPr>
          <w:rFonts w:ascii="Times New Roman" w:hAnsi="Times New Roman" w:cs="Times New Roman"/>
          <w:sz w:val="26"/>
          <w:szCs w:val="26"/>
        </w:rPr>
        <w:t>а</w:t>
      </w:r>
      <w:r w:rsidR="004B0289" w:rsidRPr="002B6395">
        <w:rPr>
          <w:rFonts w:ascii="Times New Roman" w:hAnsi="Times New Roman" w:cs="Times New Roman"/>
          <w:sz w:val="26"/>
          <w:szCs w:val="26"/>
        </w:rPr>
        <w:t xml:space="preserve"> санкционирования </w:t>
      </w:r>
      <w:r w:rsidR="00EA0C4A" w:rsidRPr="002B6395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4B0289" w:rsidRPr="002B6395">
        <w:rPr>
          <w:rFonts w:ascii="Times New Roman" w:hAnsi="Times New Roman" w:cs="Times New Roman"/>
          <w:sz w:val="26"/>
          <w:szCs w:val="26"/>
        </w:rPr>
        <w:t xml:space="preserve">денежных обязательств получателей средств </w:t>
      </w:r>
      <w:r w:rsidR="00EA0C4A" w:rsidRPr="002B6395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="004B0289" w:rsidRPr="002B6395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4B0289" w:rsidRPr="002B6395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</w:t>
      </w:r>
      <w:r w:rsidR="00EA0C4A" w:rsidRPr="002B6395">
        <w:rPr>
          <w:rFonts w:ascii="Times New Roman" w:hAnsi="Times New Roman" w:cs="Times New Roman"/>
          <w:sz w:val="26"/>
          <w:szCs w:val="26"/>
        </w:rPr>
        <w:t>окружного</w:t>
      </w:r>
      <w:r w:rsidR="004B0289" w:rsidRPr="002B639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A0C4A" w:rsidRPr="002B63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289" w:rsidRPr="002B6395" w:rsidRDefault="00636A6E" w:rsidP="00EA0C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0289" w:rsidRPr="002B6395">
        <w:rPr>
          <w:rFonts w:ascii="Times New Roman" w:hAnsi="Times New Roman" w:cs="Times New Roman"/>
          <w:sz w:val="26"/>
          <w:szCs w:val="26"/>
        </w:rPr>
        <w:t>ункт</w:t>
      </w:r>
      <w:r w:rsidR="00EA0C4A" w:rsidRPr="002B6395">
        <w:rPr>
          <w:rFonts w:ascii="Times New Roman" w:hAnsi="Times New Roman" w:cs="Times New Roman"/>
          <w:sz w:val="26"/>
          <w:szCs w:val="26"/>
        </w:rPr>
        <w:t xml:space="preserve"> 1 Изменений в некоторые приказы Управления финансов и экономического развития Ненецкого автономного округа, утвержденных приказом Управления финансов Ненецкого ав</w:t>
      </w:r>
      <w:r>
        <w:rPr>
          <w:rFonts w:ascii="Times New Roman" w:hAnsi="Times New Roman" w:cs="Times New Roman"/>
          <w:sz w:val="26"/>
          <w:szCs w:val="26"/>
        </w:rPr>
        <w:t>тономного округа от 04.02.</w:t>
      </w:r>
      <w:r w:rsidR="00EA0C4A" w:rsidRPr="002B6395">
        <w:rPr>
          <w:rFonts w:ascii="Times New Roman" w:hAnsi="Times New Roman" w:cs="Times New Roman"/>
          <w:sz w:val="26"/>
          <w:szCs w:val="26"/>
        </w:rPr>
        <w:t>2013 № 4-о.</w:t>
      </w:r>
    </w:p>
    <w:p w:rsidR="004B0289" w:rsidRPr="002B6395" w:rsidRDefault="004B0289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lastRenderedPageBreak/>
        <w:t>3. Настоящ</w:t>
      </w:r>
      <w:r w:rsidR="00A213B5" w:rsidRPr="002B6395">
        <w:rPr>
          <w:rFonts w:ascii="Times New Roman" w:hAnsi="Times New Roman" w:cs="Times New Roman"/>
          <w:sz w:val="26"/>
          <w:szCs w:val="26"/>
        </w:rPr>
        <w:t>ий приказ</w:t>
      </w:r>
      <w:r w:rsidRPr="002B639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A213B5" w:rsidRPr="002B6395">
        <w:rPr>
          <w:rFonts w:ascii="Times New Roman" w:hAnsi="Times New Roman" w:cs="Times New Roman"/>
          <w:sz w:val="26"/>
          <w:szCs w:val="26"/>
        </w:rPr>
        <w:t>1 июля 2017 года</w:t>
      </w:r>
      <w:r w:rsidR="00B55A26">
        <w:rPr>
          <w:rFonts w:ascii="Times New Roman" w:hAnsi="Times New Roman" w:cs="Times New Roman"/>
          <w:sz w:val="26"/>
          <w:szCs w:val="26"/>
        </w:rPr>
        <w:t>,</w:t>
      </w:r>
      <w:r w:rsidR="00636A6E">
        <w:rPr>
          <w:rFonts w:ascii="Times New Roman" w:hAnsi="Times New Roman" w:cs="Times New Roman"/>
          <w:sz w:val="26"/>
          <w:szCs w:val="26"/>
        </w:rPr>
        <w:t xml:space="preserve"> но не ранее дня его официального опубликования</w:t>
      </w:r>
      <w:r w:rsidRPr="002B6395">
        <w:rPr>
          <w:rFonts w:ascii="Times New Roman" w:hAnsi="Times New Roman" w:cs="Times New Roman"/>
          <w:sz w:val="26"/>
          <w:szCs w:val="26"/>
        </w:rPr>
        <w:t>.</w:t>
      </w:r>
    </w:p>
    <w:p w:rsidR="004B0289" w:rsidRPr="002B6395" w:rsidRDefault="004B0289" w:rsidP="00931F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9A2" w:rsidRPr="002B6395" w:rsidRDefault="00A349A2" w:rsidP="00A34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49A2" w:rsidRPr="002B6395" w:rsidRDefault="00A349A2" w:rsidP="00A34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49A2" w:rsidRPr="002B6395" w:rsidRDefault="00A349A2" w:rsidP="00A34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 xml:space="preserve">Заместитель губернатора </w:t>
      </w:r>
    </w:p>
    <w:p w:rsidR="00A349A2" w:rsidRPr="002B6395" w:rsidRDefault="00A349A2" w:rsidP="00A34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Ненецкого автономного  округа –</w:t>
      </w:r>
    </w:p>
    <w:p w:rsidR="00A349A2" w:rsidRPr="002B6395" w:rsidRDefault="00A349A2" w:rsidP="00A34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Руководитель Департамента</w:t>
      </w:r>
    </w:p>
    <w:p w:rsidR="00A349A2" w:rsidRPr="002B6395" w:rsidRDefault="00A349A2" w:rsidP="00A34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финансов и эконо</w:t>
      </w:r>
      <w:bookmarkStart w:id="0" w:name="_GoBack"/>
      <w:bookmarkEnd w:id="0"/>
      <w:r w:rsidRPr="002B6395">
        <w:rPr>
          <w:rFonts w:ascii="Times New Roman" w:hAnsi="Times New Roman" w:cs="Times New Roman"/>
          <w:sz w:val="26"/>
          <w:szCs w:val="26"/>
        </w:rPr>
        <w:t xml:space="preserve">мики </w:t>
      </w:r>
    </w:p>
    <w:p w:rsidR="00A349A2" w:rsidRPr="002B6395" w:rsidRDefault="00A349A2" w:rsidP="00A34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Т.П. Логвиненко</w:t>
      </w:r>
    </w:p>
    <w:p w:rsidR="00682E8B" w:rsidRPr="002B6395" w:rsidRDefault="00682E8B" w:rsidP="00A34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395" w:rsidRDefault="002B639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0F12" w:rsidRDefault="00E30F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977D1" w:rsidRDefault="004977D1" w:rsidP="004977D1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718A0" w:rsidRPr="002B6395" w:rsidRDefault="004977D1" w:rsidP="004977D1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A213B5" w:rsidRPr="002B6395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213B5" w:rsidRPr="002B6395">
        <w:rPr>
          <w:rFonts w:ascii="Times New Roman" w:hAnsi="Times New Roman" w:cs="Times New Roman"/>
          <w:sz w:val="26"/>
          <w:szCs w:val="26"/>
        </w:rPr>
        <w:t xml:space="preserve"> </w:t>
      </w:r>
      <w:r w:rsidR="00682E8B" w:rsidRPr="002B6395">
        <w:rPr>
          <w:rFonts w:ascii="Times New Roman" w:hAnsi="Times New Roman" w:cs="Times New Roman"/>
          <w:sz w:val="26"/>
          <w:szCs w:val="26"/>
        </w:rPr>
        <w:t>Департамента финансов и экономики</w:t>
      </w:r>
    </w:p>
    <w:p w:rsidR="00682E8B" w:rsidRPr="002B6395" w:rsidRDefault="00682E8B" w:rsidP="004977D1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9718A0" w:rsidRDefault="009718A0" w:rsidP="004977D1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2B6395">
        <w:rPr>
          <w:rFonts w:ascii="Times New Roman" w:hAnsi="Times New Roman" w:cs="Times New Roman"/>
          <w:sz w:val="26"/>
          <w:szCs w:val="26"/>
        </w:rPr>
        <w:t xml:space="preserve">от </w:t>
      </w:r>
      <w:r w:rsidR="00682E8B" w:rsidRPr="002B6395">
        <w:rPr>
          <w:rFonts w:ascii="Times New Roman" w:hAnsi="Times New Roman" w:cs="Times New Roman"/>
          <w:sz w:val="26"/>
          <w:szCs w:val="26"/>
        </w:rPr>
        <w:t>___</w:t>
      </w:r>
      <w:r w:rsidR="004977D1">
        <w:rPr>
          <w:rFonts w:ascii="Times New Roman" w:hAnsi="Times New Roman" w:cs="Times New Roman"/>
          <w:sz w:val="26"/>
          <w:szCs w:val="26"/>
        </w:rPr>
        <w:t>.05.</w:t>
      </w:r>
      <w:r w:rsidR="00682E8B" w:rsidRPr="002B6395">
        <w:rPr>
          <w:rFonts w:ascii="Times New Roman" w:hAnsi="Times New Roman" w:cs="Times New Roman"/>
          <w:sz w:val="26"/>
          <w:szCs w:val="26"/>
        </w:rPr>
        <w:t>2017 №</w:t>
      </w:r>
      <w:r w:rsidRPr="002B6395">
        <w:rPr>
          <w:rFonts w:ascii="Times New Roman" w:hAnsi="Times New Roman" w:cs="Times New Roman"/>
          <w:sz w:val="26"/>
          <w:szCs w:val="26"/>
        </w:rPr>
        <w:t xml:space="preserve"> </w:t>
      </w:r>
      <w:r w:rsidR="00682E8B" w:rsidRPr="002B6395">
        <w:rPr>
          <w:rFonts w:ascii="Times New Roman" w:hAnsi="Times New Roman" w:cs="Times New Roman"/>
          <w:sz w:val="26"/>
          <w:szCs w:val="26"/>
        </w:rPr>
        <w:t>___</w:t>
      </w:r>
      <w:r w:rsidR="004977D1">
        <w:rPr>
          <w:rFonts w:ascii="Times New Roman" w:hAnsi="Times New Roman" w:cs="Times New Roman"/>
          <w:sz w:val="26"/>
          <w:szCs w:val="26"/>
        </w:rPr>
        <w:t>-о</w:t>
      </w:r>
    </w:p>
    <w:p w:rsidR="004977D1" w:rsidRPr="002B6395" w:rsidRDefault="004977D1" w:rsidP="004977D1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77D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4977D1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2B6395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 средств окружного бюджета</w:t>
      </w:r>
      <w:proofErr w:type="gramEnd"/>
      <w:r w:rsidRPr="002B6395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окружного бюджета</w:t>
      </w:r>
    </w:p>
    <w:p w:rsidR="009718A0" w:rsidRDefault="009718A0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977D1" w:rsidRDefault="004977D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977D1" w:rsidRDefault="004977D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977D1" w:rsidRPr="002B6395" w:rsidRDefault="004977D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18A0" w:rsidRPr="002B6395" w:rsidRDefault="009718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2B6395">
        <w:rPr>
          <w:rFonts w:ascii="Times New Roman" w:hAnsi="Times New Roman" w:cs="Times New Roman"/>
          <w:sz w:val="26"/>
          <w:szCs w:val="26"/>
        </w:rPr>
        <w:t>П</w:t>
      </w:r>
      <w:r w:rsidR="002B6395" w:rsidRPr="002B6395">
        <w:rPr>
          <w:rFonts w:ascii="Times New Roman" w:hAnsi="Times New Roman" w:cs="Times New Roman"/>
          <w:sz w:val="26"/>
          <w:szCs w:val="26"/>
        </w:rPr>
        <w:t>орядок</w:t>
      </w:r>
    </w:p>
    <w:p w:rsidR="004977D1" w:rsidRDefault="00682E8B" w:rsidP="00682E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санкционирования оплаты денежных обязательств </w:t>
      </w:r>
    </w:p>
    <w:p w:rsidR="004977D1" w:rsidRDefault="00682E8B" w:rsidP="00682E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получателей средств окружного бюджета и администраторов </w:t>
      </w:r>
    </w:p>
    <w:p w:rsidR="00682E8B" w:rsidRPr="002B6395" w:rsidRDefault="00682E8B" w:rsidP="00682E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источников финансирования дефицита окружного бюджета</w:t>
      </w:r>
    </w:p>
    <w:p w:rsidR="009718A0" w:rsidRPr="002B6395" w:rsidRDefault="009718A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18A0" w:rsidRPr="00440896" w:rsidRDefault="009718A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6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5036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7" w:history="1">
        <w:r w:rsidRPr="0025036D">
          <w:rPr>
            <w:rFonts w:ascii="Times New Roman" w:hAnsi="Times New Roman" w:cs="Times New Roman"/>
            <w:sz w:val="26"/>
            <w:szCs w:val="26"/>
          </w:rPr>
          <w:t>пункта 5 статьи 219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25036D">
          <w:rPr>
            <w:rFonts w:ascii="Times New Roman" w:hAnsi="Times New Roman" w:cs="Times New Roman"/>
            <w:sz w:val="26"/>
            <w:szCs w:val="26"/>
          </w:rPr>
          <w:t>статьи 219.2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и его территориальными отделами (далее - орган Федерального казначейства) оплаты денежных обязательств получателей средств </w:t>
      </w:r>
      <w:r w:rsidR="002B6395" w:rsidRPr="0025036D">
        <w:rPr>
          <w:rFonts w:ascii="Times New Roman" w:hAnsi="Times New Roman" w:cs="Times New Roman"/>
          <w:sz w:val="26"/>
          <w:szCs w:val="26"/>
        </w:rPr>
        <w:t>окружного</w:t>
      </w:r>
      <w:r w:rsidRPr="0025036D">
        <w:rPr>
          <w:rFonts w:ascii="Times New Roman" w:hAnsi="Times New Roman" w:cs="Times New Roman"/>
          <w:sz w:val="26"/>
          <w:szCs w:val="26"/>
        </w:rPr>
        <w:t xml:space="preserve"> бюджета и администраторов источников финансирования дефицита </w:t>
      </w:r>
      <w:r w:rsidR="002B6395" w:rsidRPr="0025036D">
        <w:rPr>
          <w:rFonts w:ascii="Times New Roman" w:hAnsi="Times New Roman" w:cs="Times New Roman"/>
          <w:sz w:val="26"/>
          <w:szCs w:val="26"/>
        </w:rPr>
        <w:t>окружного</w:t>
      </w:r>
      <w:r w:rsidRPr="0025036D">
        <w:rPr>
          <w:rFonts w:ascii="Times New Roman" w:hAnsi="Times New Roman" w:cs="Times New Roman"/>
          <w:sz w:val="26"/>
          <w:szCs w:val="26"/>
        </w:rPr>
        <w:t xml:space="preserve"> бюджета, лицевые счета которых открыты в органах Федерального казначейства.</w:t>
      </w:r>
      <w:proofErr w:type="gramEnd"/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6D">
        <w:rPr>
          <w:rFonts w:ascii="Times New Roman" w:hAnsi="Times New Roman" w:cs="Times New Roman"/>
          <w:sz w:val="26"/>
          <w:szCs w:val="26"/>
        </w:rPr>
        <w:t>2.</w:t>
      </w:r>
      <w:r w:rsidR="00AC73A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5036D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получатели средств </w:t>
      </w:r>
      <w:r w:rsidR="002B6395" w:rsidRPr="0025036D">
        <w:rPr>
          <w:rFonts w:ascii="Times New Roman" w:hAnsi="Times New Roman" w:cs="Times New Roman"/>
          <w:sz w:val="26"/>
          <w:szCs w:val="26"/>
        </w:rPr>
        <w:t>окружного</w:t>
      </w:r>
      <w:r w:rsidRPr="0025036D">
        <w:rPr>
          <w:rFonts w:ascii="Times New Roman" w:hAnsi="Times New Roman" w:cs="Times New Roman"/>
          <w:sz w:val="26"/>
          <w:szCs w:val="26"/>
        </w:rPr>
        <w:t xml:space="preserve"> бюджета (далее - Получатели), администраторы источников финансирования дефицита </w:t>
      </w:r>
      <w:r w:rsidR="002B6395" w:rsidRPr="0025036D">
        <w:rPr>
          <w:rFonts w:ascii="Times New Roman" w:hAnsi="Times New Roman" w:cs="Times New Roman"/>
          <w:sz w:val="26"/>
          <w:szCs w:val="26"/>
        </w:rPr>
        <w:t>окружного</w:t>
      </w:r>
      <w:r w:rsidRPr="0025036D">
        <w:rPr>
          <w:rFonts w:ascii="Times New Roman" w:hAnsi="Times New Roman" w:cs="Times New Roman"/>
          <w:sz w:val="26"/>
          <w:szCs w:val="26"/>
        </w:rPr>
        <w:t xml:space="preserve"> бюджета (далее - Администраторы) представляют в орган Федерального казначейства по месту их обслуживания </w:t>
      </w:r>
      <w:hyperlink r:id="rId9" w:history="1">
        <w:r w:rsidRPr="0025036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0" w:history="1">
        <w:r w:rsidRPr="0025036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на кассовый расход (сокращенную) (код формы по КФД 0531851), </w:t>
      </w:r>
      <w:hyperlink r:id="rId11" w:history="1">
        <w:r w:rsidRPr="0025036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на получение наличных денег (код по КФД</w:t>
      </w:r>
      <w:proofErr w:type="gramEnd"/>
      <w:r w:rsidRPr="002503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036D">
        <w:rPr>
          <w:rFonts w:ascii="Times New Roman" w:hAnsi="Times New Roman" w:cs="Times New Roman"/>
          <w:sz w:val="26"/>
          <w:szCs w:val="26"/>
        </w:rPr>
        <w:t xml:space="preserve">0531802), Заявку на получение денежных средств, перечисляемых на карту (код формы по КФД 0531844), Сводную </w:t>
      </w:r>
      <w:hyperlink r:id="rId12" w:history="1">
        <w:r w:rsidRPr="0025036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на кассовый расход (для уплаты налогов) (код формы по КФД 0531860) (далее - Заявка) по формам, утвержденным приказом Федерального казначей</w:t>
      </w:r>
      <w:r w:rsidR="00AC73A8">
        <w:rPr>
          <w:rFonts w:ascii="Times New Roman" w:hAnsi="Times New Roman" w:cs="Times New Roman"/>
          <w:sz w:val="26"/>
          <w:szCs w:val="26"/>
        </w:rPr>
        <w:t>ства Российской Федерации от 10.10.</w:t>
      </w:r>
      <w:r w:rsidRPr="0025036D">
        <w:rPr>
          <w:rFonts w:ascii="Times New Roman" w:hAnsi="Times New Roman" w:cs="Times New Roman"/>
          <w:sz w:val="26"/>
          <w:szCs w:val="26"/>
        </w:rPr>
        <w:t xml:space="preserve">2008 </w:t>
      </w:r>
      <w:r w:rsidR="002B6395" w:rsidRPr="0025036D">
        <w:rPr>
          <w:rFonts w:ascii="Times New Roman" w:hAnsi="Times New Roman" w:cs="Times New Roman"/>
          <w:sz w:val="26"/>
          <w:szCs w:val="26"/>
        </w:rPr>
        <w:t>№</w:t>
      </w:r>
      <w:r w:rsidRPr="0025036D">
        <w:rPr>
          <w:rFonts w:ascii="Times New Roman" w:hAnsi="Times New Roman" w:cs="Times New Roman"/>
          <w:sz w:val="26"/>
          <w:szCs w:val="26"/>
        </w:rPr>
        <w:t xml:space="preserve"> 8н </w:t>
      </w:r>
      <w:r w:rsidR="0025036D" w:rsidRPr="0025036D">
        <w:rPr>
          <w:rFonts w:ascii="Times New Roman" w:hAnsi="Times New Roman" w:cs="Times New Roman"/>
          <w:sz w:val="26"/>
          <w:szCs w:val="26"/>
        </w:rPr>
        <w:t>«</w:t>
      </w:r>
      <w:r w:rsidRPr="0025036D">
        <w:rPr>
          <w:rFonts w:ascii="Times New Roman" w:hAnsi="Times New Roman" w:cs="Times New Roman"/>
          <w:sz w:val="26"/>
          <w:szCs w:val="26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</w:t>
      </w:r>
      <w:proofErr w:type="gramEnd"/>
      <w:r w:rsidRPr="0025036D">
        <w:rPr>
          <w:rFonts w:ascii="Times New Roman" w:hAnsi="Times New Roman" w:cs="Times New Roman"/>
          <w:sz w:val="26"/>
          <w:szCs w:val="26"/>
        </w:rPr>
        <w:t xml:space="preserve">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25036D" w:rsidRPr="0025036D">
        <w:rPr>
          <w:rFonts w:ascii="Times New Roman" w:hAnsi="Times New Roman" w:cs="Times New Roman"/>
          <w:sz w:val="26"/>
          <w:szCs w:val="26"/>
        </w:rPr>
        <w:t>»</w:t>
      </w:r>
      <w:r w:rsidRPr="0025036D">
        <w:rPr>
          <w:rFonts w:ascii="Times New Roman" w:hAnsi="Times New Roman" w:cs="Times New Roman"/>
          <w:sz w:val="26"/>
          <w:szCs w:val="26"/>
        </w:rPr>
        <w:t xml:space="preserve"> (далее - приказ </w:t>
      </w:r>
      <w:r w:rsidR="002B6395" w:rsidRPr="0025036D">
        <w:rPr>
          <w:rFonts w:ascii="Times New Roman" w:hAnsi="Times New Roman" w:cs="Times New Roman"/>
          <w:sz w:val="26"/>
          <w:szCs w:val="26"/>
        </w:rPr>
        <w:t>№</w:t>
      </w:r>
      <w:r w:rsidRPr="0025036D">
        <w:rPr>
          <w:rFonts w:ascii="Times New Roman" w:hAnsi="Times New Roman" w:cs="Times New Roman"/>
          <w:sz w:val="26"/>
          <w:szCs w:val="26"/>
        </w:rPr>
        <w:t xml:space="preserve"> 8н), в порядке, установленном в соответствии с бюджетным законодательством Российской Федерации.</w:t>
      </w: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6D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получателем, </w:t>
      </w:r>
      <w:r w:rsidRPr="0025036D">
        <w:rPr>
          <w:rFonts w:ascii="Times New Roman" w:hAnsi="Times New Roman" w:cs="Times New Roman"/>
          <w:sz w:val="26"/>
          <w:szCs w:val="26"/>
        </w:rPr>
        <w:lastRenderedPageBreak/>
        <w:t>администратором и орган</w:t>
      </w:r>
      <w:r w:rsidR="00384852">
        <w:rPr>
          <w:rFonts w:ascii="Times New Roman" w:hAnsi="Times New Roman" w:cs="Times New Roman"/>
          <w:sz w:val="26"/>
          <w:szCs w:val="26"/>
        </w:rPr>
        <w:t>ом</w:t>
      </w:r>
      <w:r w:rsidRPr="0025036D">
        <w:rPr>
          <w:rFonts w:ascii="Times New Roman" w:hAnsi="Times New Roman" w:cs="Times New Roman"/>
          <w:sz w:val="26"/>
          <w:szCs w:val="26"/>
        </w:rPr>
        <w:t xml:space="preserve"> Федерального казначейства </w:t>
      </w:r>
      <w:hyperlink r:id="rId13" w:history="1">
        <w:r w:rsidRPr="0025036D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представляется в электронном виде с применением электронной подписи (далее - электронный вид). При отсутствии электронного документооборота </w:t>
      </w:r>
      <w:hyperlink r:id="rId14" w:history="1">
        <w:r w:rsidRPr="0025036D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представляется на бумажном носителе с одновременным представлением на электронном носителе (далее - бумажный носитель).</w:t>
      </w:r>
    </w:p>
    <w:p w:rsidR="009718A0" w:rsidRPr="0025036D" w:rsidRDefault="00B55A26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9718A0" w:rsidRPr="0025036D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="009718A0" w:rsidRPr="0025036D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и главным бухгалтером (иными уполномоченными руководителем лицами) Получателя (Администратора).</w:t>
      </w: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25036D">
        <w:rPr>
          <w:rFonts w:ascii="Times New Roman" w:hAnsi="Times New Roman" w:cs="Times New Roman"/>
          <w:sz w:val="26"/>
          <w:szCs w:val="26"/>
        </w:rPr>
        <w:t>3.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25036D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органа Федерального казначейства работник не позднее рабочего дня (за исключением инвестиционных расходов), следующего за днем представления Получателем (Администратором) </w:t>
      </w:r>
      <w:hyperlink r:id="rId16" w:history="1">
        <w:r w:rsidRPr="0025036D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в орган Федерального казначейства, проверяет </w:t>
      </w:r>
      <w:hyperlink r:id="rId17" w:history="1">
        <w:r w:rsidRPr="0025036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036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5036D">
        <w:rPr>
          <w:rFonts w:ascii="Times New Roman" w:hAnsi="Times New Roman" w:cs="Times New Roman"/>
          <w:sz w:val="26"/>
          <w:szCs w:val="26"/>
        </w:rPr>
        <w:t>:</w:t>
      </w: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6D">
        <w:rPr>
          <w:rFonts w:ascii="Times New Roman" w:hAnsi="Times New Roman" w:cs="Times New Roman"/>
          <w:sz w:val="26"/>
          <w:szCs w:val="26"/>
        </w:rPr>
        <w:t xml:space="preserve">соответствие установленной форме, наличие в ней реквизитов и показателей, предусмотренных </w:t>
      </w:r>
      <w:hyperlink w:anchor="P54" w:history="1">
        <w:r w:rsidRPr="0025036D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25036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718A0" w:rsidRPr="00F43385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385">
        <w:rPr>
          <w:rFonts w:ascii="Times New Roman" w:hAnsi="Times New Roman" w:cs="Times New Roman"/>
          <w:sz w:val="26"/>
          <w:szCs w:val="26"/>
        </w:rPr>
        <w:t xml:space="preserve">наличие документов, предусмотренных </w:t>
      </w:r>
      <w:hyperlink w:anchor="P86" w:history="1">
        <w:r w:rsidRPr="00F43385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718A0" w:rsidRPr="00F43385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385">
        <w:rPr>
          <w:rFonts w:ascii="Times New Roman" w:hAnsi="Times New Roman" w:cs="Times New Roman"/>
          <w:sz w:val="26"/>
          <w:szCs w:val="26"/>
        </w:rPr>
        <w:t xml:space="preserve">соответствие требованиям, установленным </w:t>
      </w:r>
      <w:hyperlink w:anchor="P105" w:history="1">
        <w:r w:rsidRPr="00F43385">
          <w:rPr>
            <w:rFonts w:ascii="Times New Roman" w:hAnsi="Times New Roman" w:cs="Times New Roman"/>
            <w:sz w:val="26"/>
            <w:szCs w:val="26"/>
          </w:rPr>
          <w:t>пунктами 8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30" w:history="1">
        <w:r w:rsidRPr="00F43385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718A0" w:rsidRPr="00F43385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385">
        <w:rPr>
          <w:rFonts w:ascii="Times New Roman" w:hAnsi="Times New Roman" w:cs="Times New Roman"/>
          <w:sz w:val="26"/>
          <w:szCs w:val="26"/>
        </w:rPr>
        <w:t xml:space="preserve">соответствие подписей в </w:t>
      </w:r>
      <w:hyperlink r:id="rId18" w:history="1">
        <w:r w:rsidRPr="00F43385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имеющимся образцам, представленным Получателем (Администратором) в порядке, установленном для открытия соответствующего лицевого счета.</w:t>
      </w:r>
    </w:p>
    <w:p w:rsidR="009718A0" w:rsidRPr="00F43385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385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органа Федерального казначейства работник выполняет проверку </w:t>
      </w:r>
      <w:hyperlink r:id="rId19" w:history="1">
        <w:r w:rsidRPr="00F43385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на осуществление операций по инвестиционным расходам не позднее второго рабочего дня, следующего за днем предоставления Получателем (Администратором) </w:t>
      </w:r>
      <w:hyperlink r:id="rId20" w:history="1">
        <w:r w:rsidRPr="00F43385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F43385">
        <w:rPr>
          <w:rFonts w:ascii="Times New Roman" w:hAnsi="Times New Roman" w:cs="Times New Roman"/>
          <w:sz w:val="26"/>
          <w:szCs w:val="26"/>
        </w:rPr>
        <w:t xml:space="preserve"> в орган Федерального казначейства.</w:t>
      </w:r>
    </w:p>
    <w:p w:rsidR="009718A0" w:rsidRPr="00703F14" w:rsidRDefault="00384852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Управление финансов Департамента финансов и экономики Ненецкого автономного округа (далее – Управление финансов ДФЭ НАО)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утверждения инвестиционных расходов представляет в </w:t>
      </w:r>
      <w:r w:rsidRPr="00703F14">
        <w:rPr>
          <w:rFonts w:ascii="Times New Roman" w:hAnsi="Times New Roman" w:cs="Times New Roman"/>
          <w:sz w:val="26"/>
          <w:szCs w:val="26"/>
        </w:rPr>
        <w:t>орган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proofErr w:type="gramStart"/>
      <w:r w:rsidR="009718A0" w:rsidRPr="00703F14">
        <w:rPr>
          <w:rFonts w:ascii="Times New Roman" w:hAnsi="Times New Roman" w:cs="Times New Roman"/>
          <w:sz w:val="26"/>
          <w:szCs w:val="26"/>
        </w:rPr>
        <w:t>казначейства</w:t>
      </w:r>
      <w:proofErr w:type="gramEnd"/>
      <w:r w:rsidR="009718A0" w:rsidRPr="00703F14">
        <w:rPr>
          <w:rFonts w:ascii="Times New Roman" w:hAnsi="Times New Roman" w:cs="Times New Roman"/>
          <w:sz w:val="26"/>
          <w:szCs w:val="26"/>
        </w:rPr>
        <w:t xml:space="preserve"> </w:t>
      </w:r>
      <w:r w:rsidRPr="00703F14">
        <w:rPr>
          <w:rFonts w:ascii="Times New Roman" w:hAnsi="Times New Roman" w:cs="Times New Roman"/>
          <w:sz w:val="26"/>
          <w:szCs w:val="26"/>
        </w:rPr>
        <w:t xml:space="preserve">по месту обслуживания 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подписанный (утвержденный) уполномоченным лицом </w:t>
      </w:r>
      <w:r w:rsidRPr="00703F14">
        <w:rPr>
          <w:rFonts w:ascii="Times New Roman" w:hAnsi="Times New Roman" w:cs="Times New Roman"/>
          <w:sz w:val="26"/>
          <w:szCs w:val="26"/>
        </w:rPr>
        <w:t>Управления финансов ДФЭ НАО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6" w:history="1">
        <w:r w:rsidR="009718A0" w:rsidRPr="00703F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9718A0" w:rsidRPr="00703F14">
        <w:rPr>
          <w:rFonts w:ascii="Times New Roman" w:hAnsi="Times New Roman" w:cs="Times New Roman"/>
          <w:sz w:val="26"/>
          <w:szCs w:val="26"/>
        </w:rPr>
        <w:t xml:space="preserve"> инвестиционных расходов по форме</w:t>
      </w:r>
      <w:r w:rsidR="000D6DB8">
        <w:rPr>
          <w:rFonts w:ascii="Times New Roman" w:hAnsi="Times New Roman" w:cs="Times New Roman"/>
          <w:sz w:val="26"/>
          <w:szCs w:val="26"/>
        </w:rPr>
        <w:t>,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</w:t>
      </w:r>
      <w:r w:rsidR="000D6DB8">
        <w:rPr>
          <w:rFonts w:ascii="Times New Roman" w:hAnsi="Times New Roman" w:cs="Times New Roman"/>
          <w:sz w:val="26"/>
          <w:szCs w:val="26"/>
        </w:rPr>
        <w:t>,</w:t>
      </w:r>
      <w:r w:rsidR="009718A0" w:rsidRPr="00703F14">
        <w:rPr>
          <w:rFonts w:ascii="Times New Roman" w:hAnsi="Times New Roman" w:cs="Times New Roman"/>
          <w:sz w:val="26"/>
          <w:szCs w:val="26"/>
        </w:rPr>
        <w:t xml:space="preserve"> в разрезе классификации расходов бюджетов (глава, раздел, подраздел, целевая статья, вид расходов).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703F14">
        <w:rPr>
          <w:rFonts w:ascii="Times New Roman" w:hAnsi="Times New Roman" w:cs="Times New Roman"/>
          <w:sz w:val="26"/>
          <w:szCs w:val="26"/>
        </w:rPr>
        <w:t>4.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Заявка проверяется с учетом положений пункта 5 настоящего Порядка на наличие в ней следующих реквизитов и показателей: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1)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номера соответствующего лицевого счета, открытого Получателю (Администратору);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2)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3)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суммы кассового расхода (кассовой выплаты);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4)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номера учтенного в органе Федерального казначейства бюджетного обязательства Получателя (при его наличии) (далее - бюджетное обязательство);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5)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вида средств;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6)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21" w:history="1">
        <w:r w:rsidRPr="00703F14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Pr="00703F14">
        <w:rPr>
          <w:rFonts w:ascii="Times New Roman" w:hAnsi="Times New Roman" w:cs="Times New Roman"/>
          <w:sz w:val="26"/>
          <w:szCs w:val="26"/>
        </w:rPr>
        <w:t>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7)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номера и серии чека (при наличном способе оплаты денежного обязательства);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lastRenderedPageBreak/>
        <w:t>8)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срока действия чека (при наличном способе оплаты денежного обязательства);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9)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фамилии, имени и отчества, паспортных данных получателя средств по чеку (при наличном способе оплаты денежного обязательства);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10)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703F14">
        <w:rPr>
          <w:rFonts w:ascii="Times New Roman" w:hAnsi="Times New Roman" w:cs="Times New Roman"/>
          <w:sz w:val="26"/>
          <w:szCs w:val="26"/>
        </w:rPr>
        <w:t>11)</w:t>
      </w:r>
      <w:r w:rsidR="000D6DB8">
        <w:rPr>
          <w:rFonts w:ascii="Times New Roman" w:hAnsi="Times New Roman" w:cs="Times New Roman"/>
          <w:sz w:val="26"/>
          <w:szCs w:val="26"/>
        </w:rPr>
        <w:t> </w:t>
      </w:r>
      <w:r w:rsidRPr="00703F14">
        <w:rPr>
          <w:rFonts w:ascii="Times New Roman" w:hAnsi="Times New Roman" w:cs="Times New Roman"/>
          <w:sz w:val="26"/>
          <w:szCs w:val="26"/>
        </w:rPr>
        <w:t>реквизитов (номер, дата) и предмета государственного контракта (договор</w:t>
      </w:r>
      <w:r w:rsidR="000D6DB8">
        <w:rPr>
          <w:rFonts w:ascii="Times New Roman" w:hAnsi="Times New Roman" w:cs="Times New Roman"/>
          <w:sz w:val="26"/>
          <w:szCs w:val="26"/>
        </w:rPr>
        <w:t>а</w:t>
      </w:r>
      <w:r w:rsidRPr="00703F14">
        <w:rPr>
          <w:rFonts w:ascii="Times New Roman" w:hAnsi="Times New Roman" w:cs="Times New Roman"/>
          <w:sz w:val="26"/>
          <w:szCs w:val="26"/>
        </w:rPr>
        <w:t>, соглашени</w:t>
      </w:r>
      <w:r w:rsidR="000D6DB8">
        <w:rPr>
          <w:rFonts w:ascii="Times New Roman" w:hAnsi="Times New Roman" w:cs="Times New Roman"/>
          <w:sz w:val="26"/>
          <w:szCs w:val="26"/>
        </w:rPr>
        <w:t>я</w:t>
      </w:r>
      <w:r w:rsidRPr="00703F14">
        <w:rPr>
          <w:rFonts w:ascii="Times New Roman" w:hAnsi="Times New Roman" w:cs="Times New Roman"/>
          <w:sz w:val="26"/>
          <w:szCs w:val="26"/>
        </w:rPr>
        <w:t>) или нормативного правового акта, являющихся основанием для принятия Получателем бюджетного обязательства: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государственного контракта (договора</w:t>
      </w:r>
      <w:r w:rsidR="000D6DB8" w:rsidRPr="00703F14">
        <w:rPr>
          <w:rFonts w:ascii="Times New Roman" w:hAnsi="Times New Roman" w:cs="Times New Roman"/>
          <w:sz w:val="26"/>
          <w:szCs w:val="26"/>
        </w:rPr>
        <w:t>, соглашени</w:t>
      </w:r>
      <w:r w:rsidR="000D6DB8">
        <w:rPr>
          <w:rFonts w:ascii="Times New Roman" w:hAnsi="Times New Roman" w:cs="Times New Roman"/>
          <w:sz w:val="26"/>
          <w:szCs w:val="26"/>
        </w:rPr>
        <w:t>я</w:t>
      </w:r>
      <w:r w:rsidRPr="00703F14">
        <w:rPr>
          <w:rFonts w:ascii="Times New Roman" w:hAnsi="Times New Roman" w:cs="Times New Roman"/>
          <w:sz w:val="26"/>
          <w:szCs w:val="26"/>
        </w:rPr>
        <w:t>), изменения к государственному контракту (договору</w:t>
      </w:r>
      <w:r w:rsidR="000D6DB8" w:rsidRPr="00703F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6DB8" w:rsidRPr="00703F14">
        <w:rPr>
          <w:rFonts w:ascii="Times New Roman" w:hAnsi="Times New Roman" w:cs="Times New Roman"/>
          <w:sz w:val="26"/>
          <w:szCs w:val="26"/>
        </w:rPr>
        <w:t>соглашени</w:t>
      </w:r>
      <w:r w:rsidR="000D6DB8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703F14">
        <w:rPr>
          <w:rFonts w:ascii="Times New Roman" w:hAnsi="Times New Roman" w:cs="Times New Roman"/>
          <w:sz w:val="26"/>
          <w:szCs w:val="26"/>
        </w:rPr>
        <w:t>) на поставку товаров, выполнение работ, оказание услуг для государственных нужд;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договора аренды;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F14">
        <w:rPr>
          <w:rFonts w:ascii="Times New Roman" w:hAnsi="Times New Roman" w:cs="Times New Roman"/>
          <w:sz w:val="26"/>
          <w:szCs w:val="26"/>
        </w:rPr>
        <w:t xml:space="preserve">и (или) реквизитов (тип, номер, дата) документа, подтверждающего возникновение денежного обязательства при поставке товаров (товарная накладная, и (или) акт приемки-передачи, и (или) счет-фактура), выполнении работ, оказании услуг (акт выполненных работ (услуг),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и </w:t>
      </w:r>
      <w:r w:rsidR="00703F14" w:rsidRPr="00703F14">
        <w:rPr>
          <w:rFonts w:ascii="Times New Roman" w:hAnsi="Times New Roman" w:cs="Times New Roman"/>
          <w:sz w:val="26"/>
          <w:szCs w:val="26"/>
        </w:rPr>
        <w:t>окружными</w:t>
      </w:r>
      <w:r w:rsidRPr="00703F14">
        <w:rPr>
          <w:rFonts w:ascii="Times New Roman" w:hAnsi="Times New Roman" w:cs="Times New Roman"/>
          <w:sz w:val="26"/>
          <w:szCs w:val="26"/>
        </w:rPr>
        <w:t xml:space="preserve"> законами, указами Президента Российской</w:t>
      </w:r>
      <w:proofErr w:type="gramEnd"/>
      <w:r w:rsidRPr="00703F14">
        <w:rPr>
          <w:rFonts w:ascii="Times New Roman" w:hAnsi="Times New Roman" w:cs="Times New Roman"/>
          <w:sz w:val="26"/>
          <w:szCs w:val="26"/>
        </w:rPr>
        <w:t xml:space="preserve"> Федерации, постановлениями Правительства Российской Федерации, нормативными правовыми актами Министерства финансов Российской Федерации, распоряжениями </w:t>
      </w:r>
      <w:r w:rsidR="000D6DB8">
        <w:rPr>
          <w:rFonts w:ascii="Times New Roman" w:hAnsi="Times New Roman" w:cs="Times New Roman"/>
          <w:sz w:val="26"/>
          <w:szCs w:val="26"/>
        </w:rPr>
        <w:t>г</w:t>
      </w:r>
      <w:r w:rsidRPr="00703F14">
        <w:rPr>
          <w:rFonts w:ascii="Times New Roman" w:hAnsi="Times New Roman" w:cs="Times New Roman"/>
          <w:sz w:val="26"/>
          <w:szCs w:val="26"/>
        </w:rPr>
        <w:t xml:space="preserve">убернатора </w:t>
      </w:r>
      <w:r w:rsidR="00703F14" w:rsidRPr="00703F14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03F14">
        <w:rPr>
          <w:rFonts w:ascii="Times New Roman" w:hAnsi="Times New Roman" w:cs="Times New Roman"/>
          <w:sz w:val="26"/>
          <w:szCs w:val="26"/>
        </w:rPr>
        <w:t xml:space="preserve">, постановлениями и распоряжениями </w:t>
      </w:r>
      <w:r w:rsidR="00703F14" w:rsidRPr="00703F14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</w:t>
      </w:r>
      <w:r w:rsidRPr="00703F14">
        <w:rPr>
          <w:rFonts w:ascii="Times New Roman" w:hAnsi="Times New Roman" w:cs="Times New Roman"/>
          <w:sz w:val="26"/>
          <w:szCs w:val="26"/>
        </w:rPr>
        <w:t xml:space="preserve"> и нормативными </w:t>
      </w:r>
      <w:r w:rsidR="000D6DB8">
        <w:rPr>
          <w:rFonts w:ascii="Times New Roman" w:hAnsi="Times New Roman" w:cs="Times New Roman"/>
          <w:sz w:val="26"/>
          <w:szCs w:val="26"/>
        </w:rPr>
        <w:t>правовыми актами</w:t>
      </w:r>
      <w:r w:rsidRPr="00703F14">
        <w:rPr>
          <w:rFonts w:ascii="Times New Roman" w:hAnsi="Times New Roman" w:cs="Times New Roman"/>
          <w:sz w:val="26"/>
          <w:szCs w:val="26"/>
        </w:rPr>
        <w:t xml:space="preserve"> </w:t>
      </w:r>
      <w:r w:rsidR="00703F14" w:rsidRPr="00703F14">
        <w:rPr>
          <w:rFonts w:ascii="Times New Roman" w:hAnsi="Times New Roman" w:cs="Times New Roman"/>
          <w:sz w:val="26"/>
          <w:szCs w:val="26"/>
        </w:rPr>
        <w:t>Департамента финансов и экономики Ненецкого автономного округа</w:t>
      </w:r>
      <w:r w:rsidRPr="00703F14">
        <w:rPr>
          <w:rFonts w:ascii="Times New Roman" w:hAnsi="Times New Roman" w:cs="Times New Roman"/>
          <w:sz w:val="26"/>
          <w:szCs w:val="26"/>
        </w:rPr>
        <w:t>;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F14">
        <w:rPr>
          <w:rFonts w:ascii="Times New Roman" w:hAnsi="Times New Roman" w:cs="Times New Roman"/>
          <w:sz w:val="26"/>
          <w:szCs w:val="26"/>
        </w:rPr>
        <w:t xml:space="preserve">12) уникального номера реестровой записи реестра соглашений (договоров)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</w:t>
      </w:r>
      <w:r w:rsidRPr="00086A7E">
        <w:rPr>
          <w:rFonts w:ascii="Times New Roman" w:hAnsi="Times New Roman" w:cs="Times New Roman"/>
          <w:sz w:val="26"/>
          <w:szCs w:val="26"/>
        </w:rPr>
        <w:t xml:space="preserve">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Федерации, присвоенного в соответствии с </w:t>
      </w:r>
      <w:hyperlink r:id="rId22" w:history="1">
        <w:r w:rsidRPr="00086A7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86A7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</w:t>
      </w:r>
      <w:r w:rsidR="00F10BCF">
        <w:rPr>
          <w:rFonts w:ascii="Times New Roman" w:hAnsi="Times New Roman" w:cs="Times New Roman"/>
          <w:sz w:val="26"/>
          <w:szCs w:val="26"/>
        </w:rPr>
        <w:t>06.02.</w:t>
      </w:r>
      <w:r w:rsidRPr="00086A7E">
        <w:rPr>
          <w:rFonts w:ascii="Times New Roman" w:hAnsi="Times New Roman" w:cs="Times New Roman"/>
          <w:sz w:val="26"/>
          <w:szCs w:val="26"/>
        </w:rPr>
        <w:t>201</w:t>
      </w:r>
      <w:r w:rsidR="002C7D39">
        <w:rPr>
          <w:rFonts w:ascii="Times New Roman" w:hAnsi="Times New Roman" w:cs="Times New Roman"/>
          <w:sz w:val="26"/>
          <w:szCs w:val="26"/>
        </w:rPr>
        <w:t>7</w:t>
      </w:r>
      <w:r w:rsidRPr="00086A7E">
        <w:rPr>
          <w:rFonts w:ascii="Times New Roman" w:hAnsi="Times New Roman" w:cs="Times New Roman"/>
          <w:sz w:val="26"/>
          <w:szCs w:val="26"/>
        </w:rPr>
        <w:t xml:space="preserve"> </w:t>
      </w:r>
      <w:r w:rsidR="002B6395" w:rsidRPr="00086A7E">
        <w:rPr>
          <w:rFonts w:ascii="Times New Roman" w:hAnsi="Times New Roman" w:cs="Times New Roman"/>
          <w:sz w:val="26"/>
          <w:szCs w:val="26"/>
        </w:rPr>
        <w:t>№</w:t>
      </w:r>
      <w:r w:rsidRPr="00086A7E">
        <w:rPr>
          <w:rFonts w:ascii="Times New Roman" w:hAnsi="Times New Roman" w:cs="Times New Roman"/>
          <w:sz w:val="26"/>
          <w:szCs w:val="26"/>
        </w:rPr>
        <w:t xml:space="preserve"> </w:t>
      </w:r>
      <w:r w:rsidR="002C7D39">
        <w:rPr>
          <w:rFonts w:ascii="Times New Roman" w:hAnsi="Times New Roman" w:cs="Times New Roman"/>
          <w:sz w:val="26"/>
          <w:szCs w:val="26"/>
        </w:rPr>
        <w:t>20</w:t>
      </w:r>
      <w:r w:rsidRPr="00086A7E">
        <w:rPr>
          <w:rFonts w:ascii="Times New Roman" w:hAnsi="Times New Roman" w:cs="Times New Roman"/>
          <w:sz w:val="26"/>
          <w:szCs w:val="26"/>
        </w:rPr>
        <w:t>н соглашению</w:t>
      </w:r>
      <w:proofErr w:type="gramEnd"/>
      <w:r w:rsidRPr="00086A7E">
        <w:rPr>
          <w:rFonts w:ascii="Times New Roman" w:hAnsi="Times New Roman" w:cs="Times New Roman"/>
          <w:sz w:val="26"/>
          <w:szCs w:val="26"/>
        </w:rPr>
        <w:t xml:space="preserve"> о предоставлении из федерального бюджета субсидий, субвенций, и</w:t>
      </w:r>
      <w:r w:rsidRPr="00703F14">
        <w:rPr>
          <w:rFonts w:ascii="Times New Roman" w:hAnsi="Times New Roman" w:cs="Times New Roman"/>
          <w:sz w:val="26"/>
          <w:szCs w:val="26"/>
        </w:rPr>
        <w:t xml:space="preserve">ных межбюджетных трансфертов, имеющих целевое назначение, бюджету </w:t>
      </w:r>
      <w:r w:rsidR="00703F14" w:rsidRPr="00703F14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03F14">
        <w:rPr>
          <w:rFonts w:ascii="Times New Roman" w:hAnsi="Times New Roman" w:cs="Times New Roman"/>
          <w:sz w:val="26"/>
          <w:szCs w:val="26"/>
        </w:rPr>
        <w:t xml:space="preserve"> в случае, когда в рамках одного межбюджетного трансферта заключено несколько соглашений, оплата по которым осуществляется по одному коду классификации расходов бюджета.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65" w:history="1">
        <w:r w:rsidRPr="00703F14">
          <w:rPr>
            <w:rFonts w:ascii="Times New Roman" w:hAnsi="Times New Roman" w:cs="Times New Roman"/>
            <w:sz w:val="26"/>
            <w:szCs w:val="26"/>
          </w:rPr>
          <w:t>подпункта 11</w:t>
        </w:r>
      </w:hyperlink>
      <w:r w:rsidRPr="00703F14">
        <w:rPr>
          <w:rFonts w:ascii="Times New Roman" w:hAnsi="Times New Roman" w:cs="Times New Roman"/>
          <w:sz w:val="26"/>
          <w:szCs w:val="26"/>
        </w:rPr>
        <w:t xml:space="preserve"> настоящего пункта не применяются в отношении:</w:t>
      </w:r>
    </w:p>
    <w:p w:rsidR="009718A0" w:rsidRPr="00703F1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4">
        <w:rPr>
          <w:rFonts w:ascii="Times New Roman" w:hAnsi="Times New Roman" w:cs="Times New Roman"/>
          <w:sz w:val="26"/>
          <w:szCs w:val="26"/>
        </w:rPr>
        <w:t>Заяв</w:t>
      </w:r>
      <w:r w:rsidR="00703F14" w:rsidRPr="00703F14">
        <w:rPr>
          <w:rFonts w:ascii="Times New Roman" w:hAnsi="Times New Roman" w:cs="Times New Roman"/>
          <w:sz w:val="26"/>
          <w:szCs w:val="26"/>
        </w:rPr>
        <w:t>ок</w:t>
      </w:r>
      <w:r w:rsidRPr="00703F14">
        <w:rPr>
          <w:rFonts w:ascii="Times New Roman" w:hAnsi="Times New Roman" w:cs="Times New Roman"/>
          <w:sz w:val="26"/>
          <w:szCs w:val="26"/>
        </w:rPr>
        <w:t xml:space="preserve"> на кассовый расход при оплате по договору на оказание услуг, выполнение работ, заключенному получателем с физическим лицом, не являющимся индивидуальным предпринимателем;</w:t>
      </w:r>
    </w:p>
    <w:p w:rsidR="009718A0" w:rsidRPr="001B0EAF" w:rsidRDefault="00B55A26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9718A0" w:rsidRPr="001B0EAF">
          <w:rPr>
            <w:rFonts w:ascii="Times New Roman" w:hAnsi="Times New Roman" w:cs="Times New Roman"/>
            <w:sz w:val="26"/>
            <w:szCs w:val="26"/>
          </w:rPr>
          <w:t>Заяв</w:t>
        </w:r>
        <w:r w:rsidR="001B0EAF" w:rsidRPr="001B0EAF">
          <w:rPr>
            <w:rFonts w:ascii="Times New Roman" w:hAnsi="Times New Roman" w:cs="Times New Roman"/>
            <w:sz w:val="26"/>
            <w:szCs w:val="26"/>
          </w:rPr>
          <w:t>ок</w:t>
        </w:r>
      </w:hyperlink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на кассовый расход при перечислении средств получателям средств </w:t>
      </w:r>
      <w:r w:rsidR="002B6395" w:rsidRPr="001B0EAF">
        <w:rPr>
          <w:rFonts w:ascii="Times New Roman" w:hAnsi="Times New Roman" w:cs="Times New Roman"/>
          <w:sz w:val="26"/>
          <w:szCs w:val="26"/>
        </w:rPr>
        <w:t>окружного</w:t>
      </w:r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 w:rsidR="002B6395" w:rsidRPr="001B0EAF">
        <w:rPr>
          <w:rFonts w:ascii="Times New Roman" w:hAnsi="Times New Roman" w:cs="Times New Roman"/>
          <w:sz w:val="26"/>
          <w:szCs w:val="26"/>
        </w:rPr>
        <w:t>окружного</w:t>
      </w:r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бюджета (в том числе в иностранной валюте) на счетах, открытых им в учреждении </w:t>
      </w:r>
      <w:r w:rsidR="009718A0" w:rsidRPr="001B0EAF">
        <w:rPr>
          <w:rFonts w:ascii="Times New Roman" w:hAnsi="Times New Roman" w:cs="Times New Roman"/>
          <w:sz w:val="26"/>
          <w:szCs w:val="26"/>
        </w:rPr>
        <w:lastRenderedPageBreak/>
        <w:t>Центрального банка Российской Федерации или кредитной организации;</w:t>
      </w:r>
    </w:p>
    <w:p w:rsidR="009718A0" w:rsidRPr="001B0EAF" w:rsidRDefault="00B55A26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9718A0" w:rsidRPr="001B0EAF">
          <w:rPr>
            <w:rFonts w:ascii="Times New Roman" w:hAnsi="Times New Roman" w:cs="Times New Roman"/>
            <w:sz w:val="26"/>
            <w:szCs w:val="26"/>
          </w:rPr>
          <w:t>Заяв</w:t>
        </w:r>
        <w:r w:rsidR="001B0EAF" w:rsidRPr="001B0EAF">
          <w:rPr>
            <w:rFonts w:ascii="Times New Roman" w:hAnsi="Times New Roman" w:cs="Times New Roman"/>
            <w:sz w:val="26"/>
            <w:szCs w:val="26"/>
          </w:rPr>
          <w:t>ок</w:t>
        </w:r>
      </w:hyperlink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на кассовый расход при перечислении средств обособленным подразделениям получателей средств </w:t>
      </w:r>
      <w:r w:rsidR="002B6395" w:rsidRPr="001B0EAF">
        <w:rPr>
          <w:rFonts w:ascii="Times New Roman" w:hAnsi="Times New Roman" w:cs="Times New Roman"/>
          <w:sz w:val="26"/>
          <w:szCs w:val="26"/>
        </w:rPr>
        <w:t>окружного</w:t>
      </w:r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бюджета, не наделенным полномочиями по ведению бюджетного учета (далее - уполномоченное подразделение);</w:t>
      </w:r>
    </w:p>
    <w:p w:rsidR="009718A0" w:rsidRPr="001B0EAF" w:rsidRDefault="00B55A26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9718A0" w:rsidRPr="001B0EAF">
          <w:rPr>
            <w:rFonts w:ascii="Times New Roman" w:hAnsi="Times New Roman" w:cs="Times New Roman"/>
            <w:sz w:val="26"/>
            <w:szCs w:val="26"/>
          </w:rPr>
          <w:t>Заяв</w:t>
        </w:r>
        <w:r w:rsidR="001B0EAF" w:rsidRPr="001B0EAF">
          <w:rPr>
            <w:rFonts w:ascii="Times New Roman" w:hAnsi="Times New Roman" w:cs="Times New Roman"/>
            <w:sz w:val="26"/>
            <w:szCs w:val="26"/>
          </w:rPr>
          <w:t>ок</w:t>
        </w:r>
      </w:hyperlink>
      <w:r w:rsidR="009718A0" w:rsidRPr="001B0E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18A0" w:rsidRPr="001B0EAF">
        <w:rPr>
          <w:rFonts w:ascii="Times New Roman" w:hAnsi="Times New Roman" w:cs="Times New Roman"/>
          <w:sz w:val="26"/>
          <w:szCs w:val="26"/>
        </w:rPr>
        <w:t>на кассовый расход при перечислении средств в соответствии с соглашением о предоставлении</w:t>
      </w:r>
      <w:proofErr w:type="gramEnd"/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межбюджетных трансфертов муниципальным образованиям, за исключением конкретно оговоренных пунктов;</w:t>
      </w:r>
    </w:p>
    <w:p w:rsidR="009718A0" w:rsidRPr="001B0EAF" w:rsidRDefault="00B55A26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9718A0" w:rsidRPr="001B0EAF">
          <w:rPr>
            <w:rFonts w:ascii="Times New Roman" w:hAnsi="Times New Roman" w:cs="Times New Roman"/>
            <w:sz w:val="26"/>
            <w:szCs w:val="26"/>
          </w:rPr>
          <w:t>Заяв</w:t>
        </w:r>
        <w:r w:rsidR="001B0EAF" w:rsidRPr="001B0EAF">
          <w:rPr>
            <w:rFonts w:ascii="Times New Roman" w:hAnsi="Times New Roman" w:cs="Times New Roman"/>
            <w:sz w:val="26"/>
            <w:szCs w:val="26"/>
          </w:rPr>
          <w:t>ок</w:t>
        </w:r>
      </w:hyperlink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на получение наличных денег (код по КФД 0531802), Заяв</w:t>
      </w:r>
      <w:r w:rsidR="001B0EAF" w:rsidRPr="001B0EAF">
        <w:rPr>
          <w:rFonts w:ascii="Times New Roman" w:hAnsi="Times New Roman" w:cs="Times New Roman"/>
          <w:sz w:val="26"/>
          <w:szCs w:val="26"/>
        </w:rPr>
        <w:t>ок</w:t>
      </w:r>
      <w:r w:rsidR="009718A0" w:rsidRPr="001B0EAF">
        <w:rPr>
          <w:rFonts w:ascii="Times New Roman" w:hAnsi="Times New Roman" w:cs="Times New Roman"/>
          <w:sz w:val="26"/>
          <w:szCs w:val="26"/>
        </w:rPr>
        <w:t xml:space="preserve"> на получение денежных средств, перечисляемых на карту (код формы по КФД 0531844).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AF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65" w:history="1">
        <w:r w:rsidRPr="001B0EAF">
          <w:rPr>
            <w:rFonts w:ascii="Times New Roman" w:hAnsi="Times New Roman" w:cs="Times New Roman"/>
            <w:sz w:val="26"/>
            <w:szCs w:val="26"/>
          </w:rPr>
          <w:t>подпункта 11</w:t>
        </w:r>
      </w:hyperlink>
      <w:r w:rsidRPr="001B0EAF">
        <w:rPr>
          <w:rFonts w:ascii="Times New Roman" w:hAnsi="Times New Roman" w:cs="Times New Roman"/>
          <w:sz w:val="26"/>
          <w:szCs w:val="26"/>
        </w:rPr>
        <w:t xml:space="preserve"> настоящего пункта Порядка в части договоров (государственных контрактов) не применяются в отношении Заяв</w:t>
      </w:r>
      <w:r w:rsidR="001B0EAF" w:rsidRPr="001B0EAF">
        <w:rPr>
          <w:rFonts w:ascii="Times New Roman" w:hAnsi="Times New Roman" w:cs="Times New Roman"/>
          <w:sz w:val="26"/>
          <w:szCs w:val="26"/>
        </w:rPr>
        <w:t>ок</w:t>
      </w:r>
      <w:r w:rsidRPr="001B0EAF">
        <w:rPr>
          <w:rFonts w:ascii="Times New Roman" w:hAnsi="Times New Roman" w:cs="Times New Roman"/>
          <w:sz w:val="26"/>
          <w:szCs w:val="26"/>
        </w:rPr>
        <w:t xml:space="preserve"> на кассовый расход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AF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65" w:history="1">
        <w:r w:rsidRPr="001B0EAF">
          <w:rPr>
            <w:rFonts w:ascii="Times New Roman" w:hAnsi="Times New Roman" w:cs="Times New Roman"/>
            <w:sz w:val="26"/>
            <w:szCs w:val="26"/>
          </w:rPr>
          <w:t>подпункта 11</w:t>
        </w:r>
      </w:hyperlink>
      <w:r w:rsidRPr="001B0EAF">
        <w:rPr>
          <w:rFonts w:ascii="Times New Roman" w:hAnsi="Times New Roman" w:cs="Times New Roman"/>
          <w:sz w:val="26"/>
          <w:szCs w:val="26"/>
        </w:rPr>
        <w:t xml:space="preserve"> настоящего пункта Порядка в части документов, за исключением договоров (государственных контрактов), договоров аренды, не применяются в отношении Заяв</w:t>
      </w:r>
      <w:r w:rsidR="001B0EAF" w:rsidRPr="001B0EAF">
        <w:rPr>
          <w:rFonts w:ascii="Times New Roman" w:hAnsi="Times New Roman" w:cs="Times New Roman"/>
          <w:sz w:val="26"/>
          <w:szCs w:val="26"/>
        </w:rPr>
        <w:t>ок</w:t>
      </w:r>
      <w:r w:rsidRPr="001B0EAF">
        <w:rPr>
          <w:rFonts w:ascii="Times New Roman" w:hAnsi="Times New Roman" w:cs="Times New Roman"/>
          <w:sz w:val="26"/>
          <w:szCs w:val="26"/>
        </w:rPr>
        <w:t xml:space="preserve"> на кассовый расход </w:t>
      </w:r>
      <w:proofErr w:type="gramStart"/>
      <w:r w:rsidRPr="001B0EAF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B0EAF">
        <w:rPr>
          <w:rFonts w:ascii="Times New Roman" w:hAnsi="Times New Roman" w:cs="Times New Roman"/>
          <w:sz w:val="26"/>
          <w:szCs w:val="26"/>
        </w:rPr>
        <w:t>: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EAF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1B0EAF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(государственного контракта);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AF">
        <w:rPr>
          <w:rFonts w:ascii="Times New Roman" w:hAnsi="Times New Roman" w:cs="Times New Roman"/>
          <w:sz w:val="26"/>
          <w:szCs w:val="26"/>
        </w:rPr>
        <w:t>оплате по договору аренды;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EAF">
        <w:rPr>
          <w:rFonts w:ascii="Times New Roman" w:hAnsi="Times New Roman" w:cs="Times New Roman"/>
          <w:sz w:val="26"/>
          <w:szCs w:val="26"/>
        </w:rPr>
        <w:t>перечислении</w:t>
      </w:r>
      <w:proofErr w:type="gramEnd"/>
      <w:r w:rsidRPr="001B0EAF">
        <w:rPr>
          <w:rFonts w:ascii="Times New Roman" w:hAnsi="Times New Roman" w:cs="Times New Roman"/>
          <w:sz w:val="26"/>
          <w:szCs w:val="26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EAF">
        <w:rPr>
          <w:rFonts w:ascii="Times New Roman" w:hAnsi="Times New Roman" w:cs="Times New Roman"/>
          <w:sz w:val="26"/>
          <w:szCs w:val="26"/>
        </w:rPr>
        <w:t>перечислении</w:t>
      </w:r>
      <w:proofErr w:type="gramEnd"/>
      <w:r w:rsidRPr="001B0EAF">
        <w:rPr>
          <w:rFonts w:ascii="Times New Roman" w:hAnsi="Times New Roman" w:cs="Times New Roman"/>
          <w:sz w:val="26"/>
          <w:szCs w:val="26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AF">
        <w:rPr>
          <w:rFonts w:ascii="Times New Roman" w:hAnsi="Times New Roman" w:cs="Times New Roman"/>
          <w:sz w:val="26"/>
          <w:szCs w:val="26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(Администратора).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3"/>
      <w:bookmarkEnd w:id="5"/>
      <w:r w:rsidRPr="001B0EAF">
        <w:rPr>
          <w:rFonts w:ascii="Times New Roman" w:hAnsi="Times New Roman" w:cs="Times New Roman"/>
          <w:sz w:val="26"/>
          <w:szCs w:val="26"/>
        </w:rPr>
        <w:t>5.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1B0EAF">
        <w:rPr>
          <w:rFonts w:ascii="Times New Roman" w:hAnsi="Times New Roman" w:cs="Times New Roman"/>
          <w:sz w:val="26"/>
          <w:szCs w:val="26"/>
        </w:rPr>
        <w:t>Получатель для оплаты денежных обязательств, возникающих по государственным контрактам на поставку товаров, выполнение работ, оказание услуг, по договорам аренды указывает в Заявке реквизиты и предмет соответствующего государственного контракта, договора аренды, а также реквизиты документа, подтверждающего возникновение денежного обязательства.</w:t>
      </w:r>
    </w:p>
    <w:p w:rsidR="009718A0" w:rsidRPr="001B0EAF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AF">
        <w:rPr>
          <w:rFonts w:ascii="Times New Roman" w:hAnsi="Times New Roman" w:cs="Times New Roman"/>
          <w:sz w:val="26"/>
          <w:szCs w:val="26"/>
        </w:rPr>
        <w:t xml:space="preserve">В случае, когда заключение государственного контракта на поставку товаров, выполнение работ, оказание услуг не предусмотрено законодательством Российской Федерации, в Заявке указываются только реквизиты соответствующего документа, подтверждающего возникновение денежного обязательства, в соответствии с требованиями, установленными в </w:t>
      </w:r>
      <w:hyperlink w:anchor="P65" w:history="1">
        <w:r w:rsidRPr="001B0EAF">
          <w:rPr>
            <w:rFonts w:ascii="Times New Roman" w:hAnsi="Times New Roman" w:cs="Times New Roman"/>
            <w:sz w:val="26"/>
            <w:szCs w:val="26"/>
          </w:rPr>
          <w:t>подпункте 11 пункта 4</w:t>
        </w:r>
      </w:hyperlink>
      <w:r w:rsidRPr="001B0E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 авансовым платежам в соответствии с условиями государственного контракта, а также денежных обязательств по договору аренды в Заявке могут не указываться реквизиты документов, подтверждающих возникновение денежных обязательств, в соответствии с требованиями, установленными в </w:t>
      </w:r>
      <w:hyperlink w:anchor="P65" w:history="1">
        <w:r w:rsidRPr="00203152">
          <w:rPr>
            <w:rFonts w:ascii="Times New Roman" w:hAnsi="Times New Roman" w:cs="Times New Roman"/>
            <w:sz w:val="26"/>
            <w:szCs w:val="26"/>
          </w:rPr>
          <w:t>подпункте 11 пункта 4</w:t>
        </w:r>
      </w:hyperlink>
      <w:r w:rsidRPr="0020315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6"/>
      <w:bookmarkEnd w:id="6"/>
      <w:r w:rsidRPr="00203152">
        <w:rPr>
          <w:rFonts w:ascii="Times New Roman" w:hAnsi="Times New Roman" w:cs="Times New Roman"/>
          <w:sz w:val="26"/>
          <w:szCs w:val="26"/>
        </w:rPr>
        <w:t>6.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03152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Получатель </w:t>
      </w:r>
      <w:r w:rsidRPr="0020315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в орган Федерального казначейства вместе с Заявкой указанные в ней в соответствии с </w:t>
      </w:r>
      <w:hyperlink w:anchor="P65" w:history="1">
        <w:r w:rsidRPr="00203152">
          <w:rPr>
            <w:rFonts w:ascii="Times New Roman" w:hAnsi="Times New Roman" w:cs="Times New Roman"/>
            <w:sz w:val="26"/>
            <w:szCs w:val="26"/>
          </w:rPr>
          <w:t>подпунктом 11 пункта 4</w:t>
        </w:r>
      </w:hyperlink>
      <w:r w:rsidRPr="0020315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3" w:history="1">
        <w:r w:rsidRPr="00203152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203152">
        <w:rPr>
          <w:rFonts w:ascii="Times New Roman" w:hAnsi="Times New Roman" w:cs="Times New Roman"/>
          <w:sz w:val="26"/>
          <w:szCs w:val="26"/>
        </w:rPr>
        <w:t xml:space="preserve"> настоящего Порядка соответствующий государственный контракт на поставку товаров, выполнение работ, оказание услуг, договор или договор аренды и (или) документ, подтверждающий возникновение денежного обязательства (далее - документ-основание), за исключением документов-оснований, ранее представленных в орган Федерального</w:t>
      </w:r>
      <w:proofErr w:type="gramEnd"/>
      <w:r w:rsidRPr="00203152">
        <w:rPr>
          <w:rFonts w:ascii="Times New Roman" w:hAnsi="Times New Roman" w:cs="Times New Roman"/>
          <w:sz w:val="26"/>
          <w:szCs w:val="26"/>
        </w:rPr>
        <w:t xml:space="preserve"> казначейства для постановки на учет соответствующего бюджетного обязательства.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152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</w:t>
      </w:r>
      <w:r w:rsidR="002B6395" w:rsidRPr="00203152">
        <w:rPr>
          <w:rFonts w:ascii="Times New Roman" w:hAnsi="Times New Roman" w:cs="Times New Roman"/>
          <w:sz w:val="26"/>
          <w:szCs w:val="26"/>
        </w:rPr>
        <w:t>окружного</w:t>
      </w:r>
      <w:r w:rsidRPr="00203152">
        <w:rPr>
          <w:rFonts w:ascii="Times New Roman" w:hAnsi="Times New Roman" w:cs="Times New Roman"/>
          <w:sz w:val="26"/>
          <w:szCs w:val="26"/>
        </w:rPr>
        <w:t xml:space="preserve"> бюджета - органы государственной власти </w:t>
      </w:r>
      <w:r w:rsidR="00203152" w:rsidRPr="0020315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203152">
        <w:rPr>
          <w:rFonts w:ascii="Times New Roman" w:hAnsi="Times New Roman" w:cs="Times New Roman"/>
          <w:sz w:val="26"/>
          <w:szCs w:val="26"/>
        </w:rPr>
        <w:t xml:space="preserve">, государственные казенные учреждения </w:t>
      </w:r>
      <w:r w:rsidR="00203152" w:rsidRPr="0020315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203152">
        <w:rPr>
          <w:rFonts w:ascii="Times New Roman" w:hAnsi="Times New Roman" w:cs="Times New Roman"/>
          <w:sz w:val="26"/>
          <w:szCs w:val="26"/>
        </w:rPr>
        <w:t xml:space="preserve"> представляют в орган Федерального казначейства документ-основание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2B6395" w:rsidRPr="00203152">
        <w:rPr>
          <w:rFonts w:ascii="Times New Roman" w:hAnsi="Times New Roman" w:cs="Times New Roman"/>
          <w:sz w:val="26"/>
          <w:szCs w:val="26"/>
        </w:rPr>
        <w:t>окружного</w:t>
      </w:r>
      <w:r w:rsidRPr="00203152">
        <w:rPr>
          <w:rFonts w:ascii="Times New Roman" w:hAnsi="Times New Roman" w:cs="Times New Roman"/>
          <w:sz w:val="26"/>
          <w:szCs w:val="26"/>
        </w:rPr>
        <w:t xml:space="preserve"> бюджета (далее - электронная копия документа-основания).</w:t>
      </w:r>
      <w:proofErr w:type="gramEnd"/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 xml:space="preserve">При отсутствии у получателя </w:t>
      </w:r>
      <w:proofErr w:type="gramStart"/>
      <w:r w:rsidRPr="0020315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B6395" w:rsidRPr="00203152">
        <w:rPr>
          <w:rFonts w:ascii="Times New Roman" w:hAnsi="Times New Roman" w:cs="Times New Roman"/>
          <w:sz w:val="26"/>
          <w:szCs w:val="26"/>
        </w:rPr>
        <w:t>окружного</w:t>
      </w:r>
      <w:r w:rsidRPr="00203152">
        <w:rPr>
          <w:rFonts w:ascii="Times New Roman" w:hAnsi="Times New Roman" w:cs="Times New Roman"/>
          <w:sz w:val="26"/>
          <w:szCs w:val="26"/>
        </w:rPr>
        <w:t xml:space="preserve"> бюджета технической возможности представления документа-основания</w:t>
      </w:r>
      <w:proofErr w:type="gramEnd"/>
      <w:r w:rsidRPr="00203152">
        <w:rPr>
          <w:rFonts w:ascii="Times New Roman" w:hAnsi="Times New Roman" w:cs="Times New Roman"/>
          <w:sz w:val="26"/>
          <w:szCs w:val="26"/>
        </w:rPr>
        <w:t xml:space="preserve">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носителе, заверенный подписью руководителя и печатью получателя средств </w:t>
      </w:r>
      <w:r w:rsidR="002B6395" w:rsidRPr="00203152">
        <w:rPr>
          <w:rFonts w:ascii="Times New Roman" w:hAnsi="Times New Roman" w:cs="Times New Roman"/>
          <w:sz w:val="26"/>
          <w:szCs w:val="26"/>
        </w:rPr>
        <w:t>окружного</w:t>
      </w:r>
      <w:r w:rsidRPr="0020315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документов-оснований.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В данном случае орган Федерального казначейства не формирует электронную копию документа-основания.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электронную копию документа-основания 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152">
        <w:rPr>
          <w:rFonts w:ascii="Times New Roman" w:hAnsi="Times New Roman" w:cs="Times New Roman"/>
          <w:sz w:val="26"/>
          <w:szCs w:val="26"/>
        </w:rPr>
        <w:t>При наличии в органе Федерального казначейства ранее созданной в соответствии с условиями настоящего пункта электронной копии документа-основания подтверждение возникновения денежного обязательства, вытекающего из такого документа-основания, осуществляется на основании имеющейся в органе Федерального казначейства электронной копии соответствующего документа-основания.</w:t>
      </w:r>
      <w:proofErr w:type="gramEnd"/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Прилагаемый к Заявке документ-основание на бумажном носителе подлежит возврату Получателю.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152">
        <w:rPr>
          <w:rFonts w:ascii="Times New Roman" w:hAnsi="Times New Roman" w:cs="Times New Roman"/>
          <w:sz w:val="26"/>
          <w:szCs w:val="26"/>
        </w:rPr>
        <w:t xml:space="preserve">Получатели - пользователи объектов </w:t>
      </w:r>
      <w:r w:rsidR="00203152" w:rsidRPr="00203152">
        <w:rPr>
          <w:rFonts w:ascii="Times New Roman" w:hAnsi="Times New Roman" w:cs="Times New Roman"/>
          <w:sz w:val="26"/>
          <w:szCs w:val="26"/>
        </w:rPr>
        <w:t>окружной</w:t>
      </w:r>
      <w:r w:rsidRPr="00203152">
        <w:rPr>
          <w:rFonts w:ascii="Times New Roman" w:hAnsi="Times New Roman" w:cs="Times New Roman"/>
          <w:sz w:val="26"/>
          <w:szCs w:val="26"/>
        </w:rPr>
        <w:t xml:space="preserve"> собственности, которые осуществляют возмещение коммунальных услуг учреждению, в оперативном управлении которого находится объект основных средств, по которому у данной </w:t>
      </w:r>
      <w:r w:rsidRPr="00203152">
        <w:rPr>
          <w:rFonts w:ascii="Times New Roman" w:hAnsi="Times New Roman" w:cs="Times New Roman"/>
          <w:sz w:val="26"/>
          <w:szCs w:val="26"/>
        </w:rPr>
        <w:lastRenderedPageBreak/>
        <w:t>организации заключены договоры со снабжающими организациями (водоснабжение, водоотведение, тепловой энергии, электрической энергии), для подтверждения возникновения денежных обязательств представляют в орган Федерального казначейства соглашение (договор) о распределении коммунальных услуг и акт распределения коммунальных услуг между сторонами.</w:t>
      </w:r>
      <w:proofErr w:type="gramEnd"/>
    </w:p>
    <w:p w:rsidR="009718A0" w:rsidRPr="008802A5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7.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8802A5">
        <w:rPr>
          <w:rFonts w:ascii="Times New Roman" w:hAnsi="Times New Roman" w:cs="Times New Roman"/>
          <w:spacing w:val="-4"/>
          <w:sz w:val="26"/>
          <w:szCs w:val="26"/>
        </w:rPr>
        <w:t xml:space="preserve">Требования, установленные </w:t>
      </w:r>
      <w:hyperlink w:anchor="P86" w:history="1">
        <w:r w:rsidRPr="008802A5">
          <w:rPr>
            <w:rFonts w:ascii="Times New Roman" w:hAnsi="Times New Roman" w:cs="Times New Roman"/>
            <w:spacing w:val="-4"/>
            <w:sz w:val="26"/>
            <w:szCs w:val="26"/>
          </w:rPr>
          <w:t>пунктом 6</w:t>
        </w:r>
      </w:hyperlink>
      <w:r w:rsidRPr="008802A5">
        <w:rPr>
          <w:rFonts w:ascii="Times New Roman" w:hAnsi="Times New Roman" w:cs="Times New Roman"/>
          <w:spacing w:val="-4"/>
          <w:sz w:val="26"/>
          <w:szCs w:val="26"/>
        </w:rPr>
        <w:t xml:space="preserve"> настоящего Порядка, не распространяются на санкционирование оплаты денежных обязательств, связанных </w:t>
      </w:r>
      <w:proofErr w:type="gramStart"/>
      <w:r w:rsidRPr="008802A5">
        <w:rPr>
          <w:rFonts w:ascii="Times New Roman" w:hAnsi="Times New Roman" w:cs="Times New Roman"/>
          <w:spacing w:val="-4"/>
          <w:sz w:val="26"/>
          <w:szCs w:val="26"/>
        </w:rPr>
        <w:t>с</w:t>
      </w:r>
      <w:proofErr w:type="gramEnd"/>
      <w:r w:rsidRPr="008802A5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 xml:space="preserve">обеспечением выполнения функций казенных учреждений и органов государственной власти </w:t>
      </w:r>
      <w:r w:rsidR="00203152" w:rsidRPr="0020315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203152">
        <w:rPr>
          <w:rFonts w:ascii="Times New Roman" w:hAnsi="Times New Roman" w:cs="Times New Roman"/>
          <w:sz w:val="26"/>
          <w:szCs w:val="26"/>
        </w:rPr>
        <w:t xml:space="preserve"> (за исключением денежных обязательств по поставкам товаров, выполнению работ, оказанию услуг, аренде);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операциями по расчетам с подотчетными лицами учреждений;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социальными выплатами населению;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предоставлением бюджетных инвестиций юридическим лицам, не являющимся государственными (муниципальными) учреждениями;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предоставлением межбюджетных трансфертов;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предоставлением платежей, взносов, безвозмездных перечислений субъектам международного права;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обслуживанием государственного (муниципального) долга;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исполнением судебных актов по искам к</w:t>
      </w:r>
      <w:r w:rsidRPr="002503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152" w:rsidRPr="00203152">
        <w:rPr>
          <w:rFonts w:ascii="Times New Roman" w:hAnsi="Times New Roman" w:cs="Times New Roman"/>
          <w:sz w:val="26"/>
          <w:szCs w:val="26"/>
        </w:rPr>
        <w:t>Ненецкому автономному округу</w:t>
      </w:r>
      <w:r w:rsidRPr="00203152">
        <w:rPr>
          <w:rFonts w:ascii="Times New Roman" w:hAnsi="Times New Roman" w:cs="Times New Roman"/>
          <w:sz w:val="26"/>
          <w:szCs w:val="26"/>
        </w:rPr>
        <w:t xml:space="preserve"> о возмещении вреда, причиненного гражданину или юридическому лицу в результате незаконных действий (бездействия) исполнительных органов государственной власти </w:t>
      </w:r>
      <w:r w:rsidR="00203152" w:rsidRPr="0020315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203152">
        <w:rPr>
          <w:rFonts w:ascii="Times New Roman" w:hAnsi="Times New Roman" w:cs="Times New Roman"/>
          <w:sz w:val="26"/>
          <w:szCs w:val="26"/>
        </w:rPr>
        <w:t xml:space="preserve"> либо должностных лиц этих органов.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203152">
        <w:rPr>
          <w:rFonts w:ascii="Times New Roman" w:hAnsi="Times New Roman" w:cs="Times New Roman"/>
          <w:sz w:val="26"/>
          <w:szCs w:val="26"/>
        </w:rPr>
        <w:t>8.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</w:t>
      </w:r>
      <w:r w:rsidR="00203152" w:rsidRPr="00203152">
        <w:rPr>
          <w:rFonts w:ascii="Times New Roman" w:hAnsi="Times New Roman" w:cs="Times New Roman"/>
          <w:sz w:val="26"/>
          <w:szCs w:val="26"/>
        </w:rPr>
        <w:t>ок</w:t>
      </w:r>
      <w:r w:rsidRPr="00203152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Федерации, действующим в текущем финансовом году;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2)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 xml:space="preserve">соответствие указанных в Заявке </w:t>
      </w:r>
      <w:proofErr w:type="gramStart"/>
      <w:r w:rsidRPr="00203152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 бюджетов</w:t>
      </w:r>
      <w:proofErr w:type="gramEnd"/>
      <w:r w:rsidRPr="00203152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3)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0315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203152">
        <w:rPr>
          <w:rFonts w:ascii="Times New Roman" w:hAnsi="Times New Roman" w:cs="Times New Roman"/>
          <w:sz w:val="26"/>
          <w:szCs w:val="26"/>
        </w:rPr>
        <w:t xml:space="preserve"> указанного в Заявке авансового платежа предельному размеру авансового платежа, установленному </w:t>
      </w:r>
      <w:r w:rsidR="00203152" w:rsidRPr="00203152">
        <w:rPr>
          <w:rFonts w:ascii="Times New Roman" w:hAnsi="Times New Roman" w:cs="Times New Roman"/>
          <w:sz w:val="26"/>
          <w:szCs w:val="26"/>
        </w:rPr>
        <w:t>окружным</w:t>
      </w:r>
      <w:r w:rsidRPr="00203152">
        <w:rPr>
          <w:rFonts w:ascii="Times New Roman" w:hAnsi="Times New Roman" w:cs="Times New Roman"/>
          <w:sz w:val="26"/>
          <w:szCs w:val="26"/>
        </w:rPr>
        <w:t xml:space="preserve">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4)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 xml:space="preserve">соответствие содержания операции, исходя из документа-основания, коду </w:t>
      </w:r>
      <w:proofErr w:type="gramStart"/>
      <w:r w:rsidRPr="00203152">
        <w:rPr>
          <w:rFonts w:ascii="Times New Roman" w:hAnsi="Times New Roman" w:cs="Times New Roman"/>
          <w:sz w:val="26"/>
          <w:szCs w:val="26"/>
        </w:rPr>
        <w:t>вида расходов классификации расходов бюджетов</w:t>
      </w:r>
      <w:proofErr w:type="gramEnd"/>
      <w:r w:rsidRPr="00203152">
        <w:rPr>
          <w:rFonts w:ascii="Times New Roman" w:hAnsi="Times New Roman" w:cs="Times New Roman"/>
          <w:sz w:val="26"/>
          <w:szCs w:val="26"/>
        </w:rPr>
        <w:t xml:space="preserve"> и содержанию текста назначения платежа, указанному в Заявке;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5)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0315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203152">
        <w:rPr>
          <w:rFonts w:ascii="Times New Roman" w:hAnsi="Times New Roman" w:cs="Times New Roman"/>
          <w:sz w:val="26"/>
          <w:szCs w:val="26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>в случае расходования средств по объектам, включенным в Перечень инвестиционных расходов - соответствие перечня расходов и расходных кодов бюджетной классификации Российской Федерации в Заявке Перечню инвестиционных расходов и кодам бюджетной классификации, указанным в Перечне инвестиционных расходов;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7) реквизиты документов, указанные в Заявке в соответствии с подпунктом 11 пункта 4 настоящего порядка, должны соответствовать друг другу во всех разделах Заявки;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8) при перечислении учредителем бюджетного или автономного учреждения субсидий на иные цели на отдельные лицевые счета указанных учреждений - наличие кода субсидии, указанного в скобках перед текстовым назначением платежа;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9)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>соответствие наименования, ИНН и КПП контрагента, его банковских реквизитов, указанных в Заявке, содержащимся в представленных государственных контрактах, договорах, договорах аренды. В случае отсутствия заключенных государственных контрактов, договоров наименование, ИНН и КПП контрагента, его банковские реквизиты, указанные в Заявке, проверяются на соответствие содержащимся реквизитам в представленных документах-основаниях.</w:t>
      </w:r>
    </w:p>
    <w:p w:rsidR="009718A0" w:rsidRPr="00203152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52">
        <w:rPr>
          <w:rFonts w:ascii="Times New Roman" w:hAnsi="Times New Roman" w:cs="Times New Roman"/>
          <w:sz w:val="26"/>
          <w:szCs w:val="26"/>
        </w:rPr>
        <w:t>9.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203152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бюджетного обязательства Получателя,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20315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03152">
        <w:rPr>
          <w:rFonts w:ascii="Times New Roman" w:hAnsi="Times New Roman" w:cs="Times New Roman"/>
          <w:sz w:val="26"/>
          <w:szCs w:val="26"/>
        </w:rPr>
        <w:t>: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1)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 xml:space="preserve">идентичность кода (кодов) классификации расходов </w:t>
      </w:r>
      <w:r w:rsidR="002B6395" w:rsidRPr="00EA0D04">
        <w:rPr>
          <w:rFonts w:ascii="Times New Roman" w:hAnsi="Times New Roman" w:cs="Times New Roman"/>
          <w:sz w:val="26"/>
          <w:szCs w:val="26"/>
        </w:rPr>
        <w:t>окружного</w:t>
      </w:r>
      <w:r w:rsidRPr="00EA0D04">
        <w:rPr>
          <w:rFonts w:ascii="Times New Roman" w:hAnsi="Times New Roman" w:cs="Times New Roman"/>
          <w:sz w:val="26"/>
          <w:szCs w:val="26"/>
        </w:rPr>
        <w:t xml:space="preserve"> бюджета по бюджетному обязательству и платежу;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2)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>соответствие предмета бюджетного обязательства и содержания текста назначения платежа Заявки;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3)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A0D04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EA0D04">
        <w:rPr>
          <w:rFonts w:ascii="Times New Roman" w:hAnsi="Times New Roman" w:cs="Times New Roman"/>
          <w:sz w:val="26"/>
          <w:szCs w:val="26"/>
        </w:rPr>
        <w:t xml:space="preserve"> суммы кассового расхода над суммой неисполненного бюджетного обязательства;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4)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5)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A0D04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EA0D04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6)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A0D04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EA0D04">
        <w:rPr>
          <w:rFonts w:ascii="Times New Roman" w:hAnsi="Times New Roman" w:cs="Times New Roman"/>
          <w:sz w:val="26"/>
          <w:szCs w:val="26"/>
        </w:rPr>
        <w:t xml:space="preserve"> указанного в Заявке авансового платежа над предельным размером авансового платежа, установленного</w:t>
      </w:r>
      <w:r w:rsidRPr="002503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0D04" w:rsidRPr="00EA0D04">
        <w:rPr>
          <w:rFonts w:ascii="Times New Roman" w:hAnsi="Times New Roman" w:cs="Times New Roman"/>
          <w:sz w:val="26"/>
          <w:szCs w:val="26"/>
        </w:rPr>
        <w:t>окружным</w:t>
      </w:r>
      <w:r w:rsidRPr="00EA0D04">
        <w:rPr>
          <w:rFonts w:ascii="Times New Roman" w:hAnsi="Times New Roman" w:cs="Times New Roman"/>
          <w:sz w:val="26"/>
          <w:szCs w:val="26"/>
        </w:rPr>
        <w:t xml:space="preserve">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аренды.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10.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Федерации, действующим в текущем финансовом году;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</w:t>
      </w:r>
      <w:proofErr w:type="gramStart"/>
      <w:r w:rsidRPr="00EA0D04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 бюджетов</w:t>
      </w:r>
      <w:proofErr w:type="gramEnd"/>
      <w:r w:rsidRPr="00EA0D04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</w:t>
      </w:r>
      <w:r w:rsidRPr="00EA0D04">
        <w:rPr>
          <w:rFonts w:ascii="Times New Roman" w:hAnsi="Times New Roman" w:cs="Times New Roman"/>
          <w:sz w:val="26"/>
          <w:szCs w:val="26"/>
        </w:rPr>
        <w:lastRenderedPageBreak/>
        <w:t>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3)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A0D04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EA0D04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счете Получателя.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6"/>
      <w:bookmarkEnd w:id="8"/>
      <w:r w:rsidRPr="00EA0D04">
        <w:rPr>
          <w:rFonts w:ascii="Times New Roman" w:hAnsi="Times New Roman" w:cs="Times New Roman"/>
          <w:sz w:val="26"/>
          <w:szCs w:val="26"/>
        </w:rPr>
        <w:t>11.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по выплатам по источникам финансирования дефицита </w:t>
      </w:r>
      <w:r w:rsidR="002B6395" w:rsidRPr="00EA0D04">
        <w:rPr>
          <w:rFonts w:ascii="Times New Roman" w:hAnsi="Times New Roman" w:cs="Times New Roman"/>
          <w:sz w:val="26"/>
          <w:szCs w:val="26"/>
        </w:rPr>
        <w:t>окружного</w:t>
      </w:r>
      <w:r w:rsidRPr="00EA0D04">
        <w:rPr>
          <w:rFonts w:ascii="Times New Roman" w:hAnsi="Times New Roman" w:cs="Times New Roman"/>
          <w:sz w:val="26"/>
          <w:szCs w:val="26"/>
        </w:rPr>
        <w:t xml:space="preserve"> бюджета осуществляется проверка Заявки по следующим направлениям: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1)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 xml:space="preserve">коды классификации источников финансирования дефицита </w:t>
      </w:r>
      <w:r w:rsidR="002B6395" w:rsidRPr="00EA0D04">
        <w:rPr>
          <w:rFonts w:ascii="Times New Roman" w:hAnsi="Times New Roman" w:cs="Times New Roman"/>
          <w:sz w:val="26"/>
          <w:szCs w:val="26"/>
        </w:rPr>
        <w:t>окружного</w:t>
      </w:r>
      <w:r w:rsidRPr="00EA0D04">
        <w:rPr>
          <w:rFonts w:ascii="Times New Roman" w:hAnsi="Times New Roman" w:cs="Times New Roman"/>
          <w:sz w:val="26"/>
          <w:szCs w:val="26"/>
        </w:rPr>
        <w:t xml:space="preserve">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2)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r w:rsidRPr="00EA0D04">
        <w:rPr>
          <w:rFonts w:ascii="Times New Roman" w:hAnsi="Times New Roman" w:cs="Times New Roman"/>
          <w:sz w:val="26"/>
          <w:szCs w:val="26"/>
        </w:rPr>
        <w:t xml:space="preserve">соответствие указанных в Заявке </w:t>
      </w:r>
      <w:proofErr w:type="gramStart"/>
      <w:r w:rsidRPr="00EA0D04">
        <w:rPr>
          <w:rFonts w:ascii="Times New Roman" w:hAnsi="Times New Roman" w:cs="Times New Roman"/>
          <w:sz w:val="26"/>
          <w:szCs w:val="26"/>
        </w:rPr>
        <w:t>кодов классификации источников финансирования дефицитов бюджетов</w:t>
      </w:r>
      <w:proofErr w:type="gramEnd"/>
      <w:r w:rsidRPr="00EA0D04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3)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A0D04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EA0D04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счете Администратора.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0"/>
      <w:bookmarkEnd w:id="9"/>
      <w:r w:rsidRPr="00EA0D04">
        <w:rPr>
          <w:rFonts w:ascii="Times New Roman" w:hAnsi="Times New Roman" w:cs="Times New Roman"/>
          <w:sz w:val="26"/>
          <w:szCs w:val="26"/>
        </w:rPr>
        <w:t>12.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A0D04">
        <w:rPr>
          <w:rFonts w:ascii="Times New Roman" w:hAnsi="Times New Roman" w:cs="Times New Roman"/>
          <w:sz w:val="26"/>
          <w:szCs w:val="26"/>
        </w:rPr>
        <w:t xml:space="preserve">В случае если форма или информация, указанная в Заявке, не соответствует требованиям, установленным </w:t>
      </w:r>
      <w:hyperlink w:anchor="P23" w:history="1">
        <w:r w:rsidRPr="00EA0D04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" w:history="1">
        <w:r w:rsidRPr="00EA0D0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EA0D0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EA0D04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 настоящего Порядка, орган Федерального казначейства регистриру</w:t>
      </w:r>
      <w:r w:rsidR="00EA0D04">
        <w:rPr>
          <w:rFonts w:ascii="Times New Roman" w:hAnsi="Times New Roman" w:cs="Times New Roman"/>
          <w:sz w:val="26"/>
          <w:szCs w:val="26"/>
        </w:rPr>
        <w:t>е</w:t>
      </w:r>
      <w:r w:rsidRPr="00EA0D04">
        <w:rPr>
          <w:rFonts w:ascii="Times New Roman" w:hAnsi="Times New Roman" w:cs="Times New Roman"/>
          <w:sz w:val="26"/>
          <w:szCs w:val="26"/>
        </w:rPr>
        <w:t xml:space="preserve">т представленную Заявку в Журнале регистрации неисполненных документов (код по КФД 0531804) в установленном порядке и возвращают Получателю (Администратору) не позднее срока, установленного </w:t>
      </w:r>
      <w:hyperlink w:anchor="P23" w:history="1">
        <w:r w:rsidRPr="00EA0D04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 настоящего Порядка, экземпляры Заявки на бумажном носителе с указанием в прилагаемом Протоколе</w:t>
      </w:r>
      <w:proofErr w:type="gramEnd"/>
      <w:r w:rsidRPr="00EA0D04">
        <w:rPr>
          <w:rFonts w:ascii="Times New Roman" w:hAnsi="Times New Roman" w:cs="Times New Roman"/>
          <w:sz w:val="26"/>
          <w:szCs w:val="26"/>
        </w:rPr>
        <w:t xml:space="preserve"> (код по КФД 0531805) в установленном порядке причины возврата.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 xml:space="preserve">В случае если Заявка представлялась в электронном виде, Получателю (Администратору) не позднее срока, указанного в </w:t>
      </w:r>
      <w:hyperlink w:anchor="P47" w:history="1">
        <w:r w:rsidRPr="00EA0D04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EA0D04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D04">
        <w:rPr>
          <w:rFonts w:ascii="Times New Roman" w:hAnsi="Times New Roman" w:cs="Times New Roman"/>
          <w:sz w:val="26"/>
          <w:szCs w:val="26"/>
        </w:rPr>
        <w:t>13.</w:t>
      </w:r>
      <w:r w:rsidR="008802A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A0D04">
        <w:rPr>
          <w:rFonts w:ascii="Times New Roman" w:hAnsi="Times New Roman" w:cs="Times New Roman"/>
          <w:sz w:val="26"/>
          <w:szCs w:val="26"/>
        </w:rPr>
        <w:t>При положительном результате проверки на соответствие требованиям, установленным настоящим Порядком в Заявке, представленной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8A0" w:rsidRPr="00EA0D04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18A0" w:rsidRPr="0025036D" w:rsidRDefault="009718A0" w:rsidP="002B639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18A0" w:rsidRPr="0025036D" w:rsidRDefault="009718A0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18A0" w:rsidRPr="0025036D" w:rsidRDefault="009718A0">
      <w:pPr>
        <w:rPr>
          <w:rFonts w:ascii="Times New Roman" w:hAnsi="Times New Roman" w:cs="Times New Roman"/>
          <w:color w:val="FF0000"/>
          <w:sz w:val="26"/>
          <w:szCs w:val="26"/>
        </w:rPr>
        <w:sectPr w:rsidR="009718A0" w:rsidRPr="0025036D" w:rsidSect="00044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8A0" w:rsidRPr="00E91E03" w:rsidRDefault="009718A0" w:rsidP="008802A5">
      <w:pPr>
        <w:pStyle w:val="ConsPlusNormal"/>
        <w:ind w:left="10348"/>
        <w:outlineLvl w:val="1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718A0" w:rsidRPr="00E91E03" w:rsidRDefault="009718A0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к Порядку санкционирования оплаты</w:t>
      </w:r>
    </w:p>
    <w:p w:rsidR="009718A0" w:rsidRPr="00E91E03" w:rsidRDefault="009718A0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денежных обязательств получателей</w:t>
      </w:r>
    </w:p>
    <w:p w:rsidR="009718A0" w:rsidRPr="00E91E03" w:rsidRDefault="009718A0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B6395" w:rsidRPr="00E91E03">
        <w:rPr>
          <w:rFonts w:ascii="Times New Roman" w:hAnsi="Times New Roman" w:cs="Times New Roman"/>
          <w:sz w:val="26"/>
          <w:szCs w:val="26"/>
        </w:rPr>
        <w:t>окружного</w:t>
      </w:r>
      <w:r w:rsidRPr="00E91E03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9718A0" w:rsidRPr="00E91E03" w:rsidRDefault="009718A0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и администраторов источников</w:t>
      </w:r>
    </w:p>
    <w:p w:rsidR="009718A0" w:rsidRPr="00E91E03" w:rsidRDefault="009718A0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9718A0" w:rsidRPr="00E91E03" w:rsidRDefault="002B6395" w:rsidP="008802A5">
      <w:pPr>
        <w:pStyle w:val="ConsPlusNormal"/>
        <w:ind w:left="10348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окружного</w:t>
      </w:r>
      <w:r w:rsidR="009718A0" w:rsidRPr="00E91E03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9718A0" w:rsidRDefault="009718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A5" w:rsidRDefault="00880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A5" w:rsidRDefault="00880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A5" w:rsidRPr="00E91E03" w:rsidRDefault="00880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8A0" w:rsidRPr="00E91E03" w:rsidRDefault="009718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46"/>
      <w:bookmarkEnd w:id="10"/>
      <w:r w:rsidRPr="00E91E03">
        <w:rPr>
          <w:rFonts w:ascii="Times New Roman" w:hAnsi="Times New Roman" w:cs="Times New Roman"/>
          <w:sz w:val="26"/>
          <w:szCs w:val="26"/>
        </w:rPr>
        <w:t>Перечень</w:t>
      </w:r>
    </w:p>
    <w:p w:rsidR="009718A0" w:rsidRPr="00E91E03" w:rsidRDefault="009718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инвестиционных расходов, осуществляемых получателями</w:t>
      </w:r>
    </w:p>
    <w:p w:rsidR="009718A0" w:rsidRPr="00E91E03" w:rsidRDefault="009718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B6395" w:rsidRPr="00E91E03">
        <w:rPr>
          <w:rFonts w:ascii="Times New Roman" w:hAnsi="Times New Roman" w:cs="Times New Roman"/>
          <w:sz w:val="26"/>
          <w:szCs w:val="26"/>
        </w:rPr>
        <w:t>окружного</w:t>
      </w:r>
      <w:r w:rsidRPr="00E91E03">
        <w:rPr>
          <w:rFonts w:ascii="Times New Roman" w:hAnsi="Times New Roman" w:cs="Times New Roman"/>
          <w:sz w:val="26"/>
          <w:szCs w:val="26"/>
        </w:rPr>
        <w:t xml:space="preserve"> бюджета, на ____ год</w:t>
      </w:r>
    </w:p>
    <w:p w:rsidR="009718A0" w:rsidRPr="00E91E03" w:rsidRDefault="009718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70"/>
        <w:gridCol w:w="1282"/>
        <w:gridCol w:w="1836"/>
        <w:gridCol w:w="850"/>
        <w:gridCol w:w="4253"/>
        <w:gridCol w:w="2268"/>
        <w:gridCol w:w="1418"/>
      </w:tblGrid>
      <w:tr w:rsidR="00E91E03" w:rsidRPr="00E91E03" w:rsidTr="00086A7E">
        <w:tc>
          <w:tcPr>
            <w:tcW w:w="1763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распорядителя средств </w:t>
            </w:r>
            <w:r w:rsidR="002B6395" w:rsidRPr="00E91E03">
              <w:rPr>
                <w:rFonts w:ascii="Times New Roman" w:hAnsi="Times New Roman" w:cs="Times New Roman"/>
                <w:sz w:val="26"/>
                <w:szCs w:val="26"/>
              </w:rPr>
              <w:t>окружного</w:t>
            </w: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970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282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Код целевой статьи расходов</w:t>
            </w:r>
          </w:p>
        </w:tc>
        <w:tc>
          <w:tcPr>
            <w:tcW w:w="1836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Код вида расходов (элемента вида расходов)</w:t>
            </w:r>
          </w:p>
        </w:tc>
        <w:tc>
          <w:tcPr>
            <w:tcW w:w="850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4253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 средств </w:t>
            </w:r>
            <w:r w:rsidR="002B6395" w:rsidRPr="00E91E03">
              <w:rPr>
                <w:rFonts w:ascii="Times New Roman" w:hAnsi="Times New Roman" w:cs="Times New Roman"/>
                <w:sz w:val="26"/>
                <w:szCs w:val="26"/>
              </w:rPr>
              <w:t>окружного</w:t>
            </w: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осуществляющего инвестиционные расходы</w:t>
            </w:r>
          </w:p>
        </w:tc>
        <w:tc>
          <w:tcPr>
            <w:tcW w:w="2268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418" w:type="dxa"/>
          </w:tcPr>
          <w:p w:rsidR="009718A0" w:rsidRPr="00E91E03" w:rsidRDefault="00971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03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E91E03" w:rsidRPr="00E91E03" w:rsidTr="00086A7E">
        <w:tc>
          <w:tcPr>
            <w:tcW w:w="1763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718A0" w:rsidRPr="00E91E03" w:rsidRDefault="0097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8A0" w:rsidRPr="00E91E03" w:rsidRDefault="009718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0D04" w:rsidRPr="00E91E03" w:rsidRDefault="009718A0" w:rsidP="00EA0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="00B55A26">
        <w:rPr>
          <w:rFonts w:ascii="Times New Roman" w:hAnsi="Times New Roman" w:cs="Times New Roman"/>
          <w:sz w:val="26"/>
          <w:szCs w:val="26"/>
        </w:rPr>
        <w:t>у</w:t>
      </w:r>
      <w:r w:rsidR="00EA0D04" w:rsidRPr="00E91E03">
        <w:rPr>
          <w:rFonts w:ascii="Times New Roman" w:hAnsi="Times New Roman" w:cs="Times New Roman"/>
          <w:sz w:val="26"/>
          <w:szCs w:val="26"/>
        </w:rPr>
        <w:t>правления финансов</w:t>
      </w:r>
    </w:p>
    <w:p w:rsidR="00EA0D04" w:rsidRPr="00E91E03" w:rsidRDefault="00EA0D04" w:rsidP="00EA0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Департамента финансов и экономики</w:t>
      </w:r>
    </w:p>
    <w:p w:rsidR="009718A0" w:rsidRPr="00E91E03" w:rsidRDefault="00EA0D04" w:rsidP="00EA0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Ненецкого</w:t>
      </w:r>
      <w:r w:rsidR="009718A0" w:rsidRPr="00E91E03">
        <w:rPr>
          <w:rFonts w:ascii="Times New Roman" w:hAnsi="Times New Roman" w:cs="Times New Roman"/>
          <w:sz w:val="26"/>
          <w:szCs w:val="26"/>
        </w:rPr>
        <w:t xml:space="preserve"> </w:t>
      </w:r>
      <w:r w:rsidRPr="00E91E03">
        <w:rPr>
          <w:rFonts w:ascii="Times New Roman" w:hAnsi="Times New Roman" w:cs="Times New Roman"/>
          <w:sz w:val="26"/>
          <w:szCs w:val="26"/>
        </w:rPr>
        <w:t xml:space="preserve">автономного округа               </w:t>
      </w:r>
      <w:r w:rsidR="009718A0" w:rsidRPr="00E91E03">
        <w:rPr>
          <w:rFonts w:ascii="Times New Roman" w:hAnsi="Times New Roman" w:cs="Times New Roman"/>
          <w:sz w:val="26"/>
          <w:szCs w:val="26"/>
        </w:rPr>
        <w:t xml:space="preserve">                 ___________ (расшифровка подписи)</w:t>
      </w:r>
    </w:p>
    <w:p w:rsidR="009718A0" w:rsidRPr="00E91E03" w:rsidRDefault="00971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8A0" w:rsidRPr="00E91E03" w:rsidRDefault="00971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 xml:space="preserve">Исполнитель            </w:t>
      </w:r>
      <w:r w:rsidR="00EA0D04" w:rsidRPr="00E91E0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91E03">
        <w:rPr>
          <w:rFonts w:ascii="Times New Roman" w:hAnsi="Times New Roman" w:cs="Times New Roman"/>
          <w:sz w:val="26"/>
          <w:szCs w:val="26"/>
        </w:rPr>
        <w:t xml:space="preserve">                 ___________ (расшифровка подписи)</w:t>
      </w:r>
    </w:p>
    <w:p w:rsidR="009718A0" w:rsidRPr="00E91E03" w:rsidRDefault="00971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8A0" w:rsidRPr="00E91E03" w:rsidRDefault="009718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E03">
        <w:rPr>
          <w:rFonts w:ascii="Times New Roman" w:hAnsi="Times New Roman" w:cs="Times New Roman"/>
          <w:sz w:val="26"/>
          <w:szCs w:val="26"/>
        </w:rPr>
        <w:t>Телефон</w:t>
      </w:r>
    </w:p>
    <w:sectPr w:rsidR="009718A0" w:rsidRPr="00E91E03" w:rsidSect="00DD11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D8C"/>
    <w:multiLevelType w:val="hybridMultilevel"/>
    <w:tmpl w:val="1C1840D0"/>
    <w:lvl w:ilvl="0" w:tplc="0F84BD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91942"/>
    <w:multiLevelType w:val="hybridMultilevel"/>
    <w:tmpl w:val="663C7F84"/>
    <w:lvl w:ilvl="0" w:tplc="6D2CA6DA">
      <w:start w:val="1"/>
      <w:numFmt w:val="decimal"/>
      <w:suff w:val="space"/>
      <w:lvlText w:val="%1."/>
      <w:lvlJc w:val="left"/>
      <w:pPr>
        <w:ind w:left="1134" w:hanging="5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0"/>
    <w:rsid w:val="000330BF"/>
    <w:rsid w:val="00086A7E"/>
    <w:rsid w:val="000D6DB8"/>
    <w:rsid w:val="00116F66"/>
    <w:rsid w:val="001B0EAF"/>
    <w:rsid w:val="00203152"/>
    <w:rsid w:val="0025036D"/>
    <w:rsid w:val="002A1E23"/>
    <w:rsid w:val="002B6395"/>
    <w:rsid w:val="002C7D39"/>
    <w:rsid w:val="00384852"/>
    <w:rsid w:val="00440896"/>
    <w:rsid w:val="004977D1"/>
    <w:rsid w:val="004B0289"/>
    <w:rsid w:val="00557857"/>
    <w:rsid w:val="00574591"/>
    <w:rsid w:val="00636A6E"/>
    <w:rsid w:val="00682E8B"/>
    <w:rsid w:val="00703F14"/>
    <w:rsid w:val="007A4E48"/>
    <w:rsid w:val="007E0A8B"/>
    <w:rsid w:val="008802A5"/>
    <w:rsid w:val="00931FB3"/>
    <w:rsid w:val="009718A0"/>
    <w:rsid w:val="00A213B5"/>
    <w:rsid w:val="00A349A2"/>
    <w:rsid w:val="00A612A7"/>
    <w:rsid w:val="00AC73A8"/>
    <w:rsid w:val="00AE292B"/>
    <w:rsid w:val="00B55A26"/>
    <w:rsid w:val="00E30F12"/>
    <w:rsid w:val="00E91E03"/>
    <w:rsid w:val="00EA0C4A"/>
    <w:rsid w:val="00EA0D04"/>
    <w:rsid w:val="00F10BCF"/>
    <w:rsid w:val="00F43385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BE1D430CC64A1C37FE4C3F0A499F72C216F4C729B8315A13F6964BD521B3BC2405221D708l1z9O" TargetMode="External"/><Relationship Id="rId13" Type="http://schemas.openxmlformats.org/officeDocument/2006/relationships/hyperlink" Target="consultantplus://offline/ref=0D9BE1D430CC64A1C37FE4C3F0A499F72C20634E739B8315A13F6964BD521B3BC2405222D20Fl1z0O" TargetMode="External"/><Relationship Id="rId18" Type="http://schemas.openxmlformats.org/officeDocument/2006/relationships/hyperlink" Target="consultantplus://offline/ref=0D9BE1D430CC64A1C37FE4C3F0A499F72C20634E739B8315A13F6964BD521B3BC2405222D20Fl1z0O" TargetMode="External"/><Relationship Id="rId26" Type="http://schemas.openxmlformats.org/officeDocument/2006/relationships/hyperlink" Target="consultantplus://offline/ref=0D9BE1D430CC64A1C37FE4C3F0A499F72C20634E739B8315A13F6964BD521B3BC240522BD7l0z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9BE1D430CC64A1C37FE4C3F0A499F72C20634E739B8315A13F6964BD521B3BC2405222D20Fl1z0O" TargetMode="External"/><Relationship Id="rId7" Type="http://schemas.openxmlformats.org/officeDocument/2006/relationships/hyperlink" Target="consultantplus://offline/ref=0D9BE1D430CC64A1C37FE4C3F0A499F72C216F4C729B8315A13F6964BD521B3BC2405220D70Cl1zCO" TargetMode="External"/><Relationship Id="rId12" Type="http://schemas.openxmlformats.org/officeDocument/2006/relationships/hyperlink" Target="consultantplus://offline/ref=0D9BE1D430CC64A1C37FE4C3F0A499F72C20634E739B8315A13F6964BD521B3BC2405222D20Fl1z0O" TargetMode="External"/><Relationship Id="rId17" Type="http://schemas.openxmlformats.org/officeDocument/2006/relationships/hyperlink" Target="consultantplus://offline/ref=0D9BE1D430CC64A1C37FE4C3F0A499F72C20634E739B8315A13F6964BD521B3BC2405222D20Fl1z0O" TargetMode="External"/><Relationship Id="rId25" Type="http://schemas.openxmlformats.org/officeDocument/2006/relationships/hyperlink" Target="consultantplus://offline/ref=0D9BE1D430CC64A1C37FE4C3F0A499F72C20634E739B8315A13F6964BD521B3BC2405222D00Dl1z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9BE1D430CC64A1C37FE4C3F0A499F72C20634E739B8315A13F6964BD521B3BC2405222D20Fl1z0O" TargetMode="External"/><Relationship Id="rId20" Type="http://schemas.openxmlformats.org/officeDocument/2006/relationships/hyperlink" Target="consultantplus://offline/ref=0D9BE1D430CC64A1C37FE4C3F0A499F72C20634E739B8315A13F6964BD521B3BC2405222D20Fl1z0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9BE1D430CC64A1C37FE4C3F0A499F72C20634E739B8315A13F6964BD521B3BC240522BD7l0zDO" TargetMode="External"/><Relationship Id="rId24" Type="http://schemas.openxmlformats.org/officeDocument/2006/relationships/hyperlink" Target="consultantplus://offline/ref=0D9BE1D430CC64A1C37FE4C3F0A499F72C20634E739B8315A13F6964BD521B3BC2405222D00Dl1z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BE1D430CC64A1C37FE4C3F0A499F72C20634E739B8315A13F6964BD521B3BC2405222D20Fl1z0O" TargetMode="External"/><Relationship Id="rId23" Type="http://schemas.openxmlformats.org/officeDocument/2006/relationships/hyperlink" Target="consultantplus://offline/ref=0D9BE1D430CC64A1C37FE4C3F0A499F72C20634E739B8315A13F6964BD521B3BC2405222D00Dl1z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9BE1D430CC64A1C37FE4C3F0A499F72C20634E739B8315A13F6964BD521B3BC2405222D00Dl1z9O" TargetMode="External"/><Relationship Id="rId19" Type="http://schemas.openxmlformats.org/officeDocument/2006/relationships/hyperlink" Target="consultantplus://offline/ref=0D9BE1D430CC64A1C37FE4C3F0A499F72C20634E739B8315A13F6964BD521B3BC2405222D20Fl1z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BE1D430CC64A1C37FE4C3F0A499F72C20634E739B8315A13F6964BD521B3BC2405224D4l0zAO" TargetMode="External"/><Relationship Id="rId14" Type="http://schemas.openxmlformats.org/officeDocument/2006/relationships/hyperlink" Target="consultantplus://offline/ref=0D9BE1D430CC64A1C37FE4C3F0A499F72C20634E739B8315A13F6964BD521B3BC2405222D20Fl1z0O" TargetMode="External"/><Relationship Id="rId22" Type="http://schemas.openxmlformats.org/officeDocument/2006/relationships/hyperlink" Target="consultantplus://offline/ref=0D9BE1D430CC64A1C37FE4C3F0A499F72F296F4B779D8315A13F6964BDl5z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Светлана Николаевна</dc:creator>
  <cp:lastModifiedBy>Осташов Павел Николаевич</cp:lastModifiedBy>
  <cp:revision>7</cp:revision>
  <cp:lastPrinted>2017-05-14T12:46:00Z</cp:lastPrinted>
  <dcterms:created xsi:type="dcterms:W3CDTF">2017-05-16T09:05:00Z</dcterms:created>
  <dcterms:modified xsi:type="dcterms:W3CDTF">2017-05-16T10:58:00Z</dcterms:modified>
</cp:coreProperties>
</file>