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BE" w:rsidRDefault="0092544C" w:rsidP="0096270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13487">
        <w:rPr>
          <w:rFonts w:eastAsiaTheme="minorHAnsi"/>
          <w:sz w:val="28"/>
          <w:szCs w:val="28"/>
        </w:rPr>
        <w:t xml:space="preserve">Сводка предложений по результатам </w:t>
      </w:r>
      <w:r w:rsidR="00A55C41">
        <w:rPr>
          <w:rFonts w:eastAsiaTheme="minorHAnsi"/>
          <w:sz w:val="28"/>
          <w:szCs w:val="28"/>
        </w:rPr>
        <w:t>публичных</w:t>
      </w:r>
      <w:r w:rsidR="00672094"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  <w:r w:rsidR="00A55C41">
        <w:rPr>
          <w:rFonts w:eastAsiaTheme="minorHAnsi"/>
          <w:sz w:val="28"/>
          <w:szCs w:val="28"/>
        </w:rPr>
        <w:t xml:space="preserve">консультаций  </w:t>
      </w:r>
      <w:r w:rsidRPr="00A13487">
        <w:rPr>
          <w:sz w:val="28"/>
          <w:szCs w:val="28"/>
        </w:rPr>
        <w:t>предлагаемого правового регулирования и сборе предложений</w:t>
      </w:r>
      <w:r w:rsidRPr="00A13487">
        <w:rPr>
          <w:sz w:val="28"/>
          <w:szCs w:val="28"/>
        </w:rPr>
        <w:br/>
        <w:t xml:space="preserve"> заинтересованных лиц по проекту постановления</w:t>
      </w:r>
      <w:r w:rsidRPr="00A13487">
        <w:rPr>
          <w:sz w:val="28"/>
          <w:szCs w:val="28"/>
        </w:rPr>
        <w:br/>
        <w:t xml:space="preserve"> Администрации Ненецкого автономного округа </w:t>
      </w:r>
      <w:r w:rsidRPr="00A13487">
        <w:rPr>
          <w:sz w:val="28"/>
          <w:szCs w:val="28"/>
        </w:rPr>
        <w:br/>
      </w:r>
      <w:r w:rsidR="00306722" w:rsidRPr="00A13487">
        <w:rPr>
          <w:sz w:val="28"/>
          <w:szCs w:val="28"/>
        </w:rPr>
        <w:t>«</w:t>
      </w:r>
      <w:r w:rsidR="00A13487" w:rsidRPr="00A13487">
        <w:rPr>
          <w:sz w:val="28"/>
          <w:szCs w:val="28"/>
        </w:rPr>
        <w:t xml:space="preserve">Об утверждении Порядка предоставления субсидии </w:t>
      </w:r>
    </w:p>
    <w:p w:rsidR="005072BE" w:rsidRDefault="00A13487" w:rsidP="0096270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13487">
        <w:rPr>
          <w:sz w:val="28"/>
          <w:szCs w:val="28"/>
        </w:rPr>
        <w:t xml:space="preserve">на возмещение части затрат на создание и (или) модернизацию </w:t>
      </w:r>
    </w:p>
    <w:p w:rsidR="005072BE" w:rsidRDefault="00A13487" w:rsidP="0096270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13487">
        <w:rPr>
          <w:sz w:val="28"/>
          <w:szCs w:val="28"/>
        </w:rPr>
        <w:t xml:space="preserve">объектов агропромышленного комплекса </w:t>
      </w:r>
    </w:p>
    <w:p w:rsidR="0092544C" w:rsidRPr="00A13487" w:rsidRDefault="00A13487" w:rsidP="0096270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8"/>
          <w:szCs w:val="28"/>
        </w:rPr>
      </w:pPr>
      <w:r w:rsidRPr="00A13487">
        <w:rPr>
          <w:sz w:val="28"/>
          <w:szCs w:val="28"/>
        </w:rPr>
        <w:t>Ненецкого автономного округа</w:t>
      </w:r>
      <w:r w:rsidR="00306722" w:rsidRPr="00A13487">
        <w:rPr>
          <w:sz w:val="28"/>
          <w:szCs w:val="28"/>
        </w:rPr>
        <w:t>».</w:t>
      </w:r>
    </w:p>
    <w:p w:rsidR="0092544C" w:rsidRPr="00962701" w:rsidRDefault="0092544C" w:rsidP="00962701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</w:p>
    <w:p w:rsidR="0092544C" w:rsidRPr="00962701" w:rsidRDefault="0092544C" w:rsidP="00A13487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2701">
        <w:rPr>
          <w:rFonts w:eastAsiaTheme="minorHAnsi"/>
          <w:sz w:val="28"/>
          <w:szCs w:val="28"/>
        </w:rPr>
        <w:t xml:space="preserve">Разработчик проекта: </w:t>
      </w:r>
      <w:r w:rsidRPr="00962701">
        <w:rPr>
          <w:b w:val="0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  <w:r w:rsidR="00C91B1B" w:rsidRPr="00962701">
        <w:rPr>
          <w:b w:val="0"/>
          <w:sz w:val="28"/>
          <w:szCs w:val="28"/>
        </w:rPr>
        <w:t>.</w:t>
      </w:r>
    </w:p>
    <w:p w:rsidR="0092544C" w:rsidRPr="00962701" w:rsidRDefault="0092544C" w:rsidP="00A13487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2701">
        <w:rPr>
          <w:rFonts w:eastAsiaTheme="minorHAnsi"/>
          <w:sz w:val="28"/>
          <w:szCs w:val="28"/>
        </w:rPr>
        <w:t xml:space="preserve">Срок размещения уведомления: </w:t>
      </w:r>
      <w:r w:rsidR="00EB20B1">
        <w:rPr>
          <w:rFonts w:eastAsiaTheme="minorHAnsi"/>
          <w:b w:val="0"/>
          <w:sz w:val="28"/>
          <w:szCs w:val="28"/>
        </w:rPr>
        <w:t>17</w:t>
      </w:r>
      <w:r w:rsidRPr="00962701">
        <w:rPr>
          <w:rFonts w:eastAsiaTheme="minorHAnsi"/>
          <w:b w:val="0"/>
          <w:sz w:val="28"/>
          <w:szCs w:val="28"/>
        </w:rPr>
        <w:t>.0</w:t>
      </w:r>
      <w:r w:rsidR="00EB20B1">
        <w:rPr>
          <w:rFonts w:eastAsiaTheme="minorHAnsi"/>
          <w:b w:val="0"/>
          <w:sz w:val="28"/>
          <w:szCs w:val="28"/>
        </w:rPr>
        <w:t>4</w:t>
      </w:r>
      <w:r w:rsidRPr="00962701">
        <w:rPr>
          <w:rFonts w:eastAsiaTheme="minorHAnsi"/>
          <w:b w:val="0"/>
          <w:sz w:val="28"/>
          <w:szCs w:val="28"/>
        </w:rPr>
        <w:t xml:space="preserve">.2018 – </w:t>
      </w:r>
      <w:r w:rsidR="00306722" w:rsidRPr="00962701">
        <w:rPr>
          <w:rFonts w:eastAsiaTheme="minorHAnsi"/>
          <w:b w:val="0"/>
          <w:sz w:val="28"/>
          <w:szCs w:val="28"/>
        </w:rPr>
        <w:t>1</w:t>
      </w:r>
      <w:r w:rsidR="00EB20B1">
        <w:rPr>
          <w:rFonts w:eastAsiaTheme="minorHAnsi"/>
          <w:b w:val="0"/>
          <w:sz w:val="28"/>
          <w:szCs w:val="28"/>
        </w:rPr>
        <w:t>8</w:t>
      </w:r>
      <w:r w:rsidR="00306722" w:rsidRPr="00962701">
        <w:rPr>
          <w:rFonts w:eastAsiaTheme="minorHAnsi"/>
          <w:b w:val="0"/>
          <w:sz w:val="28"/>
          <w:szCs w:val="28"/>
        </w:rPr>
        <w:t>.0</w:t>
      </w:r>
      <w:r w:rsidR="00EB20B1">
        <w:rPr>
          <w:rFonts w:eastAsiaTheme="minorHAnsi"/>
          <w:b w:val="0"/>
          <w:sz w:val="28"/>
          <w:szCs w:val="28"/>
        </w:rPr>
        <w:t>5</w:t>
      </w:r>
      <w:r w:rsidRPr="00962701">
        <w:rPr>
          <w:rFonts w:eastAsiaTheme="minorHAnsi"/>
          <w:b w:val="0"/>
          <w:sz w:val="28"/>
          <w:szCs w:val="28"/>
        </w:rPr>
        <w:t>.2018.</w:t>
      </w:r>
    </w:p>
    <w:p w:rsidR="0092544C" w:rsidRPr="00962701" w:rsidRDefault="0092544C" w:rsidP="00A13487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2701">
        <w:rPr>
          <w:rFonts w:eastAsiaTheme="minorHAnsi"/>
          <w:sz w:val="28"/>
          <w:szCs w:val="28"/>
        </w:rPr>
        <w:t xml:space="preserve">Ссылка на проект в сети Интернет: </w:t>
      </w:r>
      <w:r w:rsidRPr="00962701">
        <w:rPr>
          <w:b w:val="0"/>
          <w:sz w:val="28"/>
          <w:szCs w:val="28"/>
        </w:rPr>
        <w:t>dfei.adm-nao.ru/</w:t>
      </w:r>
      <w:proofErr w:type="spellStart"/>
      <w:r w:rsidRPr="00962701">
        <w:rPr>
          <w:b w:val="0"/>
          <w:sz w:val="28"/>
          <w:szCs w:val="28"/>
        </w:rPr>
        <w:t>orv</w:t>
      </w:r>
      <w:proofErr w:type="spellEnd"/>
    </w:p>
    <w:p w:rsidR="0092544C" w:rsidRPr="00A13487" w:rsidRDefault="0092544C" w:rsidP="00A13487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2701">
        <w:rPr>
          <w:rFonts w:eastAsiaTheme="minorHAnsi"/>
          <w:sz w:val="28"/>
          <w:szCs w:val="28"/>
        </w:rPr>
        <w:t xml:space="preserve">Общее количество участников: </w:t>
      </w:r>
      <w:r w:rsidR="00A40BE4">
        <w:rPr>
          <w:rFonts w:eastAsiaTheme="minorHAnsi"/>
          <w:b w:val="0"/>
          <w:sz w:val="28"/>
          <w:szCs w:val="28"/>
        </w:rPr>
        <w:t>33</w:t>
      </w:r>
    </w:p>
    <w:p w:rsidR="0092544C" w:rsidRPr="00962701" w:rsidRDefault="0092544C" w:rsidP="00A13487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2701">
        <w:rPr>
          <w:rFonts w:eastAsiaTheme="minorHAnsi"/>
          <w:sz w:val="28"/>
          <w:szCs w:val="28"/>
        </w:rPr>
        <w:t>Извещение было направлено</w:t>
      </w:r>
      <w:r w:rsidR="00A13487" w:rsidRPr="00A13487">
        <w:rPr>
          <w:rFonts w:eastAsiaTheme="minorHAnsi"/>
          <w:sz w:val="28"/>
          <w:szCs w:val="28"/>
        </w:rPr>
        <w:t xml:space="preserve"> </w:t>
      </w:r>
      <w:r w:rsidR="00A40BE4">
        <w:rPr>
          <w:rFonts w:eastAsiaTheme="minorHAnsi"/>
          <w:sz w:val="28"/>
          <w:szCs w:val="28"/>
        </w:rPr>
        <w:t>по почте, СЭД «Дело» и электронные почты хозяйств</w:t>
      </w:r>
      <w:r w:rsidR="005072BE">
        <w:rPr>
          <w:rFonts w:eastAsiaTheme="minorHAnsi"/>
          <w:sz w:val="28"/>
          <w:szCs w:val="28"/>
        </w:rPr>
        <w:t xml:space="preserve"> </w:t>
      </w:r>
      <w:r w:rsidR="00EB20B1">
        <w:rPr>
          <w:rFonts w:eastAsiaTheme="minorHAnsi"/>
          <w:b w:val="0"/>
          <w:sz w:val="28"/>
          <w:szCs w:val="28"/>
        </w:rPr>
        <w:t>(письма Департамента ПР и АПК НАО от 1</w:t>
      </w:r>
      <w:r w:rsidR="00A13487" w:rsidRPr="00A13487">
        <w:rPr>
          <w:rFonts w:eastAsiaTheme="minorHAnsi"/>
          <w:b w:val="0"/>
          <w:sz w:val="28"/>
          <w:szCs w:val="28"/>
        </w:rPr>
        <w:t>7.0</w:t>
      </w:r>
      <w:r w:rsidR="00EB20B1">
        <w:rPr>
          <w:rFonts w:eastAsiaTheme="minorHAnsi"/>
          <w:b w:val="0"/>
          <w:sz w:val="28"/>
          <w:szCs w:val="28"/>
        </w:rPr>
        <w:t>4</w:t>
      </w:r>
      <w:r w:rsidR="00A13487" w:rsidRPr="00A13487">
        <w:rPr>
          <w:rFonts w:eastAsiaTheme="minorHAnsi"/>
          <w:b w:val="0"/>
          <w:sz w:val="28"/>
          <w:szCs w:val="28"/>
        </w:rPr>
        <w:t xml:space="preserve">.2018 исх. № </w:t>
      </w:r>
      <w:r w:rsidR="00EB20B1">
        <w:rPr>
          <w:rFonts w:eastAsiaTheme="minorHAnsi"/>
          <w:b w:val="0"/>
          <w:sz w:val="28"/>
          <w:szCs w:val="28"/>
        </w:rPr>
        <w:t>2664, 18.04.2018 №№ 2717, 2718</w:t>
      </w:r>
      <w:r w:rsidR="00A13487" w:rsidRPr="00A13487">
        <w:rPr>
          <w:rFonts w:eastAsiaTheme="minorHAnsi"/>
          <w:b w:val="0"/>
          <w:sz w:val="28"/>
          <w:szCs w:val="28"/>
        </w:rPr>
        <w:t>)</w:t>
      </w:r>
      <w:r w:rsidRPr="00A13487">
        <w:rPr>
          <w:rFonts w:eastAsiaTheme="minorHAnsi"/>
          <w:b w:val="0"/>
          <w:sz w:val="28"/>
          <w:szCs w:val="28"/>
        </w:rPr>
        <w:t>: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1. Сельскохозяйственный производственный кооператив - рыболовецкий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Сула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2. Сельскохозяйственный производственный кооператив - рыболовецкий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3487">
        <w:rPr>
          <w:rFonts w:ascii="Times New Roman" w:hAnsi="Times New Roman" w:cs="Times New Roman"/>
          <w:sz w:val="28"/>
          <w:szCs w:val="28"/>
        </w:rPr>
        <w:t>им.В.И</w:t>
      </w:r>
      <w:proofErr w:type="spellEnd"/>
      <w:r w:rsidRPr="00A13487">
        <w:rPr>
          <w:rFonts w:ascii="Times New Roman" w:hAnsi="Times New Roman" w:cs="Times New Roman"/>
          <w:sz w:val="28"/>
          <w:szCs w:val="28"/>
        </w:rPr>
        <w:t>. Ленина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3. Сельскохозяйственный производственный кооператив - рыболовецкий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Родина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4. Сельскохозяйственный производственный кооператив - рыболовецкий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Андег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5. Сельскохозяйственный производственный кооператив рыболовецкий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Победа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6. Сельскохозяйственный производственный кооператив рыболовецкий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Заполярье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7. Сельскохозяйственный производственный кооператив рыболовецкий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Северный Полюс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8. Сельскохозяйственный производственный кооператив </w:t>
      </w:r>
      <w:proofErr w:type="spellStart"/>
      <w:r w:rsidRPr="00A13487">
        <w:rPr>
          <w:rFonts w:ascii="Times New Roman" w:hAnsi="Times New Roman" w:cs="Times New Roman"/>
          <w:sz w:val="28"/>
          <w:szCs w:val="28"/>
        </w:rPr>
        <w:t>Коопхоз</w:t>
      </w:r>
      <w:proofErr w:type="spellEnd"/>
      <w:r w:rsidRPr="00A134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3487">
        <w:rPr>
          <w:rFonts w:ascii="Times New Roman" w:hAnsi="Times New Roman" w:cs="Times New Roman"/>
          <w:sz w:val="28"/>
          <w:szCs w:val="28"/>
        </w:rPr>
        <w:t>Ерв</w:t>
      </w:r>
      <w:proofErr w:type="spellEnd"/>
      <w:r w:rsidRPr="00A13487">
        <w:rPr>
          <w:rFonts w:ascii="Times New Roman" w:hAnsi="Times New Roman" w:cs="Times New Roman"/>
          <w:sz w:val="28"/>
          <w:szCs w:val="28"/>
        </w:rPr>
        <w:t>»</w:t>
      </w:r>
      <w:r w:rsidR="00137F05">
        <w:rPr>
          <w:rFonts w:ascii="Times New Roman" w:hAnsi="Times New Roman" w:cs="Times New Roman"/>
          <w:sz w:val="28"/>
          <w:szCs w:val="28"/>
        </w:rPr>
        <w:t>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9. 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3487">
        <w:rPr>
          <w:rFonts w:ascii="Times New Roman" w:hAnsi="Times New Roman" w:cs="Times New Roman"/>
          <w:sz w:val="28"/>
          <w:szCs w:val="28"/>
        </w:rPr>
        <w:t>Нарьяна</w:t>
      </w:r>
      <w:proofErr w:type="spellEnd"/>
      <w:r w:rsidRPr="00A13487">
        <w:rPr>
          <w:rFonts w:ascii="Times New Roman" w:hAnsi="Times New Roman" w:cs="Times New Roman"/>
          <w:sz w:val="28"/>
          <w:szCs w:val="28"/>
        </w:rPr>
        <w:t xml:space="preserve"> ты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10. 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Харп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11. 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Восход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12. 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Рассвет Севера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13. 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Путь Ильича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14.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Дружба Народов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15. 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Красный Октябрь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16. 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Индига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17.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Сельскохозяйственный производственный кооператив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 xml:space="preserve">Ненецкая община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Канин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Сельскохозяйственный производственный кооператив колхоз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Ижемский оленевод и Ко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19. Семейно-родовая община коренных малочисленных народов Севера Ненецкого автономного округа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Нерута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20.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Семейно-родовая община коренных малочисленных народов Севера Ненецкого автономного округа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Илебц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21.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Семейно-родовая община коренных малочисленных народов Севера Ненецкого автономного округа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Вы Ту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22.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>Семейно-родовая община коренных малочисленных народов Севера Ненецкого автономного округа</w:t>
      </w:r>
      <w:r w:rsidR="00137F05">
        <w:rPr>
          <w:rFonts w:ascii="Times New Roman" w:hAnsi="Times New Roman" w:cs="Times New Roman"/>
          <w:sz w:val="28"/>
          <w:szCs w:val="28"/>
        </w:rPr>
        <w:t xml:space="preserve"> «</w:t>
      </w:r>
      <w:r w:rsidRPr="00A13487">
        <w:rPr>
          <w:rFonts w:ascii="Times New Roman" w:hAnsi="Times New Roman" w:cs="Times New Roman"/>
          <w:sz w:val="28"/>
          <w:szCs w:val="28"/>
        </w:rPr>
        <w:t>Варк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23.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Семейно-родовая община коренных малочисленных народов Севера Ненецкого автономного округа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Табседа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24.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Семейно-родовая община коренных малочисленных народов Севера Ненецкого автономного округа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Опседа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25.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>Семейно-родовая община коренных малочисленных народов Севера Ненецкого автономного округа «Ямб-То»</w:t>
      </w:r>
      <w:r w:rsidR="00137F05">
        <w:rPr>
          <w:rFonts w:ascii="Times New Roman" w:hAnsi="Times New Roman" w:cs="Times New Roman"/>
          <w:sz w:val="28"/>
          <w:szCs w:val="28"/>
        </w:rPr>
        <w:t>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 xml:space="preserve">26. АО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Ненецкая агропромышленная компания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27.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Pr="00A13487">
        <w:rPr>
          <w:rFonts w:ascii="Times New Roman" w:hAnsi="Times New Roman" w:cs="Times New Roman"/>
          <w:sz w:val="28"/>
          <w:szCs w:val="28"/>
        </w:rPr>
        <w:t>Великовисочный</w:t>
      </w:r>
      <w:proofErr w:type="spellEnd"/>
      <w:r w:rsidRPr="00A13487">
        <w:rPr>
          <w:rFonts w:ascii="Times New Roman" w:hAnsi="Times New Roman" w:cs="Times New Roman"/>
          <w:sz w:val="28"/>
          <w:szCs w:val="28"/>
        </w:rPr>
        <w:t xml:space="preserve"> животноводческий комплекс»</w:t>
      </w:r>
      <w:r w:rsidR="00137F05">
        <w:rPr>
          <w:rFonts w:ascii="Times New Roman" w:hAnsi="Times New Roman" w:cs="Times New Roman"/>
          <w:sz w:val="28"/>
          <w:szCs w:val="28"/>
        </w:rPr>
        <w:t>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28.</w:t>
      </w:r>
      <w:r w:rsidR="005072BE">
        <w:rPr>
          <w:rFonts w:ascii="Times New Roman" w:hAnsi="Times New Roman" w:cs="Times New Roman"/>
          <w:sz w:val="28"/>
          <w:szCs w:val="28"/>
        </w:rPr>
        <w:t> </w:t>
      </w:r>
      <w:r w:rsidRPr="00A13487">
        <w:rPr>
          <w:rFonts w:ascii="Times New Roman" w:hAnsi="Times New Roman" w:cs="Times New Roman"/>
          <w:sz w:val="28"/>
          <w:szCs w:val="28"/>
        </w:rPr>
        <w:t xml:space="preserve">МКП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Pr="00A13487">
        <w:rPr>
          <w:rFonts w:ascii="Times New Roman" w:hAnsi="Times New Roman" w:cs="Times New Roman"/>
          <w:sz w:val="28"/>
          <w:szCs w:val="28"/>
        </w:rPr>
        <w:t>Омский животноводческий комплекс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29. Союз оленеводов НАО</w:t>
      </w:r>
      <w:r w:rsidR="00137F05">
        <w:rPr>
          <w:rFonts w:ascii="Times New Roman" w:hAnsi="Times New Roman" w:cs="Times New Roman"/>
          <w:sz w:val="28"/>
          <w:szCs w:val="28"/>
        </w:rPr>
        <w:t>.</w:t>
      </w:r>
    </w:p>
    <w:p w:rsidR="005072BE" w:rsidRDefault="0020334E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13487" w:rsidRPr="00A13487">
        <w:rPr>
          <w:rFonts w:ascii="Times New Roman" w:hAnsi="Times New Roman" w:cs="Times New Roman"/>
          <w:sz w:val="28"/>
          <w:szCs w:val="28"/>
        </w:rPr>
        <w:t xml:space="preserve">АО </w:t>
      </w:r>
      <w:r w:rsidR="00137F05">
        <w:rPr>
          <w:rFonts w:ascii="Times New Roman" w:hAnsi="Times New Roman" w:cs="Times New Roman"/>
          <w:sz w:val="28"/>
          <w:szCs w:val="28"/>
        </w:rPr>
        <w:t>«</w:t>
      </w:r>
      <w:r w:rsidR="00A13487" w:rsidRPr="00A13487">
        <w:rPr>
          <w:rFonts w:ascii="Times New Roman" w:hAnsi="Times New Roman" w:cs="Times New Roman"/>
          <w:sz w:val="28"/>
          <w:szCs w:val="28"/>
        </w:rPr>
        <w:t>Вита</w:t>
      </w:r>
      <w:r w:rsidR="00137F05">
        <w:rPr>
          <w:rFonts w:ascii="Times New Roman" w:hAnsi="Times New Roman" w:cs="Times New Roman"/>
          <w:sz w:val="28"/>
          <w:szCs w:val="28"/>
        </w:rPr>
        <w:t>».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31. Уполномоченный по защите прав предпринимателей в НАО</w:t>
      </w:r>
      <w:r w:rsidR="00137F05">
        <w:rPr>
          <w:rFonts w:ascii="Times New Roman" w:hAnsi="Times New Roman" w:cs="Times New Roman"/>
          <w:sz w:val="28"/>
          <w:szCs w:val="28"/>
        </w:rPr>
        <w:t>.</w:t>
      </w:r>
    </w:p>
    <w:p w:rsidR="005072BE" w:rsidRDefault="00A13487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32. АО «Центр развития бизнеса НАО»</w:t>
      </w:r>
      <w:r w:rsidR="00137F05">
        <w:rPr>
          <w:rFonts w:ascii="Times New Roman" w:hAnsi="Times New Roman" w:cs="Times New Roman"/>
          <w:sz w:val="28"/>
          <w:szCs w:val="28"/>
        </w:rPr>
        <w:t>.</w:t>
      </w:r>
    </w:p>
    <w:p w:rsidR="00A40BE4" w:rsidRPr="00A13487" w:rsidRDefault="00A40BE4" w:rsidP="005072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АО «Мясопродукты».</w:t>
      </w:r>
    </w:p>
    <w:p w:rsidR="0092544C" w:rsidRPr="002724F7" w:rsidRDefault="0092544C" w:rsidP="005072BE">
      <w:pPr>
        <w:pStyle w:val="1"/>
        <w:keepNext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 w:val="0"/>
          <w:sz w:val="28"/>
          <w:szCs w:val="28"/>
        </w:rPr>
      </w:pPr>
      <w:r w:rsidRPr="00C91B1B">
        <w:rPr>
          <w:rFonts w:eastAsiaTheme="minorHAnsi"/>
          <w:sz w:val="28"/>
          <w:szCs w:val="28"/>
        </w:rPr>
        <w:t>Проведены мероприятия:</w:t>
      </w:r>
      <w:r w:rsidR="002724F7">
        <w:rPr>
          <w:rFonts w:eastAsiaTheme="minorHAnsi"/>
          <w:b w:val="0"/>
          <w:sz w:val="28"/>
          <w:szCs w:val="28"/>
        </w:rPr>
        <w:t xml:space="preserve"> </w:t>
      </w:r>
      <w:r w:rsidR="00286AF3">
        <w:rPr>
          <w:rFonts w:eastAsiaTheme="minorHAnsi"/>
          <w:b w:val="0"/>
          <w:sz w:val="28"/>
          <w:szCs w:val="28"/>
        </w:rPr>
        <w:t xml:space="preserve">мероприятия </w:t>
      </w:r>
      <w:r w:rsidR="002724F7">
        <w:rPr>
          <w:rFonts w:eastAsiaTheme="minorHAnsi"/>
          <w:b w:val="0"/>
          <w:sz w:val="28"/>
          <w:szCs w:val="28"/>
        </w:rPr>
        <w:t>на данном этапе не проводились.</w:t>
      </w:r>
    </w:p>
    <w:p w:rsidR="0092544C" w:rsidRDefault="0092544C" w:rsidP="005072BE">
      <w:pPr>
        <w:pStyle w:val="1"/>
        <w:keepNext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 w:val="0"/>
          <w:sz w:val="28"/>
          <w:szCs w:val="28"/>
        </w:rPr>
      </w:pPr>
      <w:r w:rsidRPr="00C91B1B">
        <w:rPr>
          <w:rFonts w:eastAsiaTheme="minorHAnsi"/>
          <w:sz w:val="28"/>
          <w:szCs w:val="28"/>
        </w:rPr>
        <w:t>Предложения:</w:t>
      </w:r>
      <w:r w:rsidR="002724F7">
        <w:rPr>
          <w:rFonts w:eastAsiaTheme="minorHAnsi"/>
          <w:b w:val="0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1991"/>
        <w:gridCol w:w="4839"/>
        <w:gridCol w:w="2355"/>
      </w:tblGrid>
      <w:tr w:rsidR="00EB20B1" w:rsidRPr="00A40BE4" w:rsidTr="008F1843">
        <w:tc>
          <w:tcPr>
            <w:tcW w:w="442" w:type="dxa"/>
          </w:tcPr>
          <w:p w:rsidR="00EB20B1" w:rsidRPr="00A40BE4" w:rsidRDefault="00EB20B1" w:rsidP="00EB20B1">
            <w:pPr>
              <w:rPr>
                <w:rFonts w:ascii="Times New Roman" w:hAnsi="Times New Roman" w:cs="Times New Roman"/>
                <w:lang w:eastAsia="ru-RU"/>
              </w:rPr>
            </w:pPr>
            <w:r w:rsidRPr="00A40BE4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991" w:type="dxa"/>
          </w:tcPr>
          <w:p w:rsidR="00EB20B1" w:rsidRPr="00A40BE4" w:rsidRDefault="00EB20B1" w:rsidP="00EB20B1">
            <w:pPr>
              <w:rPr>
                <w:rFonts w:ascii="Times New Roman" w:hAnsi="Times New Roman" w:cs="Times New Roman"/>
                <w:lang w:eastAsia="ru-RU"/>
              </w:rPr>
            </w:pPr>
            <w:r w:rsidRPr="00A40BE4">
              <w:rPr>
                <w:rFonts w:ascii="Times New Roman" w:hAnsi="Times New Roman" w:cs="Times New Roman"/>
                <w:lang w:eastAsia="ru-RU"/>
              </w:rPr>
              <w:t>Автор предложения</w:t>
            </w:r>
          </w:p>
        </w:tc>
        <w:tc>
          <w:tcPr>
            <w:tcW w:w="4839" w:type="dxa"/>
          </w:tcPr>
          <w:p w:rsidR="00EB20B1" w:rsidRPr="00A40BE4" w:rsidRDefault="00EB20B1" w:rsidP="00EB20B1">
            <w:pPr>
              <w:rPr>
                <w:rFonts w:ascii="Times New Roman" w:hAnsi="Times New Roman" w:cs="Times New Roman"/>
                <w:lang w:eastAsia="ru-RU"/>
              </w:rPr>
            </w:pPr>
            <w:r w:rsidRPr="00A40BE4">
              <w:rPr>
                <w:rFonts w:ascii="Times New Roman" w:hAnsi="Times New Roman" w:cs="Times New Roman"/>
                <w:lang w:eastAsia="ru-RU"/>
              </w:rPr>
              <w:t>Позиция участника обсуждения</w:t>
            </w:r>
          </w:p>
        </w:tc>
        <w:tc>
          <w:tcPr>
            <w:tcW w:w="2355" w:type="dxa"/>
          </w:tcPr>
          <w:p w:rsidR="00EB20B1" w:rsidRPr="00A40BE4" w:rsidRDefault="00EB20B1" w:rsidP="00EB20B1">
            <w:pPr>
              <w:rPr>
                <w:rFonts w:ascii="Times New Roman" w:hAnsi="Times New Roman" w:cs="Times New Roman"/>
                <w:lang w:eastAsia="ru-RU"/>
              </w:rPr>
            </w:pPr>
            <w:r w:rsidRPr="00A40BE4">
              <w:rPr>
                <w:rFonts w:ascii="Times New Roman" w:hAnsi="Times New Roman" w:cs="Times New Roman"/>
                <w:lang w:eastAsia="ru-RU"/>
              </w:rPr>
              <w:t>Комментарии разработчика</w:t>
            </w:r>
          </w:p>
        </w:tc>
      </w:tr>
      <w:tr w:rsidR="00EB20B1" w:rsidRPr="00A40BE4" w:rsidTr="008F1843">
        <w:tc>
          <w:tcPr>
            <w:tcW w:w="442" w:type="dxa"/>
          </w:tcPr>
          <w:p w:rsidR="00EB20B1" w:rsidRPr="00A40BE4" w:rsidRDefault="00EB20B1" w:rsidP="00EB20B1">
            <w:pPr>
              <w:rPr>
                <w:rFonts w:ascii="Times New Roman" w:hAnsi="Times New Roman" w:cs="Times New Roman"/>
                <w:lang w:eastAsia="ru-RU"/>
              </w:rPr>
            </w:pPr>
            <w:r w:rsidRPr="00A40BE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991" w:type="dxa"/>
          </w:tcPr>
          <w:p w:rsidR="00EB20B1" w:rsidRPr="00A40BE4" w:rsidRDefault="00A40BE4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Коопхоз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«ЕРВ»</w:t>
            </w:r>
          </w:p>
        </w:tc>
        <w:tc>
          <w:tcPr>
            <w:tcW w:w="4839" w:type="dxa"/>
          </w:tcPr>
          <w:p w:rsidR="00EB20B1" w:rsidRPr="00A40BE4" w:rsidRDefault="00A40BE4" w:rsidP="00A40BE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осложнит хозяйствам в получении расходов, понесенных при строительстве убойных пунктов из-за требований обозначенных в новом проекте»</w:t>
            </w:r>
          </w:p>
        </w:tc>
        <w:tc>
          <w:tcPr>
            <w:tcW w:w="2355" w:type="dxa"/>
          </w:tcPr>
          <w:p w:rsidR="00EB20B1" w:rsidRPr="00A40BE4" w:rsidRDefault="00A40BE4" w:rsidP="00A40BE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Позиция учтена,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пересмотрены  требования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 хозяйствам</w:t>
            </w:r>
          </w:p>
        </w:tc>
      </w:tr>
      <w:tr w:rsidR="009F6003" w:rsidRPr="00A40BE4" w:rsidTr="008F1843">
        <w:trPr>
          <w:trHeight w:val="297"/>
        </w:trPr>
        <w:tc>
          <w:tcPr>
            <w:tcW w:w="442" w:type="dxa"/>
            <w:vMerge w:val="restart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991" w:type="dxa"/>
            <w:vMerge w:val="restart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АО «Мясопродукты»</w:t>
            </w:r>
          </w:p>
        </w:tc>
        <w:tc>
          <w:tcPr>
            <w:tcW w:w="4839" w:type="dxa"/>
          </w:tcPr>
          <w:p w:rsidR="009F6003" w:rsidRPr="00A40BE4" w:rsidRDefault="009F6003" w:rsidP="00A40BE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Дать определение термину «российские организации агропромышленного комплекса»</w:t>
            </w:r>
          </w:p>
        </w:tc>
        <w:tc>
          <w:tcPr>
            <w:tcW w:w="2355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Решено убрать данный термин из проекта</w:t>
            </w:r>
          </w:p>
        </w:tc>
      </w:tr>
      <w:tr w:rsidR="009F6003" w:rsidRPr="00A40BE4" w:rsidTr="008F1843">
        <w:trPr>
          <w:trHeight w:val="323"/>
        </w:trPr>
        <w:tc>
          <w:tcPr>
            <w:tcW w:w="442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Default="009F6003" w:rsidP="00FC6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Что понимается под модернизацией, возможно ли получение субсидии только на приобретение техники и оборудования</w:t>
            </w:r>
          </w:p>
        </w:tc>
        <w:tc>
          <w:tcPr>
            <w:tcW w:w="2355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Решено уточнить термин «модернизация» и конкретизировать расходы, которые планируется возместить</w:t>
            </w:r>
          </w:p>
        </w:tc>
      </w:tr>
      <w:tr w:rsidR="009F6003" w:rsidRPr="00A40BE4" w:rsidTr="008F1843">
        <w:trPr>
          <w:trHeight w:val="392"/>
        </w:trPr>
        <w:tc>
          <w:tcPr>
            <w:tcW w:w="442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Default="009F6003" w:rsidP="00FC6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определить перечень техники и оборудования, который планируется</w:t>
            </w:r>
          </w:p>
        </w:tc>
        <w:tc>
          <w:tcPr>
            <w:tcW w:w="2355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учтена</w:t>
            </w:r>
          </w:p>
        </w:tc>
      </w:tr>
      <w:tr w:rsidR="009F6003" w:rsidRPr="00A40BE4" w:rsidTr="008F1843">
        <w:trPr>
          <w:trHeight w:val="271"/>
        </w:trPr>
        <w:tc>
          <w:tcPr>
            <w:tcW w:w="442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Default="009F6003" w:rsidP="00FC6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Исключить условие о наличии поголовья крупного рогатого скота</w:t>
            </w:r>
          </w:p>
        </w:tc>
        <w:tc>
          <w:tcPr>
            <w:tcW w:w="2355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учтена</w:t>
            </w:r>
          </w:p>
        </w:tc>
      </w:tr>
      <w:tr w:rsidR="009F6003" w:rsidRPr="00A40BE4" w:rsidTr="008F1843">
        <w:trPr>
          <w:trHeight w:val="331"/>
        </w:trPr>
        <w:tc>
          <w:tcPr>
            <w:tcW w:w="442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Default="009F6003" w:rsidP="00FC6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Подпункт «г» пункта 7 проекта исключить</w:t>
            </w:r>
          </w:p>
        </w:tc>
        <w:tc>
          <w:tcPr>
            <w:tcW w:w="2355" w:type="dxa"/>
          </w:tcPr>
          <w:p w:rsidR="009F6003" w:rsidRPr="00A40BE4" w:rsidRDefault="009F6003" w:rsidP="009F600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отклонена, как не обоснованная</w:t>
            </w:r>
          </w:p>
        </w:tc>
      </w:tr>
      <w:tr w:rsidR="009F6003" w:rsidRPr="00A40BE4" w:rsidTr="008F1843">
        <w:trPr>
          <w:trHeight w:val="218"/>
        </w:trPr>
        <w:tc>
          <w:tcPr>
            <w:tcW w:w="442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Подпункта 3,8 пункта 16 исключить</w:t>
            </w:r>
          </w:p>
        </w:tc>
        <w:tc>
          <w:tcPr>
            <w:tcW w:w="2355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отклонена как не обоснованная</w:t>
            </w:r>
          </w:p>
        </w:tc>
      </w:tr>
      <w:tr w:rsidR="009F6003" w:rsidRPr="00A40BE4" w:rsidTr="008F1843">
        <w:trPr>
          <w:trHeight w:val="331"/>
        </w:trPr>
        <w:tc>
          <w:tcPr>
            <w:tcW w:w="442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Default="009F6003" w:rsidP="009F600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Размер субсидии увеличить до 80 процентов</w:t>
            </w:r>
          </w:p>
        </w:tc>
        <w:tc>
          <w:tcPr>
            <w:tcW w:w="2355" w:type="dxa"/>
          </w:tcPr>
          <w:p w:rsidR="009F6003" w:rsidRPr="00A40BE4" w:rsidRDefault="009F6003" w:rsidP="009F600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отклонена как не обоснованная</w:t>
            </w:r>
          </w:p>
        </w:tc>
      </w:tr>
      <w:tr w:rsidR="009F6003" w:rsidRPr="00A40BE4" w:rsidTr="008F1843">
        <w:trPr>
          <w:trHeight w:val="419"/>
        </w:trPr>
        <w:tc>
          <w:tcPr>
            <w:tcW w:w="442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Предусмотреть финансовое обеспечение (авансирование)</w:t>
            </w:r>
          </w:p>
        </w:tc>
        <w:tc>
          <w:tcPr>
            <w:tcW w:w="2355" w:type="dxa"/>
          </w:tcPr>
          <w:p w:rsidR="009F6003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отклонена как не обоснованная</w:t>
            </w:r>
          </w:p>
        </w:tc>
      </w:tr>
      <w:tr w:rsidR="009F6003" w:rsidRPr="00A40BE4" w:rsidTr="008F1843">
        <w:tc>
          <w:tcPr>
            <w:tcW w:w="442" w:type="dxa"/>
            <w:vMerge w:val="restart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1991" w:type="dxa"/>
            <w:vMerge w:val="restart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СПК колхоз «Ижемский оленевод»</w:t>
            </w:r>
          </w:p>
        </w:tc>
        <w:tc>
          <w:tcPr>
            <w:tcW w:w="4839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Предусмотреть возможность авансирования по этапам проекта</w:t>
            </w:r>
          </w:p>
        </w:tc>
        <w:tc>
          <w:tcPr>
            <w:tcW w:w="2355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отклонена как не обоснованная</w:t>
            </w:r>
          </w:p>
        </w:tc>
      </w:tr>
      <w:tr w:rsidR="009F6003" w:rsidRPr="00A40BE4" w:rsidTr="008F1843">
        <w:tc>
          <w:tcPr>
            <w:tcW w:w="442" w:type="dxa"/>
            <w:vMerge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Сумму компенсации увеличить до 70-80 процентов</w:t>
            </w:r>
          </w:p>
        </w:tc>
        <w:tc>
          <w:tcPr>
            <w:tcW w:w="2355" w:type="dxa"/>
          </w:tcPr>
          <w:p w:rsidR="009F6003" w:rsidRPr="00A40BE4" w:rsidRDefault="009F6003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отклонена как не обоснованная</w:t>
            </w:r>
          </w:p>
        </w:tc>
      </w:tr>
      <w:tr w:rsidR="00392B3B" w:rsidRPr="00A40BE4" w:rsidTr="008F1843">
        <w:trPr>
          <w:trHeight w:val="445"/>
        </w:trPr>
        <w:tc>
          <w:tcPr>
            <w:tcW w:w="442" w:type="dxa"/>
            <w:vMerge w:val="restart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1991" w:type="dxa"/>
            <w:vMerge w:val="restart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Уполномоченный по защите прав предпринимателей в НАО</w:t>
            </w:r>
          </w:p>
        </w:tc>
        <w:tc>
          <w:tcPr>
            <w:tcW w:w="4839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Закрепить в Порядке понятие «российские организации агропромышленного комплекса»</w:t>
            </w:r>
          </w:p>
        </w:tc>
        <w:tc>
          <w:tcPr>
            <w:tcW w:w="2355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Решено убрать данный термин из проекта</w:t>
            </w:r>
          </w:p>
        </w:tc>
      </w:tr>
      <w:tr w:rsidR="00392B3B" w:rsidRPr="00A40BE4" w:rsidTr="008F1843">
        <w:trPr>
          <w:trHeight w:val="253"/>
        </w:trPr>
        <w:tc>
          <w:tcPr>
            <w:tcW w:w="442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Распространить действие Порядка не только на молочные фермы, но и на коровники</w:t>
            </w:r>
          </w:p>
        </w:tc>
        <w:tc>
          <w:tcPr>
            <w:tcW w:w="2355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учтена</w:t>
            </w:r>
          </w:p>
        </w:tc>
      </w:tr>
      <w:tr w:rsidR="00392B3B" w:rsidRPr="00A40BE4" w:rsidTr="00392B3B">
        <w:trPr>
          <w:trHeight w:val="131"/>
        </w:trPr>
        <w:tc>
          <w:tcPr>
            <w:tcW w:w="442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Исключить из пункта 8 норму о проверках поставщиков</w:t>
            </w:r>
          </w:p>
        </w:tc>
        <w:tc>
          <w:tcPr>
            <w:tcW w:w="2355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учтена</w:t>
            </w:r>
          </w:p>
        </w:tc>
      </w:tr>
      <w:tr w:rsidR="00392B3B" w:rsidRPr="00A40BE4" w:rsidTr="00392B3B">
        <w:trPr>
          <w:trHeight w:val="960"/>
        </w:trPr>
        <w:tc>
          <w:tcPr>
            <w:tcW w:w="442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Разграничить перечень документов, предоставляемых заявителями при создании объекта по договору строительного подряда хозяйственным способом, а также при модернизации объекта</w:t>
            </w:r>
          </w:p>
        </w:tc>
        <w:tc>
          <w:tcPr>
            <w:tcW w:w="2355" w:type="dxa"/>
          </w:tcPr>
          <w:p w:rsidR="00392B3B" w:rsidRPr="00A40BE4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учтена</w:t>
            </w:r>
          </w:p>
        </w:tc>
      </w:tr>
      <w:tr w:rsidR="00392B3B" w:rsidRPr="00A40BE4" w:rsidTr="008F1843">
        <w:trPr>
          <w:trHeight w:val="297"/>
        </w:trPr>
        <w:tc>
          <w:tcPr>
            <w:tcW w:w="442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</w:tcPr>
          <w:p w:rsidR="00392B3B" w:rsidRDefault="00392B3B" w:rsidP="00EB20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9" w:type="dxa"/>
          </w:tcPr>
          <w:p w:rsidR="00392B3B" w:rsidRDefault="005B2C7E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пункте 19 установить предельный срок предоставления подписанного соглашения, нарушение которого может служить основанием для отказа заявителя от заключения Соглашения </w:t>
            </w:r>
          </w:p>
        </w:tc>
        <w:tc>
          <w:tcPr>
            <w:tcW w:w="2355" w:type="dxa"/>
          </w:tcPr>
          <w:p w:rsidR="00392B3B" w:rsidRDefault="005B2C7E" w:rsidP="00EB20B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Позиция учтена</w:t>
            </w:r>
          </w:p>
        </w:tc>
      </w:tr>
    </w:tbl>
    <w:p w:rsidR="00EB20B1" w:rsidRPr="00777DB7" w:rsidRDefault="00777DB7" w:rsidP="005072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7DB7">
        <w:rPr>
          <w:rFonts w:ascii="Times New Roman" w:hAnsi="Times New Roman" w:cs="Times New Roman"/>
          <w:sz w:val="28"/>
          <w:szCs w:val="28"/>
          <w:lang w:eastAsia="ru-RU"/>
        </w:rPr>
        <w:tab/>
        <w:t>Остальные участники предложений не направили.</w:t>
      </w:r>
    </w:p>
    <w:p w:rsidR="005B2C7E" w:rsidRPr="00777DB7" w:rsidRDefault="005B2C7E" w:rsidP="005072B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поступивших предложений: </w:t>
      </w:r>
      <w:r w:rsidR="00777DB7"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них:</w:t>
      </w:r>
    </w:p>
    <w:p w:rsidR="005B2C7E" w:rsidRPr="00777DB7" w:rsidRDefault="005B2C7E" w:rsidP="005072BE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учтенных предложений - </w:t>
      </w:r>
      <w:r w:rsidR="00777DB7"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</w:p>
    <w:p w:rsidR="005B2C7E" w:rsidRPr="00777DB7" w:rsidRDefault="005B2C7E" w:rsidP="005072BE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>. частично учтенных - 0;</w:t>
      </w:r>
    </w:p>
    <w:p w:rsidR="005B2C7E" w:rsidRPr="00777DB7" w:rsidRDefault="005B2C7E" w:rsidP="005072BE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неучтенных предложений - </w:t>
      </w:r>
      <w:r w:rsidR="00777DB7"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77D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544C" w:rsidRPr="00777DB7" w:rsidRDefault="00777DB7" w:rsidP="00A1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AF3" w:rsidRPr="00777DB7" w:rsidRDefault="0092544C" w:rsidP="005072BE">
      <w:pPr>
        <w:pStyle w:val="1"/>
        <w:keepNext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 w:val="0"/>
          <w:sz w:val="28"/>
          <w:szCs w:val="28"/>
        </w:rPr>
      </w:pPr>
      <w:r w:rsidRPr="00777DB7">
        <w:rPr>
          <w:rFonts w:eastAsiaTheme="minorHAnsi"/>
          <w:b w:val="0"/>
          <w:sz w:val="28"/>
          <w:szCs w:val="28"/>
        </w:rPr>
        <w:t>По результатам обсуждения идеи (концепции) принято решение:</w:t>
      </w:r>
      <w:r w:rsidR="00286AF3" w:rsidRPr="00777DB7">
        <w:rPr>
          <w:rFonts w:eastAsiaTheme="minorHAnsi"/>
          <w:b w:val="0"/>
          <w:sz w:val="28"/>
          <w:szCs w:val="28"/>
        </w:rPr>
        <w:t xml:space="preserve"> </w:t>
      </w:r>
      <w:r w:rsidR="005072BE">
        <w:rPr>
          <w:rFonts w:eastAsiaTheme="minorHAnsi"/>
          <w:b w:val="0"/>
          <w:sz w:val="28"/>
          <w:szCs w:val="28"/>
        </w:rPr>
        <w:br/>
      </w:r>
      <w:r w:rsidRPr="00777DB7">
        <w:rPr>
          <w:rFonts w:eastAsiaTheme="minorHAnsi"/>
          <w:b w:val="0"/>
          <w:sz w:val="28"/>
          <w:szCs w:val="28"/>
        </w:rPr>
        <w:t xml:space="preserve">о </w:t>
      </w:r>
      <w:r w:rsidR="00EB20B1" w:rsidRPr="00777DB7">
        <w:rPr>
          <w:rFonts w:eastAsiaTheme="minorHAnsi"/>
          <w:b w:val="0"/>
          <w:sz w:val="28"/>
          <w:szCs w:val="28"/>
        </w:rPr>
        <w:t>до</w:t>
      </w:r>
      <w:r w:rsidRPr="00777DB7">
        <w:rPr>
          <w:rFonts w:eastAsiaTheme="minorHAnsi"/>
          <w:b w:val="0"/>
          <w:sz w:val="28"/>
          <w:szCs w:val="28"/>
        </w:rPr>
        <w:t>работке проекта</w:t>
      </w:r>
      <w:r w:rsidRPr="00777DB7">
        <w:rPr>
          <w:rFonts w:eastAsiaTheme="minorHAnsi"/>
          <w:sz w:val="28"/>
          <w:szCs w:val="28"/>
        </w:rPr>
        <w:t xml:space="preserve"> </w:t>
      </w:r>
      <w:r w:rsidR="00C91B1B" w:rsidRPr="00777DB7">
        <w:rPr>
          <w:rFonts w:eastAsiaTheme="minorHAnsi"/>
          <w:b w:val="0"/>
          <w:sz w:val="28"/>
          <w:szCs w:val="28"/>
        </w:rPr>
        <w:t xml:space="preserve">постановления </w:t>
      </w:r>
      <w:r w:rsidR="00C91B1B" w:rsidRPr="00777DB7">
        <w:rPr>
          <w:b w:val="0"/>
          <w:sz w:val="28"/>
          <w:szCs w:val="28"/>
        </w:rPr>
        <w:t>Администрации Ненецкого автономного округа «</w:t>
      </w:r>
      <w:r w:rsidR="00137F05" w:rsidRPr="00777DB7">
        <w:rPr>
          <w:b w:val="0"/>
          <w:sz w:val="28"/>
          <w:szCs w:val="28"/>
        </w:rPr>
        <w:t>Об утверждении Порядка предоставления субсидии на возмещение части затрат на создание и (или) модернизацию объектов агропромышленного комплекса Ненецкого автономного округа</w:t>
      </w:r>
      <w:r w:rsidR="00C91B1B" w:rsidRPr="00777DB7">
        <w:rPr>
          <w:b w:val="0"/>
          <w:sz w:val="28"/>
          <w:szCs w:val="28"/>
        </w:rPr>
        <w:t>».</w:t>
      </w:r>
    </w:p>
    <w:p w:rsidR="0092544C" w:rsidRPr="00C91B1B" w:rsidRDefault="0092544C" w:rsidP="00A13487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b w:val="0"/>
          <w:sz w:val="28"/>
          <w:szCs w:val="28"/>
        </w:rPr>
      </w:pPr>
    </w:p>
    <w:p w:rsidR="00C91B1B" w:rsidRDefault="00C91B1B" w:rsidP="00A134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B1B" w:rsidRDefault="00C91B1B" w:rsidP="00A134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B1B" w:rsidRPr="00C91B1B" w:rsidRDefault="00C91B1B" w:rsidP="00A134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руководителя Департамента                                            </w:t>
      </w:r>
      <w:r w:rsidR="00137F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М.М. Ферин</w:t>
      </w:r>
    </w:p>
    <w:sectPr w:rsidR="00C91B1B" w:rsidRPr="00C91B1B" w:rsidSect="00A13487">
      <w:headerReference w:type="default" r:id="rId7"/>
      <w:pgSz w:w="11906" w:h="16838"/>
      <w:pgMar w:top="1134" w:right="851" w:bottom="1134" w:left="1418" w:header="68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9D" w:rsidRDefault="00530A9D" w:rsidP="002724F7">
      <w:pPr>
        <w:spacing w:after="0" w:line="240" w:lineRule="auto"/>
      </w:pPr>
      <w:r>
        <w:separator/>
      </w:r>
    </w:p>
  </w:endnote>
  <w:endnote w:type="continuationSeparator" w:id="0">
    <w:p w:rsidR="00530A9D" w:rsidRDefault="00530A9D" w:rsidP="0027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9D" w:rsidRDefault="00530A9D" w:rsidP="002724F7">
      <w:pPr>
        <w:spacing w:after="0" w:line="240" w:lineRule="auto"/>
      </w:pPr>
      <w:r>
        <w:separator/>
      </w:r>
    </w:p>
  </w:footnote>
  <w:footnote w:type="continuationSeparator" w:id="0">
    <w:p w:rsidR="00530A9D" w:rsidRDefault="00530A9D" w:rsidP="0027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F7" w:rsidRPr="002724F7" w:rsidRDefault="00C91B1B" w:rsidP="00C91B1B">
    <w:pPr>
      <w:pStyle w:val="a5"/>
      <w:tabs>
        <w:tab w:val="center" w:pos="4960"/>
        <w:tab w:val="left" w:pos="5600"/>
      </w:tabs>
      <w:rPr>
        <w:rFonts w:ascii="Times New Roman" w:hAnsi="Times New Roman" w:cs="Times New Roman"/>
      </w:rPr>
    </w:pPr>
    <w:r>
      <w:tab/>
    </w:r>
    <w:r>
      <w:tab/>
    </w:r>
    <w:sdt>
      <w:sdtPr>
        <w:id w:val="-2960633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724F7" w:rsidRPr="002724F7">
          <w:rPr>
            <w:rFonts w:ascii="Times New Roman" w:hAnsi="Times New Roman" w:cs="Times New Roman"/>
          </w:rPr>
          <w:fldChar w:fldCharType="begin"/>
        </w:r>
        <w:r w:rsidR="002724F7" w:rsidRPr="002724F7">
          <w:rPr>
            <w:rFonts w:ascii="Times New Roman" w:hAnsi="Times New Roman" w:cs="Times New Roman"/>
          </w:rPr>
          <w:instrText>PAGE   \* MERGEFORMAT</w:instrText>
        </w:r>
        <w:r w:rsidR="002724F7" w:rsidRPr="002724F7">
          <w:rPr>
            <w:rFonts w:ascii="Times New Roman" w:hAnsi="Times New Roman" w:cs="Times New Roman"/>
          </w:rPr>
          <w:fldChar w:fldCharType="separate"/>
        </w:r>
        <w:r w:rsidR="00A55C41">
          <w:rPr>
            <w:rFonts w:ascii="Times New Roman" w:hAnsi="Times New Roman" w:cs="Times New Roman"/>
            <w:noProof/>
          </w:rPr>
          <w:t>2</w:t>
        </w:r>
        <w:r w:rsidR="002724F7" w:rsidRPr="002724F7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3DD"/>
    <w:multiLevelType w:val="hybridMultilevel"/>
    <w:tmpl w:val="F2B2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0BF7"/>
    <w:multiLevelType w:val="hybridMultilevel"/>
    <w:tmpl w:val="750C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4C"/>
    <w:rsid w:val="00111198"/>
    <w:rsid w:val="00137F05"/>
    <w:rsid w:val="0020334E"/>
    <w:rsid w:val="00251135"/>
    <w:rsid w:val="002724F7"/>
    <w:rsid w:val="00286AF3"/>
    <w:rsid w:val="00306722"/>
    <w:rsid w:val="0032402D"/>
    <w:rsid w:val="00366343"/>
    <w:rsid w:val="003858C4"/>
    <w:rsid w:val="00392B3B"/>
    <w:rsid w:val="003C5790"/>
    <w:rsid w:val="005072BE"/>
    <w:rsid w:val="00530A9D"/>
    <w:rsid w:val="005B2C7E"/>
    <w:rsid w:val="006308E9"/>
    <w:rsid w:val="00635847"/>
    <w:rsid w:val="00672094"/>
    <w:rsid w:val="00742BB7"/>
    <w:rsid w:val="00777DB7"/>
    <w:rsid w:val="008F1843"/>
    <w:rsid w:val="0092544C"/>
    <w:rsid w:val="00935BDB"/>
    <w:rsid w:val="00937280"/>
    <w:rsid w:val="00962701"/>
    <w:rsid w:val="00970627"/>
    <w:rsid w:val="009F6003"/>
    <w:rsid w:val="00A13487"/>
    <w:rsid w:val="00A40BE4"/>
    <w:rsid w:val="00A55C41"/>
    <w:rsid w:val="00AB5DF5"/>
    <w:rsid w:val="00C91B1B"/>
    <w:rsid w:val="00DB3B2A"/>
    <w:rsid w:val="00E0174E"/>
    <w:rsid w:val="00EB20B1"/>
    <w:rsid w:val="00EE7F81"/>
    <w:rsid w:val="00F6041F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55DC1-2B67-442F-B52A-C2CF710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44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925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4F7"/>
  </w:style>
  <w:style w:type="paragraph" w:styleId="a7">
    <w:name w:val="footer"/>
    <w:basedOn w:val="a"/>
    <w:link w:val="a8"/>
    <w:uiPriority w:val="99"/>
    <w:unhideWhenUsed/>
    <w:rsid w:val="0027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4F7"/>
  </w:style>
  <w:style w:type="paragraph" w:styleId="a9">
    <w:name w:val="Balloon Text"/>
    <w:basedOn w:val="a"/>
    <w:link w:val="aa"/>
    <w:uiPriority w:val="99"/>
    <w:semiHidden/>
    <w:unhideWhenUsed/>
    <w:rsid w:val="0096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70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B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2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Смирнова Надежда Владимировна</cp:lastModifiedBy>
  <cp:revision>9</cp:revision>
  <cp:lastPrinted>2018-03-15T06:22:00Z</cp:lastPrinted>
  <dcterms:created xsi:type="dcterms:W3CDTF">2018-05-25T13:16:00Z</dcterms:created>
  <dcterms:modified xsi:type="dcterms:W3CDTF">2018-05-30T07:55:00Z</dcterms:modified>
</cp:coreProperties>
</file>