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FDBBA" w14:textId="77777777" w:rsidR="002D1102" w:rsidRPr="003443D2" w:rsidRDefault="002D1102" w:rsidP="002D110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443D2">
        <w:rPr>
          <w:rFonts w:ascii="Times New Roman" w:hAnsi="Times New Roman" w:cs="Times New Roman"/>
          <w:b w:val="0"/>
          <w:sz w:val="24"/>
          <w:szCs w:val="24"/>
        </w:rPr>
        <w:t>Проект №__-пр</w:t>
      </w:r>
    </w:p>
    <w:p w14:paraId="564D44A9" w14:textId="77777777" w:rsidR="002D1102" w:rsidRPr="003443D2" w:rsidRDefault="002D1102" w:rsidP="002D11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6D4FFC48" w14:textId="77777777" w:rsidR="002D1102" w:rsidRPr="003443D2" w:rsidRDefault="002D1102" w:rsidP="002D1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3D2">
        <w:rPr>
          <w:rFonts w:ascii="Times New Roman" w:hAnsi="Times New Roman" w:cs="Times New Roman"/>
          <w:sz w:val="28"/>
          <w:szCs w:val="28"/>
        </w:rPr>
        <w:t>ЗАКОН НЕНЕЦКОГО АВТОНОМНОГО ОКРУГА</w:t>
      </w:r>
    </w:p>
    <w:p w14:paraId="308E3DC9" w14:textId="77777777" w:rsidR="002D1102" w:rsidRPr="003443D2" w:rsidRDefault="002D1102" w:rsidP="002D1102">
      <w:pPr>
        <w:pStyle w:val="ConsPlusTitle"/>
        <w:spacing w:line="6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BE50396" w14:textId="2EF60FE9" w:rsidR="002D1102" w:rsidRPr="003443D2" w:rsidRDefault="000308D2" w:rsidP="002D1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3D2">
        <w:rPr>
          <w:rFonts w:ascii="Times New Roman" w:hAnsi="Times New Roman" w:cs="Times New Roman"/>
          <w:sz w:val="28"/>
          <w:szCs w:val="28"/>
        </w:rPr>
        <w:t>О развитии сельского хозяйства в Ненецком автономном округе</w:t>
      </w:r>
    </w:p>
    <w:p w14:paraId="7BC77AD7" w14:textId="77777777" w:rsidR="002D1102" w:rsidRPr="003443D2" w:rsidRDefault="002D1102" w:rsidP="002D1102">
      <w:pPr>
        <w:pStyle w:val="ConsPlusNormal"/>
        <w:spacing w:line="800" w:lineRule="exact"/>
        <w:jc w:val="center"/>
        <w:rPr>
          <w:rFonts w:ascii="Times New Roman" w:hAnsi="Times New Roman" w:cs="Times New Roman"/>
          <w:szCs w:val="22"/>
        </w:rPr>
      </w:pPr>
    </w:p>
    <w:p w14:paraId="2EC072C8" w14:textId="1EC31C40" w:rsidR="002D1102" w:rsidRPr="003443D2" w:rsidRDefault="002D1102" w:rsidP="002D11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43D2">
        <w:rPr>
          <w:rFonts w:ascii="Times New Roman" w:hAnsi="Times New Roman" w:cs="Times New Roman"/>
          <w:sz w:val="24"/>
          <w:szCs w:val="24"/>
        </w:rPr>
        <w:t xml:space="preserve">Для принятия в первом чтении                                    </w:t>
      </w:r>
      <w:r w:rsidR="000D1065" w:rsidRPr="003443D2">
        <w:rPr>
          <w:rFonts w:ascii="Times New Roman" w:hAnsi="Times New Roman" w:cs="Times New Roman"/>
          <w:sz w:val="24"/>
          <w:szCs w:val="24"/>
        </w:rPr>
        <w:t xml:space="preserve">  </w:t>
      </w:r>
      <w:r w:rsidRPr="003443D2">
        <w:rPr>
          <w:rFonts w:ascii="Times New Roman" w:hAnsi="Times New Roman" w:cs="Times New Roman"/>
          <w:sz w:val="24"/>
          <w:szCs w:val="24"/>
        </w:rPr>
        <w:t xml:space="preserve">   </w:t>
      </w:r>
      <w:r w:rsidR="00294DB4" w:rsidRPr="003443D2">
        <w:rPr>
          <w:rFonts w:ascii="Times New Roman" w:hAnsi="Times New Roman" w:cs="Times New Roman"/>
          <w:sz w:val="24"/>
          <w:szCs w:val="24"/>
        </w:rPr>
        <w:t xml:space="preserve">     </w:t>
      </w:r>
      <w:r w:rsidRPr="003443D2">
        <w:rPr>
          <w:rFonts w:ascii="Times New Roman" w:hAnsi="Times New Roman" w:cs="Times New Roman"/>
          <w:sz w:val="24"/>
          <w:szCs w:val="24"/>
        </w:rPr>
        <w:t xml:space="preserve"> «___» ____________20__года</w:t>
      </w:r>
    </w:p>
    <w:p w14:paraId="2800330E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38"/>
      <w:bookmarkEnd w:id="0"/>
    </w:p>
    <w:p w14:paraId="2AB3761B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Статья 1.</w:t>
      </w:r>
      <w:r w:rsidRPr="003443D2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 регулирования настоящего Закона</w:t>
      </w:r>
    </w:p>
    <w:p w14:paraId="41C6B15E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8F2887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Настоящий Закон регулирует отношения, связанные с созданием условий </w:t>
      </w:r>
      <w:r w:rsidR="002E326B" w:rsidRPr="003443D2">
        <w:rPr>
          <w:rFonts w:ascii="Times New Roman" w:eastAsia="Calibri" w:hAnsi="Times New Roman" w:cs="Times New Roman"/>
          <w:sz w:val="24"/>
          <w:szCs w:val="24"/>
        </w:rPr>
        <w:br/>
      </w:r>
      <w:r w:rsidRPr="003443D2">
        <w:rPr>
          <w:rFonts w:ascii="Times New Roman" w:eastAsia="Calibri" w:hAnsi="Times New Roman" w:cs="Times New Roman"/>
          <w:sz w:val="24"/>
          <w:szCs w:val="24"/>
        </w:rPr>
        <w:t>для эффективного и устойчивого развития сельского хозяйства с учетом особенностей ведения сельскохозяйственного производства в Ненецком автономном округе.</w:t>
      </w:r>
    </w:p>
    <w:p w14:paraId="5512CAE3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FE4C71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Статья 2.</w:t>
      </w:r>
      <w:r w:rsidRPr="003443D2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понятия, используемые в настоящем Законе</w:t>
      </w:r>
    </w:p>
    <w:p w14:paraId="52C76D0E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62DF9" w14:textId="4029F168" w:rsidR="002D1102" w:rsidRPr="003443D2" w:rsidRDefault="00C56450" w:rsidP="00447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23"/>
      <w:bookmarkEnd w:id="1"/>
      <w:r w:rsidRPr="003443D2">
        <w:rPr>
          <w:rFonts w:ascii="Times New Roman" w:eastAsia="Calibri" w:hAnsi="Times New Roman" w:cs="Times New Roman"/>
          <w:sz w:val="24"/>
          <w:szCs w:val="24"/>
        </w:rPr>
        <w:t>У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полномоченный исполнительный орган государственной власти Ненецкого автономного округа - исполнительный орган государственной власти Ненецкого автономного округа, осуществляющий </w:t>
      </w:r>
      <w:r w:rsidR="00F47D96" w:rsidRPr="003443D2">
        <w:rPr>
          <w:rFonts w:ascii="Times New Roman" w:hAnsi="Times New Roman" w:cs="Times New Roman"/>
          <w:sz w:val="24"/>
          <w:szCs w:val="24"/>
        </w:rPr>
        <w:t>функции по нормативному правовому регулированию и реализации государственной политики в сфере агропромышленного комплекса и рыбного хозяйства</w:t>
      </w:r>
      <w:r w:rsidR="00AB774C" w:rsidRPr="003443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4E7A27" w14:textId="1F44BEAB" w:rsidR="002D1102" w:rsidRPr="003443D2" w:rsidRDefault="00C56450" w:rsidP="00DC2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С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>ельскохозяйственные товаропроизводители - организации, индивидуальные предприниматели и граждане, ведущие личное подсобное хозяйство</w:t>
      </w:r>
      <w:r w:rsidR="00E258E2" w:rsidRPr="003443D2">
        <w:rPr>
          <w:rFonts w:ascii="Times New Roman" w:eastAsia="Calibri" w:hAnsi="Times New Roman" w:cs="Times New Roman"/>
          <w:sz w:val="24"/>
          <w:szCs w:val="24"/>
        </w:rPr>
        <w:t>, осуществляющие производство сельскохозяйственной продукции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 на территории Ненецкого автономного округа, </w:t>
      </w:r>
      <w:r w:rsidR="00DC2C36" w:rsidRPr="003443D2">
        <w:rPr>
          <w:rFonts w:ascii="Times New Roman" w:hAnsi="Times New Roman" w:cs="Times New Roman"/>
          <w:bCs/>
          <w:sz w:val="24"/>
          <w:szCs w:val="24"/>
        </w:rPr>
        <w:t xml:space="preserve">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</w:t>
      </w:r>
      <w:r w:rsidR="00DC2C36" w:rsidRPr="003443D2">
        <w:rPr>
          <w:rFonts w:ascii="Times New Roman" w:hAnsi="Times New Roman" w:cs="Times New Roman"/>
          <w:sz w:val="24"/>
          <w:szCs w:val="24"/>
        </w:rPr>
        <w:t xml:space="preserve">созданные в соответствии с Федеральным </w:t>
      </w:r>
      <w:hyperlink r:id="rId8" w:history="1">
        <w:r w:rsidR="00DC2C36" w:rsidRPr="003443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C2C36" w:rsidRPr="003443D2">
        <w:rPr>
          <w:rFonts w:ascii="Times New Roman" w:hAnsi="Times New Roman" w:cs="Times New Roman"/>
          <w:sz w:val="24"/>
          <w:szCs w:val="24"/>
        </w:rPr>
        <w:t xml:space="preserve"> от 8 декабря </w:t>
      </w:r>
      <w:r w:rsidR="00467231" w:rsidRPr="003443D2">
        <w:rPr>
          <w:rFonts w:ascii="Times New Roman" w:hAnsi="Times New Roman" w:cs="Times New Roman"/>
          <w:sz w:val="24"/>
          <w:szCs w:val="24"/>
        </w:rPr>
        <w:br/>
      </w:r>
      <w:r w:rsidR="00DC2C36" w:rsidRPr="003443D2">
        <w:rPr>
          <w:rFonts w:ascii="Times New Roman" w:hAnsi="Times New Roman" w:cs="Times New Roman"/>
          <w:sz w:val="24"/>
          <w:szCs w:val="24"/>
        </w:rPr>
        <w:t xml:space="preserve">1995 года </w:t>
      </w:r>
      <w:r w:rsidRPr="003443D2">
        <w:rPr>
          <w:rFonts w:ascii="Times New Roman" w:hAnsi="Times New Roman" w:cs="Times New Roman"/>
          <w:sz w:val="24"/>
          <w:szCs w:val="24"/>
        </w:rPr>
        <w:t>№</w:t>
      </w:r>
      <w:r w:rsidR="00DC2C36" w:rsidRPr="003443D2">
        <w:rPr>
          <w:rFonts w:ascii="Times New Roman" w:hAnsi="Times New Roman" w:cs="Times New Roman"/>
          <w:sz w:val="24"/>
          <w:szCs w:val="24"/>
        </w:rPr>
        <w:t xml:space="preserve"> 193-ФЗ «О сельскохозяйственной кооперации»</w:t>
      </w:r>
      <w:r w:rsidR="00AB774C" w:rsidRPr="003443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B11C0F" w14:textId="27EC4110" w:rsidR="00BD77A5" w:rsidRPr="003443D2" w:rsidRDefault="00C56450" w:rsidP="00DC2C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С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ельскохозяйственная продукция местного производства (далее </w:t>
      </w:r>
      <w:r w:rsidR="00467231" w:rsidRPr="003443D2">
        <w:rPr>
          <w:rFonts w:ascii="Times New Roman" w:eastAsia="Calibri" w:hAnsi="Times New Roman" w:cs="Times New Roman"/>
          <w:sz w:val="24"/>
          <w:szCs w:val="24"/>
        </w:rPr>
        <w:t>–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 сельскохозяйственная продукция) </w:t>
      </w:r>
      <w:r w:rsidR="00990266" w:rsidRPr="003443D2">
        <w:rPr>
          <w:rFonts w:ascii="Times New Roman" w:eastAsia="Calibri" w:hAnsi="Times New Roman" w:cs="Times New Roman"/>
          <w:sz w:val="24"/>
          <w:szCs w:val="24"/>
        </w:rPr>
        <w:t>–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 сельскохозяйственная продукция, </w:t>
      </w:r>
      <w:r w:rsidR="00E74927" w:rsidRPr="003443D2">
        <w:rPr>
          <w:rFonts w:ascii="Times New Roman" w:eastAsia="Calibri" w:hAnsi="Times New Roman" w:cs="Times New Roman"/>
          <w:sz w:val="24"/>
          <w:szCs w:val="24"/>
        </w:rPr>
        <w:t>выращенная (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>произведенная</w:t>
      </w:r>
      <w:r w:rsidR="00E74927" w:rsidRPr="003443D2">
        <w:rPr>
          <w:rFonts w:ascii="Times New Roman" w:eastAsia="Calibri" w:hAnsi="Times New Roman" w:cs="Times New Roman"/>
          <w:sz w:val="24"/>
          <w:szCs w:val="24"/>
        </w:rPr>
        <w:t>)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1DE7" w:rsidRPr="003443D2">
        <w:rPr>
          <w:rFonts w:ascii="Times New Roman" w:eastAsia="Calibri" w:hAnsi="Times New Roman" w:cs="Times New Roman"/>
          <w:sz w:val="24"/>
          <w:szCs w:val="24"/>
        </w:rPr>
        <w:t>сельскохозяйственными товаропроизводителями</w:t>
      </w:r>
      <w:r w:rsidR="000253FE" w:rsidRPr="003443D2">
        <w:rPr>
          <w:rFonts w:ascii="Times New Roman" w:eastAsia="Calibri" w:hAnsi="Times New Roman" w:cs="Times New Roman"/>
          <w:sz w:val="24"/>
          <w:szCs w:val="24"/>
        </w:rPr>
        <w:t>, осуществляющими деятельность на территории Ненецкого автономного округа</w:t>
      </w:r>
      <w:r w:rsidR="00D04567" w:rsidRPr="003443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8E48E3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8EF359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Статья 3.</w:t>
      </w:r>
      <w:r w:rsidRPr="003443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3435" w:rsidRPr="003443D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="00DA3435" w:rsidRPr="00344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435" w:rsidRPr="003443D2">
        <w:rPr>
          <w:rFonts w:ascii="Times New Roman" w:eastAsia="Calibri" w:hAnsi="Times New Roman" w:cs="Times New Roman"/>
          <w:b/>
          <w:sz w:val="24"/>
          <w:szCs w:val="24"/>
        </w:rPr>
        <w:t>эффективного и устойчивого</w:t>
      </w:r>
      <w:r w:rsidRPr="003443D2">
        <w:rPr>
          <w:rFonts w:ascii="Times New Roman" w:eastAsia="Calibri" w:hAnsi="Times New Roman" w:cs="Times New Roman"/>
          <w:b/>
          <w:sz w:val="24"/>
          <w:szCs w:val="24"/>
        </w:rPr>
        <w:t xml:space="preserve"> развития сельского хозяйства в Ненецком автономном округе</w:t>
      </w:r>
    </w:p>
    <w:p w14:paraId="181A70BB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636FC7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1. Условия для эффективного и устойчивого развития сельского хозяйства создаются в целях:</w:t>
      </w:r>
    </w:p>
    <w:p w14:paraId="06C407D4" w14:textId="77777777" w:rsidR="000026A2" w:rsidRPr="003443D2" w:rsidRDefault="000026A2" w:rsidP="00002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1) формировани</w:t>
      </w:r>
      <w:r w:rsidR="00DF16C5" w:rsidRPr="003443D2">
        <w:rPr>
          <w:rFonts w:ascii="Times New Roman" w:eastAsia="Calibri" w:hAnsi="Times New Roman" w:cs="Times New Roman"/>
          <w:sz w:val="24"/>
          <w:szCs w:val="24"/>
        </w:rPr>
        <w:t>я</w:t>
      </w: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 и регулировани</w:t>
      </w:r>
      <w:r w:rsidR="00DF16C5" w:rsidRPr="003443D2">
        <w:rPr>
          <w:rFonts w:ascii="Times New Roman" w:eastAsia="Calibri" w:hAnsi="Times New Roman" w:cs="Times New Roman"/>
          <w:sz w:val="24"/>
          <w:szCs w:val="24"/>
        </w:rPr>
        <w:t>я</w:t>
      </w: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 рынков сельскохозяйственной продукции, сырья и продовольствия;</w:t>
      </w:r>
    </w:p>
    <w:p w14:paraId="296CFE06" w14:textId="77777777" w:rsidR="000026A2" w:rsidRPr="003443D2" w:rsidRDefault="000026A2" w:rsidP="00025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2) развити</w:t>
      </w:r>
      <w:r w:rsidR="00DF16C5" w:rsidRPr="003443D2">
        <w:rPr>
          <w:rFonts w:ascii="Times New Roman" w:eastAsia="Calibri" w:hAnsi="Times New Roman" w:cs="Times New Roman"/>
          <w:sz w:val="24"/>
          <w:szCs w:val="24"/>
        </w:rPr>
        <w:t>я</w:t>
      </w: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 традиционных отраслей сельского хозяйства Ненецкого автономного округа;</w:t>
      </w:r>
    </w:p>
    <w:p w14:paraId="5559F3E3" w14:textId="77777777" w:rsidR="000026A2" w:rsidRPr="003443D2" w:rsidRDefault="000026A2" w:rsidP="00DA3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3) устойчиво</w:t>
      </w:r>
      <w:r w:rsidR="00DF16C5" w:rsidRPr="003443D2">
        <w:rPr>
          <w:rFonts w:ascii="Times New Roman" w:eastAsia="Calibri" w:hAnsi="Times New Roman" w:cs="Times New Roman"/>
          <w:sz w:val="24"/>
          <w:szCs w:val="24"/>
        </w:rPr>
        <w:t>го</w:t>
      </w: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 развити</w:t>
      </w:r>
      <w:r w:rsidR="00DF16C5" w:rsidRPr="003443D2">
        <w:rPr>
          <w:rFonts w:ascii="Times New Roman" w:eastAsia="Calibri" w:hAnsi="Times New Roman" w:cs="Times New Roman"/>
          <w:sz w:val="24"/>
          <w:szCs w:val="24"/>
        </w:rPr>
        <w:t>я</w:t>
      </w: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 сельских территорий Ненецкого автономного округа</w:t>
      </w:r>
      <w:r w:rsidR="00863FA7" w:rsidRPr="003443D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6EE1EC8" w14:textId="77777777" w:rsidR="00863FA7" w:rsidRPr="003443D2" w:rsidRDefault="00DA3435" w:rsidP="00DA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4</w:t>
      </w:r>
      <w:r w:rsidR="00863FA7" w:rsidRPr="003443D2">
        <w:rPr>
          <w:rFonts w:ascii="Times New Roman" w:eastAsia="Calibri" w:hAnsi="Times New Roman" w:cs="Times New Roman"/>
          <w:sz w:val="24"/>
          <w:szCs w:val="24"/>
        </w:rPr>
        <w:t>)</w:t>
      </w:r>
      <w:r w:rsidR="00DF16C5" w:rsidRPr="003443D2">
        <w:rPr>
          <w:rFonts w:ascii="Times New Roman" w:hAnsi="Times New Roman" w:cs="Times New Roman"/>
          <w:sz w:val="24"/>
          <w:szCs w:val="24"/>
        </w:rPr>
        <w:t xml:space="preserve"> повышения</w:t>
      </w:r>
      <w:r w:rsidR="00863FA7" w:rsidRPr="003443D2">
        <w:rPr>
          <w:rFonts w:ascii="Times New Roman" w:hAnsi="Times New Roman" w:cs="Times New Roman"/>
          <w:sz w:val="24"/>
          <w:szCs w:val="24"/>
        </w:rPr>
        <w:t xml:space="preserve"> эффективности сельскохозяйственного производства Ненецкого автономного округа, конкурентоспособности продукции, произведенной сельскохозяйственными товаропроизводителями;</w:t>
      </w:r>
    </w:p>
    <w:p w14:paraId="281FDE43" w14:textId="77777777" w:rsidR="00863FA7" w:rsidRPr="003443D2" w:rsidRDefault="00DA3435" w:rsidP="00DA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3D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63FA7" w:rsidRPr="003443D2">
        <w:rPr>
          <w:rFonts w:ascii="Times New Roman" w:hAnsi="Times New Roman" w:cs="Times New Roman"/>
          <w:sz w:val="24"/>
          <w:szCs w:val="24"/>
        </w:rPr>
        <w:t>) сохранени</w:t>
      </w:r>
      <w:r w:rsidR="00DF16C5" w:rsidRPr="003443D2">
        <w:rPr>
          <w:rFonts w:ascii="Times New Roman" w:hAnsi="Times New Roman" w:cs="Times New Roman"/>
          <w:sz w:val="24"/>
          <w:szCs w:val="24"/>
        </w:rPr>
        <w:t>я</w:t>
      </w:r>
      <w:r w:rsidR="00863FA7" w:rsidRPr="003443D2">
        <w:rPr>
          <w:rFonts w:ascii="Times New Roman" w:hAnsi="Times New Roman" w:cs="Times New Roman"/>
          <w:sz w:val="24"/>
          <w:szCs w:val="24"/>
        </w:rPr>
        <w:t xml:space="preserve"> и воспроизводств</w:t>
      </w:r>
      <w:r w:rsidR="00DF16C5" w:rsidRPr="003443D2">
        <w:rPr>
          <w:rFonts w:ascii="Times New Roman" w:hAnsi="Times New Roman" w:cs="Times New Roman"/>
          <w:sz w:val="24"/>
          <w:szCs w:val="24"/>
        </w:rPr>
        <w:t>а</w:t>
      </w:r>
      <w:r w:rsidR="00863FA7" w:rsidRPr="003443D2">
        <w:rPr>
          <w:rFonts w:ascii="Times New Roman" w:hAnsi="Times New Roman" w:cs="Times New Roman"/>
          <w:sz w:val="24"/>
          <w:szCs w:val="24"/>
        </w:rPr>
        <w:t xml:space="preserve"> природных ресурсов Ненецкого автономного округа, используемых для нужд сельского хозяйства</w:t>
      </w:r>
      <w:r w:rsidR="002E326B" w:rsidRPr="003443D2">
        <w:rPr>
          <w:rFonts w:ascii="Times New Roman" w:hAnsi="Times New Roman" w:cs="Times New Roman"/>
          <w:sz w:val="24"/>
          <w:szCs w:val="24"/>
        </w:rPr>
        <w:t>;</w:t>
      </w:r>
    </w:p>
    <w:p w14:paraId="699E70B3" w14:textId="77777777" w:rsidR="002E326B" w:rsidRPr="003443D2" w:rsidRDefault="00DA3435" w:rsidP="00DA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3D2">
        <w:rPr>
          <w:rFonts w:ascii="Times New Roman" w:hAnsi="Times New Roman" w:cs="Times New Roman"/>
          <w:sz w:val="24"/>
          <w:szCs w:val="24"/>
        </w:rPr>
        <w:t>6</w:t>
      </w:r>
      <w:r w:rsidR="002E326B" w:rsidRPr="003443D2">
        <w:rPr>
          <w:rFonts w:ascii="Times New Roman" w:hAnsi="Times New Roman" w:cs="Times New Roman"/>
          <w:sz w:val="24"/>
          <w:szCs w:val="24"/>
        </w:rPr>
        <w:t>) создани</w:t>
      </w:r>
      <w:r w:rsidR="00DF16C5" w:rsidRPr="003443D2">
        <w:rPr>
          <w:rFonts w:ascii="Times New Roman" w:hAnsi="Times New Roman" w:cs="Times New Roman"/>
          <w:sz w:val="24"/>
          <w:szCs w:val="24"/>
        </w:rPr>
        <w:t>я</w:t>
      </w:r>
      <w:r w:rsidR="002E326B" w:rsidRPr="003443D2">
        <w:rPr>
          <w:rFonts w:ascii="Times New Roman" w:hAnsi="Times New Roman" w:cs="Times New Roman"/>
          <w:sz w:val="24"/>
          <w:szCs w:val="24"/>
        </w:rPr>
        <w:t xml:space="preserve"> благоприятного инвестиционного климата и повышение объема инвестиций в сфере развития сельского хозяйства;</w:t>
      </w:r>
    </w:p>
    <w:p w14:paraId="7E56845A" w14:textId="77777777" w:rsidR="002D1102" w:rsidRPr="003443D2" w:rsidRDefault="002D1102" w:rsidP="002E3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D0E54" w:rsidRPr="003443D2">
        <w:rPr>
          <w:rFonts w:ascii="Times New Roman" w:eastAsia="Calibri" w:hAnsi="Times New Roman" w:cs="Times New Roman"/>
          <w:sz w:val="24"/>
          <w:szCs w:val="24"/>
        </w:rPr>
        <w:t>К о</w:t>
      </w:r>
      <w:r w:rsidR="000026A2" w:rsidRPr="003443D2">
        <w:rPr>
          <w:rFonts w:ascii="Times New Roman" w:eastAsia="Calibri" w:hAnsi="Times New Roman" w:cs="Times New Roman"/>
          <w:sz w:val="24"/>
          <w:szCs w:val="24"/>
        </w:rPr>
        <w:t>сновным задачам</w:t>
      </w: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 эффективного и устойчивого развития сельского хо</w:t>
      </w:r>
      <w:r w:rsidR="000D0E54" w:rsidRPr="003443D2">
        <w:rPr>
          <w:rFonts w:ascii="Times New Roman" w:eastAsia="Calibri" w:hAnsi="Times New Roman" w:cs="Times New Roman"/>
          <w:sz w:val="24"/>
          <w:szCs w:val="24"/>
        </w:rPr>
        <w:t>зяйства относятся</w:t>
      </w:r>
      <w:r w:rsidRPr="003443D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8205E2A" w14:textId="77777777" w:rsidR="000253FE" w:rsidRPr="003443D2" w:rsidRDefault="000253FE" w:rsidP="00DB3F5F">
      <w:pPr>
        <w:pStyle w:val="a7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реализация мероприятий, направленных на стабилизацию и сохранение традиционных отраслей сельского хозяйства Ненецкого автономного округа;</w:t>
      </w:r>
    </w:p>
    <w:p w14:paraId="6CC959A1" w14:textId="77777777" w:rsidR="000253FE" w:rsidRPr="003443D2" w:rsidRDefault="000253FE" w:rsidP="00DB3F5F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модернизация </w:t>
      </w:r>
      <w:r w:rsidR="00D930EB" w:rsidRPr="003443D2">
        <w:rPr>
          <w:rFonts w:ascii="Times New Roman" w:eastAsia="Calibri" w:hAnsi="Times New Roman" w:cs="Times New Roman"/>
          <w:sz w:val="24"/>
          <w:szCs w:val="24"/>
        </w:rPr>
        <w:t>производства традиционных отраслей сельского хозяйства Ненецкого автономного округа;</w:t>
      </w:r>
    </w:p>
    <w:p w14:paraId="038076AB" w14:textId="7566989A" w:rsidR="000253FE" w:rsidRPr="003443D2" w:rsidRDefault="00D930EB" w:rsidP="00DB3F5F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предоставление государственной поддержки</w:t>
      </w:r>
      <w:r w:rsidR="000253FE" w:rsidRPr="00344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F1A" w:rsidRPr="003443D2">
        <w:rPr>
          <w:rFonts w:ascii="Times New Roman" w:eastAsia="Calibri" w:hAnsi="Times New Roman" w:cs="Times New Roman"/>
          <w:sz w:val="24"/>
          <w:szCs w:val="24"/>
        </w:rPr>
        <w:t>сельскохозяйственным товаропроизводителям</w:t>
      </w:r>
      <w:r w:rsidR="000253FE" w:rsidRPr="003443D2">
        <w:rPr>
          <w:rFonts w:ascii="Times New Roman" w:eastAsia="Calibri" w:hAnsi="Times New Roman" w:cs="Times New Roman"/>
          <w:sz w:val="24"/>
          <w:szCs w:val="24"/>
        </w:rPr>
        <w:t xml:space="preserve"> для реализации мероприятий, направленных на обеспечение жителей Ненецкого автономного округа высококачественной и в широком ассортименте </w:t>
      </w:r>
      <w:r w:rsidR="00626A20" w:rsidRPr="003443D2">
        <w:rPr>
          <w:rFonts w:ascii="Times New Roman" w:eastAsia="Calibri" w:hAnsi="Times New Roman" w:cs="Times New Roman"/>
          <w:sz w:val="24"/>
          <w:szCs w:val="24"/>
        </w:rPr>
        <w:t>продукцией животноводства</w:t>
      </w:r>
      <w:r w:rsidR="00807A3C" w:rsidRPr="003443D2">
        <w:rPr>
          <w:rFonts w:ascii="Times New Roman" w:eastAsia="Calibri" w:hAnsi="Times New Roman" w:cs="Times New Roman"/>
          <w:sz w:val="24"/>
          <w:szCs w:val="24"/>
        </w:rPr>
        <w:t>, рыболовства, птицеводства</w:t>
      </w:r>
      <w:r w:rsidR="00626A20" w:rsidRPr="00344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3FE" w:rsidRPr="003443D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D40857" w:rsidRPr="003443D2">
        <w:rPr>
          <w:rFonts w:ascii="Times New Roman" w:eastAsia="Calibri" w:hAnsi="Times New Roman" w:cs="Times New Roman"/>
          <w:sz w:val="24"/>
          <w:szCs w:val="24"/>
        </w:rPr>
        <w:t>растен</w:t>
      </w:r>
      <w:r w:rsidR="00807A3C" w:rsidRPr="003443D2">
        <w:rPr>
          <w:rFonts w:ascii="Times New Roman" w:eastAsia="Calibri" w:hAnsi="Times New Roman" w:cs="Times New Roman"/>
          <w:sz w:val="24"/>
          <w:szCs w:val="24"/>
        </w:rPr>
        <w:t>и</w:t>
      </w:r>
      <w:r w:rsidR="00D40857" w:rsidRPr="003443D2">
        <w:rPr>
          <w:rFonts w:ascii="Times New Roman" w:eastAsia="Calibri" w:hAnsi="Times New Roman" w:cs="Times New Roman"/>
          <w:sz w:val="24"/>
          <w:szCs w:val="24"/>
        </w:rPr>
        <w:t>еводства</w:t>
      </w:r>
      <w:r w:rsidRPr="003443D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255374A" w14:textId="77777777" w:rsidR="000253FE" w:rsidRPr="003443D2" w:rsidRDefault="00D930EB" w:rsidP="00DB3F5F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у</w:t>
      </w:r>
      <w:r w:rsidR="000253FE" w:rsidRPr="003443D2">
        <w:rPr>
          <w:rFonts w:ascii="Times New Roman" w:eastAsia="Calibri" w:hAnsi="Times New Roman" w:cs="Times New Roman"/>
          <w:sz w:val="24"/>
          <w:szCs w:val="24"/>
        </w:rPr>
        <w:t>лучшение финансово-экономического состояния с</w:t>
      </w:r>
      <w:r w:rsidR="000D0E54" w:rsidRPr="003443D2">
        <w:rPr>
          <w:rFonts w:ascii="Times New Roman" w:eastAsia="Calibri" w:hAnsi="Times New Roman" w:cs="Times New Roman"/>
          <w:sz w:val="24"/>
          <w:szCs w:val="24"/>
        </w:rPr>
        <w:t>ельскохозяйственных предприятий;</w:t>
      </w:r>
    </w:p>
    <w:p w14:paraId="4A37026D" w14:textId="77777777" w:rsidR="000253FE" w:rsidRPr="003443D2" w:rsidRDefault="000D0E54" w:rsidP="00DB3F5F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п</w:t>
      </w:r>
      <w:r w:rsidR="000253FE" w:rsidRPr="003443D2">
        <w:rPr>
          <w:rFonts w:ascii="Times New Roman" w:eastAsia="Calibri" w:hAnsi="Times New Roman" w:cs="Times New Roman"/>
          <w:sz w:val="24"/>
          <w:szCs w:val="24"/>
        </w:rPr>
        <w:t>овышение кач</w:t>
      </w: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ества жизни </w:t>
      </w:r>
      <w:r w:rsidR="007B1844" w:rsidRPr="003443D2">
        <w:rPr>
          <w:rFonts w:ascii="Times New Roman" w:eastAsia="Calibri" w:hAnsi="Times New Roman" w:cs="Times New Roman"/>
          <w:sz w:val="24"/>
          <w:szCs w:val="24"/>
        </w:rPr>
        <w:t>жителей Ненецкого автономного округа</w:t>
      </w:r>
      <w:r w:rsidRPr="003443D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64E2D8" w14:textId="77777777" w:rsidR="000253FE" w:rsidRPr="003443D2" w:rsidRDefault="000D0E54" w:rsidP="00DB3F5F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п</w:t>
      </w:r>
      <w:r w:rsidR="000253FE" w:rsidRPr="003443D2">
        <w:rPr>
          <w:rFonts w:ascii="Times New Roman" w:eastAsia="Calibri" w:hAnsi="Times New Roman" w:cs="Times New Roman"/>
          <w:sz w:val="24"/>
          <w:szCs w:val="24"/>
        </w:rPr>
        <w:t>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</w:r>
      <w:r w:rsidRPr="003443D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5F4ABE" w14:textId="77777777" w:rsidR="000026A2" w:rsidRPr="003443D2" w:rsidRDefault="000026A2" w:rsidP="00DB3F5F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обеспечение продовольственной безопасности Ненецкого автономного округа</w:t>
      </w:r>
      <w:r w:rsidR="000D0E54" w:rsidRPr="003443D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AC31F6E" w14:textId="77777777" w:rsidR="000026A2" w:rsidRPr="003443D2" w:rsidRDefault="000026A2" w:rsidP="00DB3F5F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обеспечения устойчивого развития территорий сельских поселений, занятости населения, проживающего в сельской местно</w:t>
      </w:r>
      <w:r w:rsidR="000D0E54" w:rsidRPr="003443D2">
        <w:rPr>
          <w:rFonts w:ascii="Times New Roman" w:eastAsia="Calibri" w:hAnsi="Times New Roman" w:cs="Times New Roman"/>
          <w:sz w:val="24"/>
          <w:szCs w:val="24"/>
        </w:rPr>
        <w:t>сти, повышения уровня его жизни.</w:t>
      </w:r>
    </w:p>
    <w:p w14:paraId="5A99B8F1" w14:textId="77777777" w:rsidR="002D1102" w:rsidRPr="003443D2" w:rsidRDefault="002D1102" w:rsidP="002B5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58EAAA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EC314C" w:rsidRPr="003443D2">
        <w:rPr>
          <w:rFonts w:ascii="Times New Roman" w:eastAsia="Calibri" w:hAnsi="Times New Roman" w:cs="Times New Roman"/>
          <w:sz w:val="24"/>
          <w:szCs w:val="24"/>
        </w:rPr>
        <w:t>4</w:t>
      </w:r>
      <w:r w:rsidRPr="003443D2">
        <w:rPr>
          <w:rFonts w:ascii="Times New Roman" w:eastAsia="Calibri" w:hAnsi="Times New Roman" w:cs="Times New Roman"/>
          <w:sz w:val="24"/>
          <w:szCs w:val="24"/>
        </w:rPr>
        <w:t>.</w:t>
      </w:r>
      <w:r w:rsidRPr="003443D2">
        <w:rPr>
          <w:rFonts w:ascii="Times New Roman" w:eastAsia="Calibri" w:hAnsi="Times New Roman" w:cs="Times New Roman"/>
          <w:b/>
          <w:sz w:val="24"/>
          <w:szCs w:val="24"/>
        </w:rPr>
        <w:t xml:space="preserve"> Субъекты </w:t>
      </w:r>
      <w:r w:rsidR="00AF5F89" w:rsidRPr="003443D2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деятельности </w:t>
      </w:r>
      <w:r w:rsidR="00447205" w:rsidRPr="003443D2">
        <w:rPr>
          <w:rFonts w:ascii="Times New Roman" w:eastAsia="Calibri" w:hAnsi="Times New Roman" w:cs="Times New Roman"/>
          <w:b/>
          <w:sz w:val="24"/>
          <w:szCs w:val="24"/>
        </w:rPr>
        <w:t>в сфере сельского хозяйства в Ненецком автономном округе</w:t>
      </w:r>
    </w:p>
    <w:p w14:paraId="2C2F51ED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DD725C" w14:textId="0EF3FCA7" w:rsidR="00447205" w:rsidRPr="003443D2" w:rsidRDefault="00C569B3" w:rsidP="00C569B3">
      <w:pPr>
        <w:pStyle w:val="a7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О</w:t>
      </w:r>
      <w:r w:rsidR="00203350" w:rsidRPr="003443D2">
        <w:rPr>
          <w:rFonts w:ascii="Times New Roman" w:eastAsia="Calibri" w:hAnsi="Times New Roman" w:cs="Times New Roman"/>
          <w:sz w:val="24"/>
          <w:szCs w:val="24"/>
        </w:rPr>
        <w:t xml:space="preserve">рганизации и индивидуальные предприниматели, </w:t>
      </w:r>
      <w:r w:rsidR="00447205" w:rsidRPr="003443D2">
        <w:rPr>
          <w:rFonts w:ascii="Times New Roman" w:eastAsia="Calibri" w:hAnsi="Times New Roman" w:cs="Times New Roman"/>
          <w:sz w:val="24"/>
          <w:szCs w:val="24"/>
        </w:rPr>
        <w:t xml:space="preserve">осуществляющие производство сельскохозяйственной продукции </w:t>
      </w:r>
      <w:r w:rsidR="00203350" w:rsidRPr="003443D2">
        <w:rPr>
          <w:rFonts w:ascii="Times New Roman" w:hAnsi="Times New Roman" w:cs="Times New Roman"/>
          <w:sz w:val="24"/>
          <w:szCs w:val="24"/>
        </w:rPr>
        <w:t>и (или) ее первичную и последующую (промышленную) переработку, добычу (вылов) водных биологических ресурсов</w:t>
      </w:r>
      <w:r w:rsidRPr="003443D2">
        <w:rPr>
          <w:rFonts w:ascii="Times New Roman" w:hAnsi="Times New Roman" w:cs="Times New Roman"/>
          <w:sz w:val="24"/>
          <w:szCs w:val="24"/>
        </w:rPr>
        <w:t xml:space="preserve"> </w:t>
      </w:r>
      <w:r w:rsidR="00203350" w:rsidRPr="003443D2">
        <w:rPr>
          <w:rFonts w:ascii="Times New Roman" w:eastAsia="Calibri" w:hAnsi="Times New Roman" w:cs="Times New Roman"/>
          <w:sz w:val="24"/>
          <w:szCs w:val="24"/>
        </w:rPr>
        <w:t>на территории Ненецкого автономного округа</w:t>
      </w:r>
      <w:r w:rsidR="00203350" w:rsidRPr="003443D2">
        <w:rPr>
          <w:rFonts w:ascii="Times New Roman" w:hAnsi="Times New Roman" w:cs="Times New Roman"/>
          <w:sz w:val="24"/>
          <w:szCs w:val="24"/>
        </w:rPr>
        <w:t xml:space="preserve">, сельскохозяйственные потребительские кооперативы, созданные в соответствии с Федеральным </w:t>
      </w:r>
      <w:hyperlink r:id="rId9" w:history="1">
        <w:r w:rsidR="00203350" w:rsidRPr="003443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03350" w:rsidRPr="003443D2">
        <w:rPr>
          <w:rFonts w:ascii="Times New Roman" w:hAnsi="Times New Roman" w:cs="Times New Roman"/>
          <w:sz w:val="24"/>
          <w:szCs w:val="24"/>
        </w:rPr>
        <w:t xml:space="preserve"> от 8</w:t>
      </w:r>
      <w:r w:rsidR="003C3FDE" w:rsidRPr="003443D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03350" w:rsidRPr="003443D2">
        <w:rPr>
          <w:rFonts w:ascii="Times New Roman" w:hAnsi="Times New Roman" w:cs="Times New Roman"/>
          <w:sz w:val="24"/>
          <w:szCs w:val="24"/>
        </w:rPr>
        <w:t>1995</w:t>
      </w:r>
      <w:r w:rsidR="003C3FDE" w:rsidRPr="003443D2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3350" w:rsidRPr="003443D2">
        <w:rPr>
          <w:rFonts w:ascii="Times New Roman" w:hAnsi="Times New Roman" w:cs="Times New Roman"/>
          <w:sz w:val="24"/>
          <w:szCs w:val="24"/>
        </w:rPr>
        <w:t xml:space="preserve"> № 193-ФЗ</w:t>
      </w:r>
      <w:r w:rsidR="000C2C2C" w:rsidRPr="003443D2">
        <w:rPr>
          <w:rFonts w:ascii="Times New Roman" w:hAnsi="Times New Roman" w:cs="Times New Roman"/>
          <w:sz w:val="24"/>
          <w:szCs w:val="24"/>
        </w:rPr>
        <w:t xml:space="preserve"> </w:t>
      </w:r>
      <w:r w:rsidR="00203350" w:rsidRPr="003443D2">
        <w:rPr>
          <w:rFonts w:ascii="Times New Roman" w:hAnsi="Times New Roman" w:cs="Times New Roman"/>
          <w:sz w:val="24"/>
          <w:szCs w:val="24"/>
        </w:rPr>
        <w:t>«О сельскохозяйственной кооперации», крестьянские (фермерские) хозяйства, граждане, ведущие личные подсобные хозяйства, зарегистрированные на территории Ненецкого автономного округа</w:t>
      </w:r>
      <w:r w:rsidR="00F8620F" w:rsidRPr="003443D2">
        <w:rPr>
          <w:rFonts w:ascii="Times New Roman" w:hAnsi="Times New Roman" w:cs="Times New Roman"/>
          <w:sz w:val="24"/>
          <w:szCs w:val="24"/>
        </w:rPr>
        <w:t>.</w:t>
      </w:r>
    </w:p>
    <w:p w14:paraId="457915A7" w14:textId="7373A138" w:rsidR="008B5FAD" w:rsidRPr="003443D2" w:rsidRDefault="00C569B3" w:rsidP="00C569B3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3D2">
        <w:rPr>
          <w:rFonts w:ascii="Times New Roman" w:hAnsi="Times New Roman" w:cs="Times New Roman"/>
          <w:sz w:val="24"/>
          <w:szCs w:val="24"/>
        </w:rPr>
        <w:t>С</w:t>
      </w:r>
      <w:r w:rsidR="008B5FAD" w:rsidRPr="003443D2">
        <w:rPr>
          <w:rFonts w:ascii="Times New Roman" w:hAnsi="Times New Roman" w:cs="Times New Roman"/>
          <w:sz w:val="24"/>
          <w:szCs w:val="24"/>
        </w:rPr>
        <w:t>емейные (родовые) общины коренных малочисленных</w:t>
      </w:r>
      <w:r w:rsidR="004B29AB" w:rsidRPr="003443D2">
        <w:rPr>
          <w:rFonts w:ascii="Times New Roman" w:hAnsi="Times New Roman" w:cs="Times New Roman"/>
          <w:sz w:val="24"/>
          <w:szCs w:val="24"/>
        </w:rPr>
        <w:t xml:space="preserve"> народов Севера, производящие и реализующие продукцию оленеводства</w:t>
      </w:r>
      <w:r w:rsidR="004A5B2E" w:rsidRPr="003443D2">
        <w:rPr>
          <w:rFonts w:ascii="Times New Roman" w:hAnsi="Times New Roman" w:cs="Times New Roman"/>
          <w:sz w:val="24"/>
          <w:szCs w:val="24"/>
        </w:rPr>
        <w:t>, рыболовства</w:t>
      </w:r>
      <w:r w:rsidR="004B29AB" w:rsidRPr="003443D2">
        <w:rPr>
          <w:rFonts w:ascii="Times New Roman" w:hAnsi="Times New Roman" w:cs="Times New Roman"/>
          <w:sz w:val="24"/>
          <w:szCs w:val="24"/>
        </w:rPr>
        <w:t xml:space="preserve"> на территор</w:t>
      </w:r>
      <w:r w:rsidR="00F8620F" w:rsidRPr="003443D2">
        <w:rPr>
          <w:rFonts w:ascii="Times New Roman" w:hAnsi="Times New Roman" w:cs="Times New Roman"/>
          <w:sz w:val="24"/>
          <w:szCs w:val="24"/>
        </w:rPr>
        <w:t>ии Ненецкого автономного округа.</w:t>
      </w:r>
      <w:r w:rsidR="008B5FAD" w:rsidRPr="00344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08687" w14:textId="3170DFAB" w:rsidR="008B5FAD" w:rsidRPr="003443D2" w:rsidRDefault="00C569B3" w:rsidP="00C569B3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3D2">
        <w:rPr>
          <w:rFonts w:ascii="Times New Roman" w:hAnsi="Times New Roman" w:cs="Times New Roman"/>
          <w:sz w:val="24"/>
          <w:szCs w:val="24"/>
        </w:rPr>
        <w:t>И</w:t>
      </w:r>
      <w:r w:rsidR="008B5FAD" w:rsidRPr="003443D2">
        <w:rPr>
          <w:rFonts w:ascii="Times New Roman" w:hAnsi="Times New Roman" w:cs="Times New Roman"/>
          <w:sz w:val="24"/>
          <w:szCs w:val="24"/>
        </w:rPr>
        <w:t xml:space="preserve">ные организации агропромышленного комплекса, организации потребительской кооперации и индивидуальные предприниматели, осуществляющие производство и реализацию пищевой продукции, категории и (или) критерии отбора которых определяются нормативными правовыми актами </w:t>
      </w:r>
      <w:r w:rsidR="005D7CAC" w:rsidRPr="003443D2">
        <w:rPr>
          <w:rFonts w:ascii="Times New Roman" w:hAnsi="Times New Roman" w:cs="Times New Roman"/>
          <w:sz w:val="24"/>
          <w:szCs w:val="24"/>
        </w:rPr>
        <w:t>Администрации Ненецкого автономного округа.</w:t>
      </w:r>
    </w:p>
    <w:p w14:paraId="7D3BC548" w14:textId="061AC9DD" w:rsidR="00AC4D9E" w:rsidRPr="003443D2" w:rsidRDefault="00AC4D9E" w:rsidP="00AC4D9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3D2">
        <w:rPr>
          <w:rFonts w:ascii="Times New Roman" w:hAnsi="Times New Roman" w:cs="Times New Roman"/>
          <w:sz w:val="24"/>
          <w:szCs w:val="24"/>
        </w:rPr>
        <w:t xml:space="preserve">Указанные в настоящей статье </w:t>
      </w:r>
      <w:r w:rsidR="00E26E24" w:rsidRPr="003443D2">
        <w:rPr>
          <w:rFonts w:ascii="Times New Roman" w:hAnsi="Times New Roman" w:cs="Times New Roman"/>
          <w:sz w:val="24"/>
          <w:szCs w:val="24"/>
        </w:rPr>
        <w:t>субъекты деятельности в сфере сельского хозяйства в Ненецком автономном округе</w:t>
      </w:r>
      <w:r w:rsidRPr="003443D2">
        <w:rPr>
          <w:rFonts w:ascii="Times New Roman" w:hAnsi="Times New Roman" w:cs="Times New Roman"/>
          <w:sz w:val="24"/>
          <w:szCs w:val="24"/>
        </w:rPr>
        <w:t xml:space="preserve"> именуются в тексте настоящего </w:t>
      </w:r>
      <w:r w:rsidR="00AF2906" w:rsidRPr="003443D2">
        <w:rPr>
          <w:rFonts w:ascii="Times New Roman" w:hAnsi="Times New Roman" w:cs="Times New Roman"/>
          <w:sz w:val="24"/>
          <w:szCs w:val="24"/>
        </w:rPr>
        <w:t>Закона</w:t>
      </w:r>
      <w:r w:rsidRPr="003443D2">
        <w:rPr>
          <w:rFonts w:ascii="Times New Roman" w:hAnsi="Times New Roman" w:cs="Times New Roman"/>
          <w:sz w:val="24"/>
          <w:szCs w:val="24"/>
        </w:rPr>
        <w:t xml:space="preserve"> </w:t>
      </w:r>
      <w:r w:rsidR="00AF2906" w:rsidRPr="003443D2">
        <w:rPr>
          <w:rFonts w:ascii="Times New Roman" w:hAnsi="Times New Roman" w:cs="Times New Roman"/>
          <w:sz w:val="24"/>
          <w:szCs w:val="24"/>
        </w:rPr>
        <w:t>«субъект</w:t>
      </w:r>
      <w:r w:rsidR="00E26E24" w:rsidRPr="003443D2">
        <w:rPr>
          <w:rFonts w:ascii="Times New Roman" w:hAnsi="Times New Roman" w:cs="Times New Roman"/>
          <w:sz w:val="24"/>
          <w:szCs w:val="24"/>
        </w:rPr>
        <w:t>ы</w:t>
      </w:r>
      <w:r w:rsidR="00AF2906" w:rsidRPr="003443D2">
        <w:rPr>
          <w:rFonts w:ascii="Times New Roman" w:hAnsi="Times New Roman" w:cs="Times New Roman"/>
          <w:sz w:val="24"/>
          <w:szCs w:val="24"/>
        </w:rPr>
        <w:t xml:space="preserve"> деятельности в сфере сельского хозяйства»</w:t>
      </w:r>
      <w:r w:rsidRPr="003443D2">
        <w:rPr>
          <w:rFonts w:ascii="Times New Roman" w:hAnsi="Times New Roman" w:cs="Times New Roman"/>
          <w:sz w:val="24"/>
          <w:szCs w:val="24"/>
        </w:rPr>
        <w:t>.</w:t>
      </w:r>
    </w:p>
    <w:p w14:paraId="3375C13C" w14:textId="77777777" w:rsidR="00447205" w:rsidRPr="003443D2" w:rsidRDefault="00447205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82EC9E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EC314C" w:rsidRPr="003443D2">
        <w:rPr>
          <w:rFonts w:ascii="Times New Roman" w:eastAsia="Calibri" w:hAnsi="Times New Roman" w:cs="Times New Roman"/>
          <w:sz w:val="24"/>
          <w:szCs w:val="24"/>
        </w:rPr>
        <w:t>5</w:t>
      </w:r>
      <w:r w:rsidRPr="003443D2">
        <w:rPr>
          <w:rFonts w:ascii="Times New Roman" w:eastAsia="Calibri" w:hAnsi="Times New Roman" w:cs="Times New Roman"/>
          <w:sz w:val="24"/>
          <w:szCs w:val="24"/>
        </w:rPr>
        <w:t>.</w:t>
      </w:r>
      <w:r w:rsidRPr="003443D2">
        <w:rPr>
          <w:rFonts w:ascii="Times New Roman" w:eastAsia="Calibri" w:hAnsi="Times New Roman" w:cs="Times New Roman"/>
          <w:b/>
          <w:sz w:val="24"/>
          <w:szCs w:val="24"/>
        </w:rPr>
        <w:t xml:space="preserve"> Полномочия органов государственной власти Ненецкого автономного округа в области развития сельского хозяйства</w:t>
      </w:r>
    </w:p>
    <w:p w14:paraId="04BC50BA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71B58E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1. Собрание депутатов Ненецкого автономного округа:</w:t>
      </w:r>
    </w:p>
    <w:p w14:paraId="704ED516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lastRenderedPageBreak/>
        <w:t>1) принимает законы Ненецкого автономного округа в области развития сельского хозяйства и реализации государственной политики Ненецкого автономного округа</w:t>
      </w:r>
      <w:r w:rsidR="005D7CAC" w:rsidRPr="003443D2">
        <w:rPr>
          <w:rFonts w:ascii="Times New Roman" w:eastAsia="Calibri" w:hAnsi="Times New Roman" w:cs="Times New Roman"/>
          <w:sz w:val="24"/>
          <w:szCs w:val="24"/>
        </w:rPr>
        <w:t xml:space="preserve"> в сфере </w:t>
      </w:r>
      <w:r w:rsidR="005D7CAC" w:rsidRPr="003443D2">
        <w:rPr>
          <w:rFonts w:ascii="Times New Roman" w:hAnsi="Times New Roman" w:cs="Times New Roman"/>
          <w:sz w:val="24"/>
          <w:szCs w:val="24"/>
        </w:rPr>
        <w:t>агропромышленного комплекса и рыбного хозяйства</w:t>
      </w:r>
      <w:r w:rsidRPr="003443D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B51984B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2) осуществляет контроль за соблюдением и исполнением законодательства Ненецкого автономного округа в области сельского хозяйства;</w:t>
      </w:r>
    </w:p>
    <w:p w14:paraId="244C2CEB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3) осуществляет иные полномочия в соответствии с законодательством Российской Федерации и законодательством Ненецкого автономного округа.</w:t>
      </w:r>
    </w:p>
    <w:p w14:paraId="19640BA4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2. Губернатор Ненецкого автономного округа:</w:t>
      </w:r>
    </w:p>
    <w:p w14:paraId="2E1F4502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1) определяет уполномоченный исполнительный орган государственной власти Ненецкого автономного округа, указанный в </w:t>
      </w:r>
      <w:hyperlink w:anchor="P23" w:history="1">
        <w:r w:rsidR="00ED1F76" w:rsidRPr="003443D2">
          <w:rPr>
            <w:rFonts w:ascii="Times New Roman" w:eastAsia="Calibri" w:hAnsi="Times New Roman" w:cs="Times New Roman"/>
            <w:sz w:val="24"/>
            <w:szCs w:val="24"/>
          </w:rPr>
          <w:t>части</w:t>
        </w:r>
        <w:r w:rsidRPr="003443D2">
          <w:rPr>
            <w:rFonts w:ascii="Times New Roman" w:eastAsia="Calibri" w:hAnsi="Times New Roman" w:cs="Times New Roman"/>
            <w:sz w:val="24"/>
            <w:szCs w:val="24"/>
          </w:rPr>
          <w:t xml:space="preserve"> 1 статьи 2</w:t>
        </w:r>
      </w:hyperlink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 настоящего Закона;</w:t>
      </w:r>
    </w:p>
    <w:p w14:paraId="00A71A93" w14:textId="77777777" w:rsidR="002D1102" w:rsidRPr="003443D2" w:rsidRDefault="00EC314C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2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>) осуществляет иные полномочия в соответствии с законодательством Российской Федерации и законодательством Ненецкого автономного округа.</w:t>
      </w:r>
    </w:p>
    <w:p w14:paraId="25B31966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3. Администрация Ненецкого автономного округа:</w:t>
      </w:r>
    </w:p>
    <w:p w14:paraId="62E22709" w14:textId="77777777" w:rsidR="00EC314C" w:rsidRPr="003443D2" w:rsidRDefault="00EC314C" w:rsidP="00EC3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1)</w:t>
      </w:r>
      <w:r w:rsidR="00DB3F5F" w:rsidRPr="00344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определяет основные направления государственной политики Ненецкого автономного округа в сфере </w:t>
      </w:r>
      <w:r w:rsidRPr="003443D2">
        <w:rPr>
          <w:rFonts w:ascii="Times New Roman" w:hAnsi="Times New Roman" w:cs="Times New Roman"/>
          <w:sz w:val="24"/>
          <w:szCs w:val="24"/>
        </w:rPr>
        <w:t>агропромышленного комплекса и рыбного хозяйства</w:t>
      </w:r>
      <w:r w:rsidRPr="003443D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9006677" w14:textId="77777777" w:rsidR="00ED1F76" w:rsidRPr="003443D2" w:rsidRDefault="00EC314C" w:rsidP="002E0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2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D1F76" w:rsidRPr="003443D2">
        <w:rPr>
          <w:rFonts w:ascii="Times New Roman" w:eastAsia="Calibri" w:hAnsi="Times New Roman" w:cs="Times New Roman"/>
          <w:sz w:val="24"/>
          <w:szCs w:val="24"/>
        </w:rPr>
        <w:t>реализует государственную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 политику </w:t>
      </w:r>
      <w:r w:rsidR="00ED1F76" w:rsidRPr="003443D2">
        <w:rPr>
          <w:rFonts w:ascii="Times New Roman" w:eastAsia="Calibri" w:hAnsi="Times New Roman" w:cs="Times New Roman"/>
          <w:sz w:val="24"/>
          <w:szCs w:val="24"/>
        </w:rPr>
        <w:t xml:space="preserve">Ненецкого автономного округа в сфере </w:t>
      </w:r>
      <w:r w:rsidR="00ED1F76" w:rsidRPr="003443D2">
        <w:rPr>
          <w:rFonts w:ascii="Times New Roman" w:hAnsi="Times New Roman" w:cs="Times New Roman"/>
          <w:sz w:val="24"/>
          <w:szCs w:val="24"/>
        </w:rPr>
        <w:t>агропромышленного комплекса и рыбного хозяйства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67AB76" w14:textId="77777777" w:rsidR="00ED1F76" w:rsidRPr="003443D2" w:rsidRDefault="00EC314C" w:rsidP="00ED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3</w:t>
      </w:r>
      <w:r w:rsidR="002E0AC5" w:rsidRPr="003443D2">
        <w:rPr>
          <w:rFonts w:ascii="Times New Roman" w:eastAsia="Calibri" w:hAnsi="Times New Roman" w:cs="Times New Roman"/>
          <w:sz w:val="24"/>
          <w:szCs w:val="24"/>
        </w:rPr>
        <w:t>) утверждает государственную программу Ненецкого автономного округа</w:t>
      </w:r>
      <w:r w:rsidR="003733E2" w:rsidRPr="003443D2">
        <w:rPr>
          <w:rFonts w:ascii="Times New Roman" w:eastAsia="Calibri" w:hAnsi="Times New Roman" w:cs="Times New Roman"/>
          <w:sz w:val="24"/>
          <w:szCs w:val="24"/>
        </w:rPr>
        <w:t xml:space="preserve">, предусматривающую мероприятия </w:t>
      </w:r>
      <w:r w:rsidR="002E0AC5" w:rsidRPr="003443D2">
        <w:rPr>
          <w:rFonts w:ascii="Times New Roman" w:eastAsia="Calibri" w:hAnsi="Times New Roman" w:cs="Times New Roman"/>
          <w:sz w:val="24"/>
          <w:szCs w:val="24"/>
        </w:rPr>
        <w:t>в области развития сельского хозяйства</w:t>
      </w:r>
      <w:r w:rsidR="00ED1F76" w:rsidRPr="003443D2">
        <w:rPr>
          <w:rFonts w:ascii="Times New Roman" w:hAnsi="Times New Roman" w:cs="Times New Roman"/>
          <w:sz w:val="24"/>
          <w:szCs w:val="24"/>
        </w:rPr>
        <w:t>;</w:t>
      </w:r>
    </w:p>
    <w:p w14:paraId="0729AB9B" w14:textId="77777777" w:rsidR="002D1102" w:rsidRPr="003443D2" w:rsidRDefault="00EC314C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4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>) осуществляет иные полномочия в соответствии с законодательством Российской Федерации и законодательством Ненецкого автономного округа.</w:t>
      </w:r>
    </w:p>
    <w:p w14:paraId="64A915B3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4. Уполномоченный исполнительный орган государственной власти Ненецкого автономного округа:</w:t>
      </w:r>
    </w:p>
    <w:p w14:paraId="45B25D4D" w14:textId="77777777" w:rsidR="002D1102" w:rsidRPr="003443D2" w:rsidRDefault="002D1102" w:rsidP="007E3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1) осуществляет разработку и реализацию государственной программы </w:t>
      </w:r>
      <w:r w:rsidR="003733E2" w:rsidRPr="003443D2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округа, предусматривающую мероприятия в области развития сельского хозяйства</w:t>
      </w:r>
      <w:r w:rsidR="00977AC0" w:rsidRPr="003443D2">
        <w:rPr>
          <w:rFonts w:ascii="Times New Roman" w:hAnsi="Times New Roman" w:cs="Times New Roman"/>
          <w:sz w:val="24"/>
          <w:szCs w:val="24"/>
        </w:rPr>
        <w:t>;</w:t>
      </w:r>
    </w:p>
    <w:p w14:paraId="66B234AD" w14:textId="77777777" w:rsidR="008101A6" w:rsidRPr="003443D2" w:rsidRDefault="002D1102" w:rsidP="007D0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8101A6" w:rsidRPr="003443D2">
        <w:rPr>
          <w:rFonts w:ascii="Times New Roman" w:eastAsia="Calibri" w:hAnsi="Times New Roman" w:cs="Times New Roman"/>
          <w:sz w:val="24"/>
          <w:szCs w:val="24"/>
        </w:rPr>
        <w:t xml:space="preserve">реализует совместно с другими органами государственной власти государственную политику в сфере агропромышленного комплекса, формирования и регулирования рынка сельскохозяйственной продукции, сырья и продовольствия </w:t>
      </w:r>
      <w:r w:rsidR="007D0F3A" w:rsidRPr="003443D2">
        <w:rPr>
          <w:rFonts w:ascii="Times New Roman" w:eastAsia="Calibri" w:hAnsi="Times New Roman" w:cs="Times New Roman"/>
          <w:sz w:val="24"/>
          <w:szCs w:val="24"/>
        </w:rPr>
        <w:br/>
      </w:r>
      <w:r w:rsidR="008101A6" w:rsidRPr="003443D2">
        <w:rPr>
          <w:rFonts w:ascii="Times New Roman" w:eastAsia="Calibri" w:hAnsi="Times New Roman" w:cs="Times New Roman"/>
          <w:sz w:val="24"/>
          <w:szCs w:val="24"/>
        </w:rPr>
        <w:t>в Ненецком автономном округе;</w:t>
      </w:r>
    </w:p>
    <w:p w14:paraId="5D9BCBA7" w14:textId="77777777" w:rsidR="008101A6" w:rsidRPr="003443D2" w:rsidRDefault="007E7F56" w:rsidP="0081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3</w:t>
      </w:r>
      <w:r w:rsidR="008101A6" w:rsidRPr="003443D2">
        <w:rPr>
          <w:rFonts w:ascii="Times New Roman" w:eastAsia="Calibri" w:hAnsi="Times New Roman" w:cs="Times New Roman"/>
          <w:sz w:val="24"/>
          <w:szCs w:val="24"/>
        </w:rPr>
        <w:t>) разрабатывает предложения по определению направлений и объемов государственной поддержки агропромышленного комплекса из окружного бюджета;</w:t>
      </w:r>
    </w:p>
    <w:p w14:paraId="3CE0BAB5" w14:textId="77777777" w:rsidR="008101A6" w:rsidRPr="003443D2" w:rsidRDefault="007E7F56" w:rsidP="0081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4</w:t>
      </w:r>
      <w:r w:rsidR="008101A6" w:rsidRPr="003443D2">
        <w:rPr>
          <w:rFonts w:ascii="Times New Roman" w:eastAsia="Calibri" w:hAnsi="Times New Roman" w:cs="Times New Roman"/>
          <w:sz w:val="24"/>
          <w:szCs w:val="24"/>
        </w:rPr>
        <w:t>) участвует в разработке антикризисных мер, направленных на оздоровление отраслей агропромышленного комплекса и развитие производственного потенциала;</w:t>
      </w:r>
    </w:p>
    <w:p w14:paraId="146780F5" w14:textId="77777777" w:rsidR="008101A6" w:rsidRPr="003443D2" w:rsidRDefault="007E7F56" w:rsidP="0081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5</w:t>
      </w:r>
      <w:r w:rsidR="008101A6" w:rsidRPr="003443D2">
        <w:rPr>
          <w:rFonts w:ascii="Times New Roman" w:eastAsia="Calibri" w:hAnsi="Times New Roman" w:cs="Times New Roman"/>
          <w:sz w:val="24"/>
          <w:szCs w:val="24"/>
        </w:rPr>
        <w:t xml:space="preserve">) осуществляет </w:t>
      </w:r>
      <w:r w:rsidR="004A5B2E" w:rsidRPr="003443D2">
        <w:rPr>
          <w:rFonts w:ascii="Times New Roman" w:eastAsia="Calibri" w:hAnsi="Times New Roman" w:cs="Times New Roman"/>
          <w:sz w:val="24"/>
          <w:szCs w:val="24"/>
        </w:rPr>
        <w:t>анализ объемов</w:t>
      </w:r>
      <w:r w:rsidR="008101A6" w:rsidRPr="003443D2">
        <w:rPr>
          <w:rFonts w:ascii="Times New Roman" w:eastAsia="Calibri" w:hAnsi="Times New Roman" w:cs="Times New Roman"/>
          <w:sz w:val="24"/>
          <w:szCs w:val="24"/>
        </w:rPr>
        <w:t xml:space="preserve"> производства и реализации сельскохозяйственной продукции, сырья и продовольствия с целью формирования эффективно функционирующего рынка сельскохозяйственной продукции;</w:t>
      </w:r>
    </w:p>
    <w:p w14:paraId="61CAEA41" w14:textId="77777777" w:rsidR="008101A6" w:rsidRPr="003443D2" w:rsidRDefault="007E7F56" w:rsidP="0081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6</w:t>
      </w:r>
      <w:r w:rsidR="008101A6" w:rsidRPr="003443D2">
        <w:rPr>
          <w:rFonts w:ascii="Times New Roman" w:eastAsia="Calibri" w:hAnsi="Times New Roman" w:cs="Times New Roman"/>
          <w:sz w:val="24"/>
          <w:szCs w:val="24"/>
        </w:rPr>
        <w:t xml:space="preserve">) содействует проведению инвестиционной политики в агропромышленном комплексе, направленной на </w:t>
      </w:r>
      <w:r w:rsidR="00971BFA" w:rsidRPr="003443D2">
        <w:rPr>
          <w:rFonts w:ascii="Times New Roman" w:eastAsia="Calibri" w:hAnsi="Times New Roman" w:cs="Times New Roman"/>
          <w:sz w:val="24"/>
          <w:szCs w:val="24"/>
        </w:rPr>
        <w:t>модернизацию производства</w:t>
      </w:r>
      <w:r w:rsidR="008101A6" w:rsidRPr="003443D2">
        <w:rPr>
          <w:rFonts w:ascii="Times New Roman" w:eastAsia="Calibri" w:hAnsi="Times New Roman" w:cs="Times New Roman"/>
          <w:sz w:val="24"/>
          <w:szCs w:val="24"/>
        </w:rPr>
        <w:t xml:space="preserve"> и создание новых производственных мощностей, повышение технологического уровня производства и эффективности капитальных вложений;</w:t>
      </w:r>
    </w:p>
    <w:p w14:paraId="4089A2BE" w14:textId="77777777" w:rsidR="008101A6" w:rsidRPr="003443D2" w:rsidRDefault="004A5B2E" w:rsidP="0056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7</w:t>
      </w:r>
      <w:r w:rsidR="008101A6" w:rsidRPr="003443D2">
        <w:rPr>
          <w:rFonts w:ascii="Times New Roman" w:eastAsia="Calibri" w:hAnsi="Times New Roman" w:cs="Times New Roman"/>
          <w:sz w:val="24"/>
          <w:szCs w:val="24"/>
        </w:rPr>
        <w:t>)</w:t>
      </w:r>
      <w:r w:rsidR="00563F32" w:rsidRPr="003443D2">
        <w:rPr>
          <w:rFonts w:ascii="Times New Roman" w:eastAsia="Calibri" w:hAnsi="Times New Roman" w:cs="Times New Roman"/>
          <w:sz w:val="24"/>
          <w:szCs w:val="24"/>
        </w:rPr>
        <w:t xml:space="preserve"> осуществляет ведение </w:t>
      </w:r>
      <w:r w:rsidR="00C212C1" w:rsidRPr="003443D2">
        <w:rPr>
          <w:rFonts w:ascii="Times New Roman" w:eastAsia="Calibri" w:hAnsi="Times New Roman" w:cs="Times New Roman"/>
          <w:sz w:val="24"/>
          <w:szCs w:val="24"/>
        </w:rPr>
        <w:t>перечня</w:t>
      </w:r>
      <w:r w:rsidR="00563F32" w:rsidRPr="003443D2">
        <w:rPr>
          <w:rFonts w:ascii="Times New Roman" w:eastAsia="Calibri" w:hAnsi="Times New Roman" w:cs="Times New Roman"/>
          <w:sz w:val="24"/>
          <w:szCs w:val="24"/>
        </w:rPr>
        <w:t xml:space="preserve"> сельскохозяйственных товаропроизводителей</w:t>
      </w:r>
      <w:r w:rsidR="00D04567" w:rsidRPr="003443D2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</w:t>
      </w:r>
      <w:r w:rsidR="00971BFA" w:rsidRPr="003443D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3538C6" w14:textId="77777777" w:rsidR="00F2267A" w:rsidRPr="003443D2" w:rsidRDefault="004A5B2E" w:rsidP="0081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8</w:t>
      </w:r>
      <w:r w:rsidR="00F2267A" w:rsidRPr="003443D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63F32" w:rsidRPr="003443D2">
        <w:rPr>
          <w:rFonts w:ascii="Times New Roman" w:eastAsia="Calibri" w:hAnsi="Times New Roman" w:cs="Times New Roman"/>
          <w:sz w:val="24"/>
          <w:szCs w:val="24"/>
        </w:rPr>
        <w:t>осуществляет иные полномочия по вопросам поддержания стабильно</w:t>
      </w:r>
      <w:r w:rsidR="00807A3C" w:rsidRPr="003443D2">
        <w:rPr>
          <w:rFonts w:ascii="Times New Roman" w:eastAsia="Calibri" w:hAnsi="Times New Roman" w:cs="Times New Roman"/>
          <w:sz w:val="24"/>
          <w:szCs w:val="24"/>
        </w:rPr>
        <w:t>го</w:t>
      </w:r>
      <w:r w:rsidR="00846640" w:rsidRPr="003443D2">
        <w:rPr>
          <w:rFonts w:ascii="Times New Roman" w:eastAsia="Calibri" w:hAnsi="Times New Roman" w:cs="Times New Roman"/>
          <w:sz w:val="24"/>
          <w:szCs w:val="24"/>
        </w:rPr>
        <w:t xml:space="preserve"> и эффективного</w:t>
      </w:r>
      <w:r w:rsidR="00563F32" w:rsidRPr="003443D2">
        <w:rPr>
          <w:rFonts w:ascii="Times New Roman" w:eastAsia="Calibri" w:hAnsi="Times New Roman" w:cs="Times New Roman"/>
          <w:sz w:val="24"/>
          <w:szCs w:val="24"/>
        </w:rPr>
        <w:t xml:space="preserve"> обеспечения населения Ненецкого автономного округа сельскохозяйственной продукцией местного производства, формирования и регулирования рынка сельскохозяйственной продукции, сырья и продовольствия, если такие полномочия установлены федеральным и законодательством</w:t>
      </w:r>
      <w:r w:rsidR="007E7F56" w:rsidRPr="003443D2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округа.</w:t>
      </w:r>
    </w:p>
    <w:p w14:paraId="43CFF765" w14:textId="77777777" w:rsidR="002D1102" w:rsidRPr="003443D2" w:rsidRDefault="002D1102" w:rsidP="00800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52B416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EC314C" w:rsidRPr="003443D2">
        <w:rPr>
          <w:rFonts w:ascii="Times New Roman" w:eastAsia="Calibri" w:hAnsi="Times New Roman" w:cs="Times New Roman"/>
          <w:sz w:val="24"/>
          <w:szCs w:val="24"/>
        </w:rPr>
        <w:t>6</w:t>
      </w:r>
      <w:r w:rsidRPr="003443D2">
        <w:rPr>
          <w:rFonts w:ascii="Times New Roman" w:eastAsia="Calibri" w:hAnsi="Times New Roman" w:cs="Times New Roman"/>
          <w:sz w:val="24"/>
          <w:szCs w:val="24"/>
        </w:rPr>
        <w:t>.</w:t>
      </w:r>
      <w:r w:rsidRPr="003443D2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Государственная поддержка</w:t>
      </w:r>
      <w:r w:rsidR="00F170A3" w:rsidRPr="003443D2">
        <w:rPr>
          <w:rFonts w:ascii="Times New Roman" w:eastAsia="Calibri" w:hAnsi="Times New Roman" w:cs="Times New Roman"/>
          <w:b/>
          <w:sz w:val="24"/>
          <w:szCs w:val="24"/>
        </w:rPr>
        <w:t xml:space="preserve"> в сфере</w:t>
      </w:r>
      <w:r w:rsidRPr="003443D2">
        <w:rPr>
          <w:rFonts w:ascii="Times New Roman" w:eastAsia="Calibri" w:hAnsi="Times New Roman" w:cs="Times New Roman"/>
          <w:b/>
          <w:sz w:val="24"/>
          <w:szCs w:val="24"/>
        </w:rPr>
        <w:t xml:space="preserve"> развития сельского хозяйства</w:t>
      </w:r>
    </w:p>
    <w:p w14:paraId="2BD37407" w14:textId="77777777" w:rsidR="00EC314C" w:rsidRPr="003443D2" w:rsidRDefault="00EC314C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1707AF" w14:textId="77777777" w:rsidR="00EC314C" w:rsidRPr="003443D2" w:rsidRDefault="00EC314C" w:rsidP="00EC3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1. Необходимость оказания государственной поддержки субъектам деятельности </w:t>
      </w:r>
      <w:r w:rsidR="007D0F3A" w:rsidRPr="003443D2">
        <w:rPr>
          <w:rFonts w:ascii="Times New Roman" w:eastAsia="Calibri" w:hAnsi="Times New Roman" w:cs="Times New Roman"/>
          <w:sz w:val="24"/>
          <w:szCs w:val="24"/>
        </w:rPr>
        <w:br/>
      </w:r>
      <w:r w:rsidRPr="003443D2">
        <w:rPr>
          <w:rFonts w:ascii="Times New Roman" w:eastAsia="Calibri" w:hAnsi="Times New Roman" w:cs="Times New Roman"/>
          <w:sz w:val="24"/>
          <w:szCs w:val="24"/>
        </w:rPr>
        <w:t>в сфере сельского хозяйства обусловлена следующими особенностями:</w:t>
      </w:r>
    </w:p>
    <w:p w14:paraId="108EA7EF" w14:textId="77777777" w:rsidR="00EC314C" w:rsidRPr="003443D2" w:rsidRDefault="00EC314C" w:rsidP="00EC3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1) производство сельскохозяйственной продукции на неблагоприятных для такого производства территориях (в соответствии с </w:t>
      </w:r>
      <w:hyperlink r:id="rId10" w:history="1">
        <w:r w:rsidRPr="003443D2">
          <w:rPr>
            <w:rFonts w:ascii="Times New Roman" w:eastAsia="Calibri" w:hAnsi="Times New Roman" w:cs="Times New Roman"/>
            <w:sz w:val="24"/>
            <w:szCs w:val="24"/>
          </w:rPr>
          <w:t>пунктом 12 части 1 статьи 7</w:t>
        </w:r>
      </w:hyperlink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 декабря 2006 года № 264-ФЗ «О развитии сельского хозяйства»);</w:t>
      </w:r>
    </w:p>
    <w:p w14:paraId="4BCD29C1" w14:textId="77777777" w:rsidR="00EC314C" w:rsidRPr="003443D2" w:rsidRDefault="00EC314C" w:rsidP="00EC3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2) сохранение традиционных отраслей сельского хозяйства Ненецкого автономного округа;</w:t>
      </w:r>
    </w:p>
    <w:p w14:paraId="18C7B838" w14:textId="77777777" w:rsidR="00EC314C" w:rsidRPr="003443D2" w:rsidRDefault="004A5B2E" w:rsidP="00EC3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3</w:t>
      </w:r>
      <w:r w:rsidR="00EC314C" w:rsidRPr="003443D2">
        <w:rPr>
          <w:rFonts w:ascii="Times New Roman" w:eastAsia="Calibri" w:hAnsi="Times New Roman" w:cs="Times New Roman"/>
          <w:sz w:val="24"/>
          <w:szCs w:val="24"/>
        </w:rPr>
        <w:t>) сезонный характер производства сельскохозяйственной продукции и добычи биоресурсов, сопряженный с труднодоступностью большинства сельских территорий Ненецкого автономного округа;</w:t>
      </w:r>
    </w:p>
    <w:p w14:paraId="40F2ED6C" w14:textId="77777777" w:rsidR="00EC314C" w:rsidRPr="003443D2" w:rsidRDefault="004A5B2E" w:rsidP="00EC3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4</w:t>
      </w:r>
      <w:r w:rsidR="00EC314C" w:rsidRPr="003443D2">
        <w:rPr>
          <w:rFonts w:ascii="Times New Roman" w:eastAsia="Calibri" w:hAnsi="Times New Roman" w:cs="Times New Roman"/>
          <w:sz w:val="24"/>
          <w:szCs w:val="24"/>
        </w:rPr>
        <w:t>) интенсивность технологического износа основных средств при производстве сельскохозяйственной продукции на неблагоприятных для такого производства территориях.</w:t>
      </w:r>
    </w:p>
    <w:p w14:paraId="428B2119" w14:textId="216E9472" w:rsidR="002D1102" w:rsidRPr="003443D2" w:rsidRDefault="00EC314C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2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>. Государственная поддержка</w:t>
      </w:r>
      <w:r w:rsidR="00F170A3" w:rsidRPr="003443D2">
        <w:rPr>
          <w:rFonts w:ascii="Times New Roman" w:eastAsia="Calibri" w:hAnsi="Times New Roman" w:cs="Times New Roman"/>
          <w:sz w:val="24"/>
          <w:szCs w:val="24"/>
        </w:rPr>
        <w:t xml:space="preserve"> в сфере 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развития сельского хозяйства (далее </w:t>
      </w:r>
      <w:r w:rsidR="00965AD5" w:rsidRPr="003443D2">
        <w:rPr>
          <w:rFonts w:ascii="Times New Roman" w:eastAsia="Calibri" w:hAnsi="Times New Roman" w:cs="Times New Roman"/>
          <w:sz w:val="24"/>
          <w:szCs w:val="24"/>
        </w:rPr>
        <w:t>–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 государственная поддержка) осуществляется в соответствии с законодательством Российской Федерации и законодательством Ненецкого автономного округа, </w:t>
      </w:r>
      <w:r w:rsidR="00C66A84" w:rsidRPr="003443D2">
        <w:rPr>
          <w:rFonts w:ascii="Times New Roman" w:eastAsia="Calibri" w:hAnsi="Times New Roman" w:cs="Times New Roman"/>
          <w:sz w:val="24"/>
          <w:szCs w:val="24"/>
        </w:rPr>
        <w:t>согласно мероприятиям, предусмотренным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программ</w:t>
      </w:r>
      <w:r w:rsidR="00C66A84" w:rsidRPr="003443D2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3733E2" w:rsidRPr="003443D2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в области развития сельского хозяйства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81A641" w14:textId="77777777" w:rsidR="002D1102" w:rsidRPr="003443D2" w:rsidRDefault="00EC314C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3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>. Принципами государственной поддержки являются:</w:t>
      </w:r>
    </w:p>
    <w:p w14:paraId="7ED3F436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E05D16" w:rsidRPr="003443D2">
        <w:rPr>
          <w:rFonts w:ascii="Times New Roman" w:eastAsia="Calibri" w:hAnsi="Times New Roman" w:cs="Times New Roman"/>
          <w:sz w:val="24"/>
          <w:szCs w:val="24"/>
        </w:rPr>
        <w:t>целевое</w:t>
      </w: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 использование бюджетных средств;</w:t>
      </w:r>
    </w:p>
    <w:p w14:paraId="244CAB56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2) доступность информации о видах и об условиях оказания государственной поддержки</w:t>
      </w:r>
      <w:r w:rsidR="00E05D16" w:rsidRPr="003443D2">
        <w:rPr>
          <w:rFonts w:ascii="Times New Roman" w:eastAsia="Calibri" w:hAnsi="Times New Roman" w:cs="Times New Roman"/>
          <w:sz w:val="24"/>
          <w:szCs w:val="24"/>
        </w:rPr>
        <w:t xml:space="preserve"> и состоянии государственной политики</w:t>
      </w:r>
      <w:r w:rsidRPr="003443D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C55D57D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E05D16" w:rsidRPr="003443D2">
        <w:rPr>
          <w:rFonts w:ascii="Times New Roman" w:eastAsia="Calibri" w:hAnsi="Times New Roman" w:cs="Times New Roman"/>
          <w:sz w:val="24"/>
          <w:szCs w:val="24"/>
        </w:rPr>
        <w:t xml:space="preserve">доступность и </w:t>
      </w:r>
      <w:r w:rsidRPr="003443D2">
        <w:rPr>
          <w:rFonts w:ascii="Times New Roman" w:eastAsia="Calibri" w:hAnsi="Times New Roman" w:cs="Times New Roman"/>
          <w:sz w:val="24"/>
          <w:szCs w:val="24"/>
        </w:rPr>
        <w:t>адресность оказания государственной поддержки;</w:t>
      </w:r>
    </w:p>
    <w:p w14:paraId="73EBEEAE" w14:textId="77777777" w:rsidR="00381156" w:rsidRPr="003443D2" w:rsidRDefault="002D1102" w:rsidP="00381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381156" w:rsidRPr="003443D2">
        <w:rPr>
          <w:rFonts w:ascii="Times New Roman" w:eastAsia="Calibri" w:hAnsi="Times New Roman" w:cs="Times New Roman"/>
          <w:sz w:val="24"/>
          <w:szCs w:val="24"/>
        </w:rPr>
        <w:t>достижение установленных показателей результативности использования государственной поддержки;</w:t>
      </w:r>
    </w:p>
    <w:p w14:paraId="3D3073FC" w14:textId="77777777" w:rsidR="002D1102" w:rsidRPr="003443D2" w:rsidRDefault="00381156" w:rsidP="00381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ответственность субъектов </w:t>
      </w:r>
      <w:r w:rsidR="000B06BD" w:rsidRPr="003443D2">
        <w:rPr>
          <w:rFonts w:ascii="Times New Roman" w:eastAsia="Calibri" w:hAnsi="Times New Roman" w:cs="Times New Roman"/>
          <w:sz w:val="24"/>
          <w:szCs w:val="24"/>
        </w:rPr>
        <w:t>деятельности в сфере сельского хозяйства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 в случае нарушения условий предоставления государственной поддержки;</w:t>
      </w:r>
    </w:p>
    <w:p w14:paraId="06DE5E3F" w14:textId="77777777" w:rsidR="00F170A3" w:rsidRPr="003443D2" w:rsidRDefault="00381156" w:rsidP="00F17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6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) государственный финансовый контроль за соблюдением субъектами </w:t>
      </w:r>
      <w:r w:rsidR="000B06BD" w:rsidRPr="003443D2">
        <w:rPr>
          <w:rFonts w:ascii="Times New Roman" w:eastAsia="Calibri" w:hAnsi="Times New Roman" w:cs="Times New Roman"/>
          <w:sz w:val="24"/>
          <w:szCs w:val="24"/>
        </w:rPr>
        <w:t>деятельности в сфере сельского хозяйства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 условий предоставления государственной поддержки</w:t>
      </w:r>
      <w:r w:rsidR="00F170A3" w:rsidRPr="003443D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BD2463E" w14:textId="77777777" w:rsidR="002D1102" w:rsidRPr="003443D2" w:rsidRDefault="00381156" w:rsidP="00F1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7</w:t>
      </w:r>
      <w:r w:rsidR="00F170A3" w:rsidRPr="003443D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170A3" w:rsidRPr="003443D2">
        <w:rPr>
          <w:rFonts w:ascii="Times New Roman" w:hAnsi="Times New Roman" w:cs="Times New Roman"/>
          <w:sz w:val="24"/>
          <w:szCs w:val="24"/>
        </w:rPr>
        <w:t xml:space="preserve">сочетание государственных интересов и интересов субъектов деятельности </w:t>
      </w:r>
      <w:r w:rsidR="007D0F3A" w:rsidRPr="003443D2">
        <w:rPr>
          <w:rFonts w:ascii="Times New Roman" w:hAnsi="Times New Roman" w:cs="Times New Roman"/>
          <w:sz w:val="24"/>
          <w:szCs w:val="24"/>
        </w:rPr>
        <w:br/>
      </w:r>
      <w:r w:rsidR="00F170A3" w:rsidRPr="003443D2">
        <w:rPr>
          <w:rFonts w:ascii="Times New Roman" w:hAnsi="Times New Roman" w:cs="Times New Roman"/>
          <w:sz w:val="24"/>
          <w:szCs w:val="24"/>
        </w:rPr>
        <w:t>в сфере развития сельского хозяйства Ненецкого автономного округа.</w:t>
      </w:r>
    </w:p>
    <w:p w14:paraId="6CDD8A91" w14:textId="77777777" w:rsidR="002D1102" w:rsidRPr="003443D2" w:rsidRDefault="00EC314C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4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>. Государственная поддержка осуществляется по следующим направлениям:</w:t>
      </w:r>
    </w:p>
    <w:p w14:paraId="0A19D8E9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1) сельскохозяйственно</w:t>
      </w:r>
      <w:r w:rsidR="00807A3C" w:rsidRPr="003443D2">
        <w:rPr>
          <w:rFonts w:ascii="Times New Roman" w:eastAsia="Calibri" w:hAnsi="Times New Roman" w:cs="Times New Roman"/>
          <w:sz w:val="24"/>
          <w:szCs w:val="24"/>
        </w:rPr>
        <w:t>е</w:t>
      </w: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 производств</w:t>
      </w:r>
      <w:r w:rsidR="00807A3C" w:rsidRPr="003443D2">
        <w:rPr>
          <w:rFonts w:ascii="Times New Roman" w:eastAsia="Calibri" w:hAnsi="Times New Roman" w:cs="Times New Roman"/>
          <w:sz w:val="24"/>
          <w:szCs w:val="24"/>
        </w:rPr>
        <w:t>о</w:t>
      </w:r>
      <w:r w:rsidRPr="003443D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CA31C6B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2) развитие системы заготовки, переработки и реализации сельскохозяйственной продукции;</w:t>
      </w:r>
    </w:p>
    <w:p w14:paraId="3885EA12" w14:textId="77777777" w:rsidR="00E05D16" w:rsidRPr="003443D2" w:rsidRDefault="00FF1C67" w:rsidP="00E05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3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0663E" w:rsidRPr="003443D2">
        <w:rPr>
          <w:rFonts w:ascii="Times New Roman" w:eastAsia="Calibri" w:hAnsi="Times New Roman" w:cs="Times New Roman"/>
          <w:sz w:val="24"/>
          <w:szCs w:val="24"/>
        </w:rPr>
        <w:t>стабильн</w:t>
      </w:r>
      <w:r w:rsidR="00807A3C" w:rsidRPr="003443D2">
        <w:rPr>
          <w:rFonts w:ascii="Times New Roman" w:eastAsia="Calibri" w:hAnsi="Times New Roman" w:cs="Times New Roman"/>
          <w:sz w:val="24"/>
          <w:szCs w:val="24"/>
        </w:rPr>
        <w:t>о</w:t>
      </w:r>
      <w:r w:rsidR="00DB3F5F" w:rsidRPr="003443D2">
        <w:rPr>
          <w:rFonts w:ascii="Times New Roman" w:eastAsia="Calibri" w:hAnsi="Times New Roman" w:cs="Times New Roman"/>
          <w:sz w:val="24"/>
          <w:szCs w:val="24"/>
        </w:rPr>
        <w:t>е</w:t>
      </w:r>
      <w:r w:rsidR="00807A3C" w:rsidRPr="003443D2">
        <w:rPr>
          <w:rFonts w:ascii="Times New Roman" w:eastAsia="Calibri" w:hAnsi="Times New Roman" w:cs="Times New Roman"/>
          <w:sz w:val="24"/>
          <w:szCs w:val="24"/>
        </w:rPr>
        <w:t xml:space="preserve"> и эффективно</w:t>
      </w:r>
      <w:r w:rsidR="00DB3F5F" w:rsidRPr="003443D2">
        <w:rPr>
          <w:rFonts w:ascii="Times New Roman" w:eastAsia="Calibri" w:hAnsi="Times New Roman" w:cs="Times New Roman"/>
          <w:sz w:val="24"/>
          <w:szCs w:val="24"/>
        </w:rPr>
        <w:t>е</w:t>
      </w:r>
      <w:r w:rsidR="00E05D16" w:rsidRPr="003443D2">
        <w:rPr>
          <w:rFonts w:ascii="Times New Roman" w:eastAsia="Calibri" w:hAnsi="Times New Roman" w:cs="Times New Roman"/>
          <w:sz w:val="24"/>
          <w:szCs w:val="24"/>
        </w:rPr>
        <w:t xml:space="preserve"> обеспечени</w:t>
      </w:r>
      <w:r w:rsidR="00DB3F5F" w:rsidRPr="003443D2">
        <w:rPr>
          <w:rFonts w:ascii="Times New Roman" w:eastAsia="Calibri" w:hAnsi="Times New Roman" w:cs="Times New Roman"/>
          <w:sz w:val="24"/>
          <w:szCs w:val="24"/>
        </w:rPr>
        <w:t>е</w:t>
      </w:r>
      <w:r w:rsidR="00E05D16" w:rsidRPr="003443D2">
        <w:rPr>
          <w:rFonts w:ascii="Times New Roman" w:eastAsia="Calibri" w:hAnsi="Times New Roman" w:cs="Times New Roman"/>
          <w:sz w:val="24"/>
          <w:szCs w:val="24"/>
        </w:rPr>
        <w:t xml:space="preserve"> населения </w:t>
      </w:r>
      <w:r w:rsidRPr="003443D2">
        <w:rPr>
          <w:rFonts w:ascii="Times New Roman" w:eastAsia="Calibri" w:hAnsi="Times New Roman" w:cs="Times New Roman"/>
          <w:sz w:val="24"/>
          <w:szCs w:val="24"/>
        </w:rPr>
        <w:t>сельскохозяйственной продукцией</w:t>
      </w:r>
      <w:r w:rsidR="00E05D16" w:rsidRPr="003443D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718D09" w14:textId="77777777" w:rsidR="00E05D16" w:rsidRPr="003443D2" w:rsidRDefault="00D04567" w:rsidP="00E05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4</w:t>
      </w:r>
      <w:r w:rsidR="00E05D16" w:rsidRPr="003443D2">
        <w:rPr>
          <w:rFonts w:ascii="Times New Roman" w:eastAsia="Calibri" w:hAnsi="Times New Roman" w:cs="Times New Roman"/>
          <w:sz w:val="24"/>
          <w:szCs w:val="24"/>
        </w:rPr>
        <w:t>) формирование и регулирование рынка сельскохозяйственной продукции, сырья и продовольствия, развитие его инфраструктуры;</w:t>
      </w:r>
    </w:p>
    <w:p w14:paraId="133C333E" w14:textId="77777777" w:rsidR="00E05D16" w:rsidRPr="003443D2" w:rsidRDefault="005865F5" w:rsidP="00F17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5</w:t>
      </w:r>
      <w:r w:rsidR="00E05D16" w:rsidRPr="003443D2">
        <w:rPr>
          <w:rFonts w:ascii="Times New Roman" w:eastAsia="Calibri" w:hAnsi="Times New Roman" w:cs="Times New Roman"/>
          <w:sz w:val="24"/>
          <w:szCs w:val="24"/>
        </w:rPr>
        <w:t>) совершенствование системы подготовки и дополнительного профессионального образования</w:t>
      </w:r>
      <w:r w:rsidR="00F170A3" w:rsidRPr="003443D2">
        <w:rPr>
          <w:rFonts w:ascii="Times New Roman" w:eastAsia="Calibri" w:hAnsi="Times New Roman" w:cs="Times New Roman"/>
          <w:sz w:val="24"/>
          <w:szCs w:val="24"/>
        </w:rPr>
        <w:t xml:space="preserve"> кадров для сельского хозяйства;</w:t>
      </w:r>
    </w:p>
    <w:p w14:paraId="07868201" w14:textId="77777777" w:rsidR="00F170A3" w:rsidRPr="003443D2" w:rsidRDefault="005865F5" w:rsidP="00F17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6</w:t>
      </w:r>
      <w:r w:rsidR="00F170A3" w:rsidRPr="003443D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170A3" w:rsidRPr="003443D2">
        <w:rPr>
          <w:rFonts w:ascii="Times New Roman" w:hAnsi="Times New Roman" w:cs="Times New Roman"/>
          <w:sz w:val="24"/>
          <w:szCs w:val="24"/>
        </w:rPr>
        <w:t>увеличение объемов производства сельскохозяйственной продукции</w:t>
      </w:r>
      <w:r w:rsidR="00381156" w:rsidRPr="003443D2">
        <w:rPr>
          <w:rFonts w:ascii="Times New Roman" w:hAnsi="Times New Roman" w:cs="Times New Roman"/>
          <w:sz w:val="24"/>
          <w:szCs w:val="24"/>
        </w:rPr>
        <w:t>.</w:t>
      </w:r>
    </w:p>
    <w:p w14:paraId="4E3627D8" w14:textId="77777777" w:rsidR="002D1102" w:rsidRPr="003443D2" w:rsidRDefault="00EC314C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5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>. Мерами государственной поддержки являются:</w:t>
      </w:r>
    </w:p>
    <w:p w14:paraId="0EA36E40" w14:textId="10BE26AB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1) предоставление субсидий на финансовое обеспечение (возмещение) затрат сельскохозяйственных товаропроизводителей на </w:t>
      </w:r>
      <w:r w:rsidR="002A0684" w:rsidRPr="003443D2">
        <w:rPr>
          <w:rFonts w:ascii="Times New Roman" w:eastAsia="Calibri" w:hAnsi="Times New Roman" w:cs="Times New Roman"/>
          <w:sz w:val="24"/>
          <w:szCs w:val="24"/>
        </w:rPr>
        <w:t>выращивание (</w:t>
      </w:r>
      <w:r w:rsidRPr="003443D2">
        <w:rPr>
          <w:rFonts w:ascii="Times New Roman" w:eastAsia="Calibri" w:hAnsi="Times New Roman" w:cs="Times New Roman"/>
          <w:sz w:val="24"/>
          <w:szCs w:val="24"/>
        </w:rPr>
        <w:t>производство</w:t>
      </w:r>
      <w:r w:rsidR="002A0684" w:rsidRPr="003443D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A0684" w:rsidRPr="003443D2">
        <w:rPr>
          <w:rFonts w:ascii="Times New Roman" w:eastAsia="Calibri" w:hAnsi="Times New Roman" w:cs="Times New Roman"/>
          <w:sz w:val="24"/>
          <w:szCs w:val="24"/>
        </w:rPr>
        <w:br/>
        <w:t>и реализацию</w:t>
      </w: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 сельскохозяйственной продукции;</w:t>
      </w:r>
    </w:p>
    <w:p w14:paraId="2EC94C7E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FF1C67" w:rsidRPr="003443D2">
        <w:rPr>
          <w:rFonts w:ascii="Times New Roman" w:eastAsia="Calibri" w:hAnsi="Times New Roman" w:cs="Times New Roman"/>
          <w:sz w:val="24"/>
          <w:szCs w:val="24"/>
        </w:rPr>
        <w:t>предоставление</w:t>
      </w: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 бюджетных инвестиций в объекты государственной собственности, относящиеся к объектам деятельности в сельском хозяйстве;</w:t>
      </w:r>
    </w:p>
    <w:p w14:paraId="7B883CEF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lastRenderedPageBreak/>
        <w:t>3) предоставление субъектам деятельности в сельском хозяйстве льгот по налогам и сборам, подлежащим зачислению в бюджет Ненецкого автономного округа;</w:t>
      </w:r>
    </w:p>
    <w:p w14:paraId="3496A1BF" w14:textId="77777777" w:rsidR="002D1102" w:rsidRPr="003443D2" w:rsidRDefault="005865F5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4)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 предоставление льгот при передаче в аренду государственного имущества Ненецкого автономного округа;</w:t>
      </w:r>
    </w:p>
    <w:p w14:paraId="11C7FF38" w14:textId="319DA13C" w:rsidR="002D1102" w:rsidRPr="003443D2" w:rsidRDefault="005865F5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5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) финансовое оздоровление сельскохозяйственных товаропроизводителей </w:t>
      </w:r>
      <w:r w:rsidR="007D0F3A" w:rsidRPr="003443D2">
        <w:rPr>
          <w:rFonts w:ascii="Times New Roman" w:eastAsia="Calibri" w:hAnsi="Times New Roman" w:cs="Times New Roman"/>
          <w:sz w:val="24"/>
          <w:szCs w:val="24"/>
        </w:rPr>
        <w:br/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3C3FDE" w:rsidRPr="003443D2">
        <w:rPr>
          <w:rFonts w:ascii="Times New Roman" w:eastAsia="Calibri" w:hAnsi="Times New Roman" w:cs="Times New Roman"/>
          <w:sz w:val="24"/>
          <w:szCs w:val="24"/>
        </w:rPr>
        <w:t>Федеральным</w:t>
      </w:r>
      <w:r w:rsidR="00AD2FAE" w:rsidRPr="003443D2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3C3FDE" w:rsidRPr="003443D2">
        <w:rPr>
          <w:rFonts w:ascii="Times New Roman" w:eastAsia="Calibri" w:hAnsi="Times New Roman" w:cs="Times New Roman"/>
          <w:sz w:val="24"/>
          <w:szCs w:val="24"/>
        </w:rPr>
        <w:t>ом</w:t>
      </w:r>
      <w:r w:rsidR="00AD2FAE" w:rsidRPr="003443D2">
        <w:rPr>
          <w:rFonts w:ascii="Times New Roman" w:eastAsia="Calibri" w:hAnsi="Times New Roman" w:cs="Times New Roman"/>
          <w:sz w:val="24"/>
          <w:szCs w:val="24"/>
        </w:rPr>
        <w:t xml:space="preserve"> от 9</w:t>
      </w:r>
      <w:r w:rsidR="003C3FDE" w:rsidRPr="003443D2">
        <w:rPr>
          <w:rFonts w:ascii="Times New Roman" w:eastAsia="Calibri" w:hAnsi="Times New Roman" w:cs="Times New Roman"/>
          <w:sz w:val="24"/>
          <w:szCs w:val="24"/>
        </w:rPr>
        <w:t xml:space="preserve"> июля </w:t>
      </w:r>
      <w:r w:rsidR="00AD2FAE" w:rsidRPr="003443D2">
        <w:rPr>
          <w:rFonts w:ascii="Times New Roman" w:eastAsia="Calibri" w:hAnsi="Times New Roman" w:cs="Times New Roman"/>
          <w:sz w:val="24"/>
          <w:szCs w:val="24"/>
        </w:rPr>
        <w:t>2002</w:t>
      </w:r>
      <w:r w:rsidR="003C3FDE" w:rsidRPr="003443D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AD2FAE" w:rsidRPr="003443D2">
        <w:rPr>
          <w:rFonts w:ascii="Times New Roman" w:eastAsia="Calibri" w:hAnsi="Times New Roman" w:cs="Times New Roman"/>
          <w:sz w:val="24"/>
          <w:szCs w:val="24"/>
        </w:rPr>
        <w:t xml:space="preserve"> № 83-ФЗ </w:t>
      </w:r>
      <w:r w:rsidR="003C3FDE" w:rsidRPr="003443D2">
        <w:rPr>
          <w:rFonts w:ascii="Times New Roman" w:eastAsia="Calibri" w:hAnsi="Times New Roman" w:cs="Times New Roman"/>
          <w:sz w:val="24"/>
          <w:szCs w:val="24"/>
        </w:rPr>
        <w:t>«</w:t>
      </w:r>
      <w:r w:rsidR="00AD2FAE" w:rsidRPr="003443D2">
        <w:rPr>
          <w:rFonts w:ascii="Times New Roman" w:eastAsia="Calibri" w:hAnsi="Times New Roman" w:cs="Times New Roman"/>
          <w:sz w:val="24"/>
          <w:szCs w:val="24"/>
        </w:rPr>
        <w:t>О финансовом оздоровлении сельскохозяйственных товаропроизводителей</w:t>
      </w:r>
      <w:r w:rsidR="003C3FDE" w:rsidRPr="003443D2">
        <w:rPr>
          <w:rFonts w:ascii="Times New Roman" w:eastAsia="Calibri" w:hAnsi="Times New Roman" w:cs="Times New Roman"/>
          <w:sz w:val="24"/>
          <w:szCs w:val="24"/>
        </w:rPr>
        <w:t>»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096D139" w14:textId="2ECDE5D6" w:rsidR="002D1102" w:rsidRPr="003443D2" w:rsidRDefault="004B78D1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6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) предоставление государственных преференций в соответствии </w:t>
      </w:r>
      <w:r w:rsidR="007D0F3A" w:rsidRPr="003443D2">
        <w:rPr>
          <w:rFonts w:ascii="Times New Roman" w:eastAsia="Calibri" w:hAnsi="Times New Roman" w:cs="Times New Roman"/>
          <w:sz w:val="24"/>
          <w:szCs w:val="24"/>
        </w:rPr>
        <w:br/>
      </w:r>
      <w:r w:rsidR="002D1102" w:rsidRPr="007B350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74260" w:rsidRPr="007B3504">
        <w:rPr>
          <w:rFonts w:ascii="Times New Roman" w:eastAsia="Calibri" w:hAnsi="Times New Roman" w:cs="Times New Roman"/>
          <w:sz w:val="24"/>
          <w:szCs w:val="24"/>
        </w:rPr>
        <w:t xml:space="preserve">антимонопольным </w:t>
      </w:r>
      <w:r w:rsidR="002D1102" w:rsidRPr="007B3504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Федерации;</w:t>
      </w:r>
      <w:bookmarkStart w:id="2" w:name="_GoBack"/>
      <w:bookmarkEnd w:id="2"/>
    </w:p>
    <w:p w14:paraId="74E5554A" w14:textId="77777777" w:rsidR="002D1102" w:rsidRPr="003443D2" w:rsidRDefault="005865F5" w:rsidP="00EC0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7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) информационное и консультационное обеспечение </w:t>
      </w:r>
      <w:r w:rsidR="001A0E65" w:rsidRPr="003443D2">
        <w:rPr>
          <w:rFonts w:ascii="Times New Roman" w:eastAsia="Calibri" w:hAnsi="Times New Roman" w:cs="Times New Roman"/>
          <w:sz w:val="24"/>
          <w:szCs w:val="24"/>
        </w:rPr>
        <w:t xml:space="preserve">субъектов деятельности </w:t>
      </w:r>
      <w:r w:rsidR="001A0E65" w:rsidRPr="003443D2">
        <w:rPr>
          <w:rFonts w:ascii="Times New Roman" w:eastAsia="Calibri" w:hAnsi="Times New Roman" w:cs="Times New Roman"/>
          <w:sz w:val="24"/>
          <w:szCs w:val="24"/>
        </w:rPr>
        <w:br/>
        <w:t>в сфере сельского хозяйства</w:t>
      </w:r>
      <w:r w:rsidR="00A01745" w:rsidRPr="003443D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05F311" w14:textId="77777777" w:rsidR="00A01745" w:rsidRPr="003443D2" w:rsidRDefault="005865F5" w:rsidP="00EC0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8</w:t>
      </w:r>
      <w:r w:rsidR="00A01745" w:rsidRPr="003443D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D0F3A" w:rsidRPr="003443D2">
        <w:rPr>
          <w:rFonts w:ascii="Times New Roman" w:eastAsia="Calibri" w:hAnsi="Times New Roman" w:cs="Times New Roman"/>
          <w:sz w:val="24"/>
          <w:szCs w:val="24"/>
        </w:rPr>
        <w:t>иные меры государственной поддержки, предусмотренные законодательством Российской Федерации и законодательством Ненецкого автономного округа.</w:t>
      </w:r>
    </w:p>
    <w:p w14:paraId="084A9E55" w14:textId="77777777" w:rsidR="002D1102" w:rsidRPr="003443D2" w:rsidRDefault="00EC314C" w:rsidP="00882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6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. Порядки </w:t>
      </w:r>
      <w:r w:rsidR="00AF5F89" w:rsidRPr="003443D2">
        <w:rPr>
          <w:rFonts w:ascii="Times New Roman" w:eastAsia="Calibri" w:hAnsi="Times New Roman" w:cs="Times New Roman"/>
          <w:sz w:val="24"/>
          <w:szCs w:val="24"/>
        </w:rPr>
        <w:t>предоставления</w:t>
      </w:r>
      <w:r w:rsidR="002D1102" w:rsidRPr="003443D2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поддержки утверждаются нормативными правовыми актами Администрации Ненецкого автономного округа.</w:t>
      </w:r>
    </w:p>
    <w:p w14:paraId="31A8DD79" w14:textId="77777777" w:rsidR="002D1102" w:rsidRPr="003443D2" w:rsidRDefault="002D1102" w:rsidP="00882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454672" w14:textId="77777777" w:rsidR="00882F4D" w:rsidRPr="003443D2" w:rsidRDefault="002D1102" w:rsidP="00882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EC314C" w:rsidRPr="003443D2">
        <w:rPr>
          <w:rFonts w:ascii="Times New Roman" w:eastAsia="Calibri" w:hAnsi="Times New Roman" w:cs="Times New Roman"/>
          <w:sz w:val="24"/>
          <w:szCs w:val="24"/>
        </w:rPr>
        <w:t>7</w:t>
      </w:r>
      <w:r w:rsidRPr="003443D2">
        <w:rPr>
          <w:rFonts w:ascii="Times New Roman" w:eastAsia="Calibri" w:hAnsi="Times New Roman" w:cs="Times New Roman"/>
          <w:sz w:val="24"/>
          <w:szCs w:val="24"/>
        </w:rPr>
        <w:t>.</w:t>
      </w:r>
      <w:r w:rsidR="007E7F56" w:rsidRPr="00344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F4D" w:rsidRPr="003443D2">
        <w:rPr>
          <w:rFonts w:ascii="Times New Roman" w:eastAsia="Calibri" w:hAnsi="Times New Roman" w:cs="Times New Roman"/>
          <w:b/>
          <w:sz w:val="24"/>
          <w:szCs w:val="24"/>
        </w:rPr>
        <w:t>Источники финансирования государственной поддержки в сфере развития сельского хозяйства в Ненецком автономном округе</w:t>
      </w:r>
    </w:p>
    <w:p w14:paraId="1AAC54F0" w14:textId="77777777" w:rsidR="00882F4D" w:rsidRPr="003443D2" w:rsidRDefault="00882F4D" w:rsidP="00882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4346A3" w14:textId="77777777" w:rsidR="00882F4D" w:rsidRPr="003443D2" w:rsidRDefault="00882F4D" w:rsidP="00DB3F5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Финансирование мер государственной поддержки в сфере развития сельского хозяйства в Ненецком автономном округе осуществляется в соответствии </w:t>
      </w:r>
      <w:r w:rsidR="007D0F3A" w:rsidRPr="003443D2">
        <w:rPr>
          <w:rFonts w:ascii="Times New Roman" w:eastAsia="Calibri" w:hAnsi="Times New Roman" w:cs="Times New Roman"/>
          <w:sz w:val="24"/>
          <w:szCs w:val="24"/>
        </w:rPr>
        <w:br/>
      </w:r>
      <w:r w:rsidRPr="003443D2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 и законодательством Ненецкого автономного округа, согласно мероприятиям, предусмотренным государственной программой Ненецкого автономного округа в области развития сельского хозяйства за счет средств федерального и окружного бюджета.</w:t>
      </w:r>
    </w:p>
    <w:p w14:paraId="0FF9D80C" w14:textId="77777777" w:rsidR="00882F4D" w:rsidRPr="003443D2" w:rsidRDefault="00882F4D" w:rsidP="00DB3F5F">
      <w:pPr>
        <w:pStyle w:val="a7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Объемы финансирования, направленные на государственную поддержку </w:t>
      </w:r>
      <w:r w:rsidR="007D0F3A" w:rsidRPr="003443D2">
        <w:rPr>
          <w:rFonts w:ascii="Times New Roman" w:eastAsia="Calibri" w:hAnsi="Times New Roman" w:cs="Times New Roman"/>
          <w:sz w:val="24"/>
          <w:szCs w:val="24"/>
        </w:rPr>
        <w:br/>
      </w:r>
      <w:r w:rsidRPr="003443D2">
        <w:rPr>
          <w:rFonts w:ascii="Times New Roman" w:eastAsia="Calibri" w:hAnsi="Times New Roman" w:cs="Times New Roman"/>
          <w:sz w:val="24"/>
          <w:szCs w:val="24"/>
        </w:rPr>
        <w:t>в сфере</w:t>
      </w:r>
      <w:r w:rsidR="006375F4" w:rsidRPr="003443D2">
        <w:rPr>
          <w:rFonts w:ascii="Times New Roman" w:eastAsia="Calibri" w:hAnsi="Times New Roman" w:cs="Times New Roman"/>
          <w:sz w:val="24"/>
          <w:szCs w:val="24"/>
        </w:rPr>
        <w:t xml:space="preserve"> развития сельского хозяйства в Ненецком автономном округе, устанавливаются законом Ненецкого автономного округа об окружном бюджете на очередной финансовый год и плановый период.</w:t>
      </w:r>
    </w:p>
    <w:p w14:paraId="7EE20F5C" w14:textId="77777777" w:rsidR="006375F4" w:rsidRPr="003443D2" w:rsidRDefault="006375F4" w:rsidP="009F4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7435CE" w14:textId="77777777" w:rsidR="007E7F56" w:rsidRPr="003443D2" w:rsidRDefault="006375F4" w:rsidP="009F4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EC314C" w:rsidRPr="003443D2">
        <w:rPr>
          <w:rFonts w:ascii="Times New Roman" w:eastAsia="Calibri" w:hAnsi="Times New Roman" w:cs="Times New Roman"/>
          <w:sz w:val="24"/>
          <w:szCs w:val="24"/>
        </w:rPr>
        <w:t>8</w:t>
      </w: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33E2" w:rsidRPr="003443D2">
        <w:rPr>
          <w:rFonts w:ascii="Times New Roman" w:eastAsia="Calibri" w:hAnsi="Times New Roman" w:cs="Times New Roman"/>
          <w:b/>
          <w:sz w:val="24"/>
          <w:szCs w:val="24"/>
        </w:rPr>
        <w:t>Сельскохозяйственный совет</w:t>
      </w:r>
      <w:r w:rsidR="00C866A4" w:rsidRPr="003443D2">
        <w:rPr>
          <w:rFonts w:ascii="Times New Roman" w:eastAsia="Calibri" w:hAnsi="Times New Roman" w:cs="Times New Roman"/>
          <w:b/>
          <w:sz w:val="24"/>
          <w:szCs w:val="24"/>
        </w:rPr>
        <w:t xml:space="preserve"> при губернаторе Ненецкого автономного округа </w:t>
      </w:r>
    </w:p>
    <w:p w14:paraId="22410391" w14:textId="77777777" w:rsidR="007E7F56" w:rsidRPr="003443D2" w:rsidRDefault="009F4E16" w:rsidP="00DB3F5F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Сельскохозяйственный совет при </w:t>
      </w:r>
      <w:r w:rsidR="005C1EA8" w:rsidRPr="003443D2">
        <w:rPr>
          <w:rFonts w:ascii="Times New Roman" w:eastAsia="Calibri" w:hAnsi="Times New Roman" w:cs="Times New Roman"/>
          <w:sz w:val="24"/>
          <w:szCs w:val="24"/>
        </w:rPr>
        <w:t>губернаторе</w:t>
      </w: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 - постоянно действующий коллегиальный совещательный орган по выработк</w:t>
      </w:r>
      <w:r w:rsidR="00DB3F5F" w:rsidRPr="003443D2">
        <w:rPr>
          <w:rFonts w:ascii="Times New Roman" w:eastAsia="Calibri" w:hAnsi="Times New Roman" w:cs="Times New Roman"/>
          <w:sz w:val="24"/>
          <w:szCs w:val="24"/>
        </w:rPr>
        <w:t>е</w:t>
      </w: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 эффективных мер, направленных на устойчивое функционирование и развитие сельскохозяйственного производства Ненецкого автономного округа</w:t>
      </w:r>
      <w:r w:rsidR="00753261" w:rsidRPr="003443D2">
        <w:rPr>
          <w:rFonts w:ascii="Times New Roman" w:eastAsia="Calibri" w:hAnsi="Times New Roman" w:cs="Times New Roman"/>
          <w:sz w:val="24"/>
          <w:szCs w:val="24"/>
        </w:rPr>
        <w:t xml:space="preserve"> (далее – совет)</w:t>
      </w:r>
      <w:r w:rsidRPr="003443D2">
        <w:rPr>
          <w:rFonts w:ascii="Times New Roman" w:eastAsia="Calibri" w:hAnsi="Times New Roman" w:cs="Times New Roman"/>
          <w:sz w:val="24"/>
          <w:szCs w:val="24"/>
        </w:rPr>
        <w:t>.</w:t>
      </w:r>
      <w:r w:rsidR="005C1EA8" w:rsidRPr="003443D2">
        <w:rPr>
          <w:rFonts w:ascii="Times New Roman" w:eastAsia="Calibri" w:hAnsi="Times New Roman" w:cs="Times New Roman"/>
          <w:sz w:val="24"/>
          <w:szCs w:val="24"/>
        </w:rPr>
        <w:t xml:space="preserve"> Заседания </w:t>
      </w:r>
      <w:r w:rsidR="00753261" w:rsidRPr="003443D2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 w:rsidR="005C1EA8" w:rsidRPr="003443D2">
        <w:rPr>
          <w:rFonts w:ascii="Times New Roman" w:eastAsia="Calibri" w:hAnsi="Times New Roman" w:cs="Times New Roman"/>
          <w:sz w:val="24"/>
          <w:szCs w:val="24"/>
        </w:rPr>
        <w:t xml:space="preserve">проводятся по мере необходимости, не реже одного раза в </w:t>
      </w:r>
      <w:r w:rsidR="00EC314C" w:rsidRPr="003443D2">
        <w:rPr>
          <w:rFonts w:ascii="Times New Roman" w:eastAsia="Calibri" w:hAnsi="Times New Roman" w:cs="Times New Roman"/>
          <w:sz w:val="24"/>
          <w:szCs w:val="24"/>
        </w:rPr>
        <w:t>год</w:t>
      </w:r>
      <w:r w:rsidR="005C1EA8" w:rsidRPr="003443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32A273" w14:textId="77777777" w:rsidR="005C1EA8" w:rsidRPr="003443D2" w:rsidRDefault="00753261" w:rsidP="00DB3F5F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Положение и состав</w:t>
      </w:r>
      <w:r w:rsidR="005C1EA8" w:rsidRPr="003443D2">
        <w:rPr>
          <w:rFonts w:ascii="Times New Roman" w:eastAsia="Calibri" w:hAnsi="Times New Roman" w:cs="Times New Roman"/>
          <w:sz w:val="24"/>
          <w:szCs w:val="24"/>
        </w:rPr>
        <w:t xml:space="preserve"> совета утверждается губернатором Ненецкого автономного округа.</w:t>
      </w:r>
    </w:p>
    <w:p w14:paraId="388EE846" w14:textId="77777777" w:rsidR="005C1EA8" w:rsidRPr="003443D2" w:rsidRDefault="005C1EA8" w:rsidP="001A0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19EBE" w14:textId="77777777" w:rsidR="001A0E65" w:rsidRPr="003443D2" w:rsidRDefault="00F17115" w:rsidP="00F97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EC314C" w:rsidRPr="003443D2">
        <w:rPr>
          <w:rFonts w:ascii="Times New Roman" w:eastAsia="Calibri" w:hAnsi="Times New Roman" w:cs="Times New Roman"/>
          <w:sz w:val="24"/>
          <w:szCs w:val="24"/>
        </w:rPr>
        <w:t>9</w:t>
      </w: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A0E65" w:rsidRPr="003443D2">
        <w:rPr>
          <w:rFonts w:ascii="Times New Roman" w:eastAsia="Calibri" w:hAnsi="Times New Roman" w:cs="Times New Roman"/>
          <w:b/>
          <w:sz w:val="24"/>
          <w:szCs w:val="24"/>
        </w:rPr>
        <w:t>Геоинформационное сопровождение системы ведения сельского хозяйства в Ненецком автономном округе</w:t>
      </w:r>
    </w:p>
    <w:p w14:paraId="6AE3CCA4" w14:textId="77777777" w:rsidR="001A0E65" w:rsidRPr="003443D2" w:rsidRDefault="001A0E65" w:rsidP="00DB3F5F">
      <w:pPr>
        <w:pStyle w:val="a7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Геоинформационное сопровождение системы ведения сельского хозяйства </w:t>
      </w:r>
      <w:r w:rsidR="00182FFC" w:rsidRPr="003443D2">
        <w:rPr>
          <w:rFonts w:ascii="Times New Roman" w:eastAsia="Calibri" w:hAnsi="Times New Roman" w:cs="Times New Roman"/>
          <w:sz w:val="24"/>
          <w:szCs w:val="24"/>
        </w:rPr>
        <w:br/>
      </w:r>
      <w:r w:rsidRPr="003443D2">
        <w:rPr>
          <w:rFonts w:ascii="Times New Roman" w:eastAsia="Calibri" w:hAnsi="Times New Roman" w:cs="Times New Roman"/>
          <w:sz w:val="24"/>
          <w:szCs w:val="24"/>
        </w:rPr>
        <w:t>в Ненецком автономном округе</w:t>
      </w:r>
      <w:r w:rsidR="00F979E6" w:rsidRPr="003443D2">
        <w:rPr>
          <w:rFonts w:ascii="Times New Roman" w:eastAsia="Calibri" w:hAnsi="Times New Roman" w:cs="Times New Roman"/>
          <w:sz w:val="24"/>
          <w:szCs w:val="24"/>
        </w:rPr>
        <w:t xml:space="preserve"> представлено в виде раздела «Сельское хозяйство» </w:t>
      </w:r>
      <w:r w:rsidR="00182FFC" w:rsidRPr="003443D2">
        <w:rPr>
          <w:rFonts w:ascii="Times New Roman" w:eastAsia="Calibri" w:hAnsi="Times New Roman" w:cs="Times New Roman"/>
          <w:sz w:val="24"/>
          <w:szCs w:val="24"/>
        </w:rPr>
        <w:br/>
      </w:r>
      <w:r w:rsidR="00F979E6" w:rsidRPr="003443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443D2">
        <w:rPr>
          <w:rFonts w:ascii="Times New Roman" w:eastAsia="Calibri" w:hAnsi="Times New Roman" w:cs="Times New Roman"/>
          <w:sz w:val="24"/>
          <w:szCs w:val="24"/>
        </w:rPr>
        <w:t>информационн</w:t>
      </w:r>
      <w:r w:rsidR="00F979E6" w:rsidRPr="003443D2">
        <w:rPr>
          <w:rFonts w:ascii="Times New Roman" w:eastAsia="Calibri" w:hAnsi="Times New Roman" w:cs="Times New Roman"/>
          <w:sz w:val="24"/>
          <w:szCs w:val="24"/>
        </w:rPr>
        <w:t>ой</w:t>
      </w: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="00F979E6" w:rsidRPr="003443D2">
        <w:rPr>
          <w:rFonts w:ascii="Times New Roman" w:eastAsia="Calibri" w:hAnsi="Times New Roman" w:cs="Times New Roman"/>
          <w:sz w:val="24"/>
          <w:szCs w:val="24"/>
        </w:rPr>
        <w:t>е</w:t>
      </w:r>
      <w:r w:rsidRPr="003443D2">
        <w:rPr>
          <w:rFonts w:ascii="Times New Roman" w:eastAsia="Calibri" w:hAnsi="Times New Roman" w:cs="Times New Roman"/>
          <w:sz w:val="24"/>
          <w:szCs w:val="24"/>
        </w:rPr>
        <w:t>, предоставляющ</w:t>
      </w:r>
      <w:r w:rsidR="00F979E6" w:rsidRPr="003443D2">
        <w:rPr>
          <w:rFonts w:ascii="Times New Roman" w:eastAsia="Calibri" w:hAnsi="Times New Roman" w:cs="Times New Roman"/>
          <w:sz w:val="24"/>
          <w:szCs w:val="24"/>
        </w:rPr>
        <w:t>ей</w:t>
      </w:r>
      <w:r w:rsidRPr="003443D2">
        <w:rPr>
          <w:rFonts w:ascii="Times New Roman" w:eastAsia="Calibri" w:hAnsi="Times New Roman" w:cs="Times New Roman"/>
          <w:sz w:val="24"/>
          <w:szCs w:val="24"/>
        </w:rPr>
        <w:t xml:space="preserve"> доступ к региональным пространственным данным Ненецкого автономного округа</w:t>
      </w:r>
      <w:r w:rsidR="00F979E6" w:rsidRPr="003443D2">
        <w:rPr>
          <w:rFonts w:ascii="Times New Roman" w:eastAsia="Calibri" w:hAnsi="Times New Roman" w:cs="Times New Roman"/>
          <w:sz w:val="24"/>
          <w:szCs w:val="24"/>
        </w:rPr>
        <w:t xml:space="preserve"> (ГИС НАО</w:t>
      </w:r>
      <w:r w:rsidR="00182FFC" w:rsidRPr="003443D2">
        <w:rPr>
          <w:rFonts w:ascii="Times New Roman" w:eastAsia="Calibri" w:hAnsi="Times New Roman" w:cs="Times New Roman"/>
          <w:sz w:val="24"/>
          <w:szCs w:val="24"/>
        </w:rPr>
        <w:t>,</w:t>
      </w:r>
      <w:r w:rsidR="00F979E6" w:rsidRPr="003443D2">
        <w:rPr>
          <w:rFonts w:ascii="Times New Roman" w:eastAsia="Calibri" w:hAnsi="Times New Roman" w:cs="Times New Roman"/>
          <w:sz w:val="24"/>
          <w:szCs w:val="24"/>
        </w:rPr>
        <w:t xml:space="preserve"> http://www.gisnao.ru/)</w:t>
      </w:r>
      <w:r w:rsidRPr="003443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2EA5D1" w14:textId="77777777" w:rsidR="001A0E65" w:rsidRPr="003443D2" w:rsidRDefault="00F979E6" w:rsidP="00DB3F5F">
      <w:pPr>
        <w:pStyle w:val="a7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Раздел ГИС НАО «Сельское хозяйство» содержит следующие данные:</w:t>
      </w:r>
    </w:p>
    <w:p w14:paraId="589C0EAD" w14:textId="77777777" w:rsidR="00F979E6" w:rsidRPr="003443D2" w:rsidRDefault="00F979E6" w:rsidP="00F979E6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перечень субъектов деятельности в сфере сельского хозяйства;</w:t>
      </w:r>
    </w:p>
    <w:p w14:paraId="75EBF52F" w14:textId="77777777" w:rsidR="00F979E6" w:rsidRPr="003443D2" w:rsidRDefault="00F979E6" w:rsidP="00F979E6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виды деятельности;</w:t>
      </w:r>
    </w:p>
    <w:p w14:paraId="782A1351" w14:textId="77777777" w:rsidR="00F979E6" w:rsidRPr="003443D2" w:rsidRDefault="00F979E6" w:rsidP="00F979E6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основные производственные показатели.</w:t>
      </w:r>
    </w:p>
    <w:p w14:paraId="01340563" w14:textId="77777777" w:rsidR="001A0E65" w:rsidRPr="003443D2" w:rsidRDefault="001A0E65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BF5D4A" w14:textId="77777777" w:rsidR="002D1102" w:rsidRPr="003443D2" w:rsidRDefault="001A0E65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Статья 10.</w:t>
      </w:r>
      <w:r w:rsidRPr="003443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D1102" w:rsidRPr="003443D2">
        <w:rPr>
          <w:rFonts w:ascii="Times New Roman" w:eastAsia="Calibri" w:hAnsi="Times New Roman" w:cs="Times New Roman"/>
          <w:b/>
          <w:sz w:val="24"/>
          <w:szCs w:val="24"/>
        </w:rPr>
        <w:t>Вступление в силу настоящего Закона</w:t>
      </w:r>
    </w:p>
    <w:p w14:paraId="1F6AADD0" w14:textId="77777777" w:rsidR="002D1102" w:rsidRPr="003443D2" w:rsidRDefault="002D1102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9ABFE8" w14:textId="77777777" w:rsidR="002D1102" w:rsidRPr="003443D2" w:rsidRDefault="002D1102" w:rsidP="0075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3D2">
        <w:rPr>
          <w:rFonts w:ascii="Times New Roman" w:eastAsia="Calibri" w:hAnsi="Times New Roman" w:cs="Times New Roman"/>
          <w:sz w:val="24"/>
          <w:szCs w:val="24"/>
        </w:rPr>
        <w:t>Настоящий закон вступает в силу через десять дней после его официального опубликования.</w:t>
      </w:r>
    </w:p>
    <w:p w14:paraId="7D85893B" w14:textId="77777777" w:rsidR="005865F5" w:rsidRPr="003443D2" w:rsidRDefault="005865F5" w:rsidP="005448E7">
      <w:pPr>
        <w:widowControl w:val="0"/>
        <w:autoSpaceDE w:val="0"/>
        <w:autoSpaceDN w:val="0"/>
        <w:adjustRightInd w:val="0"/>
        <w:spacing w:after="0" w:line="10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1"/>
        <w:gridCol w:w="4789"/>
      </w:tblGrid>
      <w:tr w:rsidR="002D1102" w:rsidRPr="003443D2" w14:paraId="0C313A2E" w14:textId="77777777" w:rsidTr="00D77499">
        <w:tc>
          <w:tcPr>
            <w:tcW w:w="4513" w:type="dxa"/>
          </w:tcPr>
          <w:p w14:paraId="06EEAA6D" w14:textId="77777777" w:rsidR="002D1102" w:rsidRPr="003443D2" w:rsidRDefault="002D1102" w:rsidP="006942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D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 Собрания депутатов</w:t>
            </w:r>
          </w:p>
          <w:p w14:paraId="0D0CD32B" w14:textId="77777777" w:rsidR="002D1102" w:rsidRPr="003443D2" w:rsidRDefault="002D1102" w:rsidP="006942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D2">
              <w:rPr>
                <w:rFonts w:ascii="Times New Roman" w:hAnsi="Times New Roman" w:cs="Times New Roman"/>
                <w:b/>
                <w:sz w:val="24"/>
                <w:szCs w:val="24"/>
              </w:rPr>
              <w:t>Ненецкого автономного округа</w:t>
            </w:r>
          </w:p>
          <w:p w14:paraId="400DDB9B" w14:textId="77777777" w:rsidR="002D1102" w:rsidRPr="003443D2" w:rsidRDefault="002D1102" w:rsidP="0069425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EB1FB" w14:textId="77777777" w:rsidR="002D1102" w:rsidRPr="003443D2" w:rsidRDefault="002D1102" w:rsidP="0069425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EE0DF" w14:textId="77777777" w:rsidR="002D1102" w:rsidRPr="003443D2" w:rsidRDefault="002D1102" w:rsidP="0069425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59A0F" w14:textId="77777777" w:rsidR="002D1102" w:rsidRPr="003443D2" w:rsidRDefault="002D1102" w:rsidP="0069425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2">
              <w:rPr>
                <w:rFonts w:ascii="Times New Roman" w:hAnsi="Times New Roman" w:cs="Times New Roman"/>
                <w:b/>
                <w:sz w:val="24"/>
                <w:szCs w:val="24"/>
              </w:rPr>
              <w:t>А.В. Мяндин</w:t>
            </w:r>
          </w:p>
        </w:tc>
        <w:tc>
          <w:tcPr>
            <w:tcW w:w="4832" w:type="dxa"/>
          </w:tcPr>
          <w:p w14:paraId="3C64237E" w14:textId="77777777" w:rsidR="002D1102" w:rsidRPr="003443D2" w:rsidRDefault="002D1102" w:rsidP="0080060A">
            <w:pPr>
              <w:pStyle w:val="ConsPlusNormal"/>
              <w:ind w:left="14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 исполняющий </w:t>
            </w:r>
          </w:p>
          <w:p w14:paraId="68B25DEE" w14:textId="77777777" w:rsidR="0080060A" w:rsidRPr="003443D2" w:rsidRDefault="002D1102" w:rsidP="0080060A">
            <w:pPr>
              <w:pStyle w:val="ConsPlusNormal"/>
              <w:ind w:left="12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D2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губернатора</w:t>
            </w:r>
          </w:p>
          <w:p w14:paraId="1DCA6667" w14:textId="77777777" w:rsidR="002D1102" w:rsidRPr="003443D2" w:rsidRDefault="002D1102" w:rsidP="0080060A">
            <w:pPr>
              <w:pStyle w:val="ConsPlusNormal"/>
              <w:ind w:left="12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D2">
              <w:rPr>
                <w:rFonts w:ascii="Times New Roman" w:hAnsi="Times New Roman" w:cs="Times New Roman"/>
                <w:b/>
                <w:sz w:val="24"/>
                <w:szCs w:val="24"/>
              </w:rPr>
              <w:t>Ненецкого автономного округа</w:t>
            </w:r>
          </w:p>
          <w:p w14:paraId="78C74951" w14:textId="77777777" w:rsidR="002D1102" w:rsidRPr="003443D2" w:rsidRDefault="002D1102" w:rsidP="0069425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4A8B5" w14:textId="77777777" w:rsidR="002D1102" w:rsidRPr="003443D2" w:rsidRDefault="002D1102" w:rsidP="006942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D8DA09" w14:textId="77777777" w:rsidR="002D1102" w:rsidRPr="003443D2" w:rsidRDefault="002D1102" w:rsidP="008006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А.В. Цыбульский</w:t>
            </w:r>
          </w:p>
        </w:tc>
      </w:tr>
    </w:tbl>
    <w:p w14:paraId="57919EF2" w14:textId="77777777" w:rsidR="002D1102" w:rsidRPr="003443D2" w:rsidRDefault="002D1102" w:rsidP="005448E7">
      <w:pPr>
        <w:pStyle w:val="ConsPlusNormal"/>
        <w:spacing w:line="1000" w:lineRule="exact"/>
        <w:rPr>
          <w:rFonts w:ascii="Times New Roman" w:hAnsi="Times New Roman" w:cs="Times New Roman"/>
          <w:sz w:val="24"/>
          <w:szCs w:val="24"/>
        </w:rPr>
      </w:pPr>
    </w:p>
    <w:p w14:paraId="088B9883" w14:textId="77777777" w:rsidR="002D1102" w:rsidRPr="003443D2" w:rsidRDefault="002D1102" w:rsidP="002D11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43D2">
        <w:rPr>
          <w:rFonts w:ascii="Times New Roman" w:hAnsi="Times New Roman" w:cs="Times New Roman"/>
          <w:sz w:val="24"/>
          <w:szCs w:val="24"/>
        </w:rPr>
        <w:t>г. Нарьян-Мар</w:t>
      </w:r>
    </w:p>
    <w:p w14:paraId="6E6690F6" w14:textId="77777777" w:rsidR="002D1102" w:rsidRPr="003443D2" w:rsidRDefault="002D1102" w:rsidP="002D11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43D2">
        <w:rPr>
          <w:rFonts w:ascii="Times New Roman" w:hAnsi="Times New Roman" w:cs="Times New Roman"/>
          <w:sz w:val="24"/>
          <w:szCs w:val="24"/>
        </w:rPr>
        <w:t>«___» ____________20__года</w:t>
      </w:r>
    </w:p>
    <w:p w14:paraId="6FD4101F" w14:textId="77777777" w:rsidR="002D1102" w:rsidRPr="003443D2" w:rsidRDefault="002D1102" w:rsidP="002D11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43D2">
        <w:rPr>
          <w:rFonts w:ascii="Times New Roman" w:hAnsi="Times New Roman" w:cs="Times New Roman"/>
          <w:sz w:val="24"/>
          <w:szCs w:val="24"/>
        </w:rPr>
        <w:t>№____-оз</w:t>
      </w:r>
    </w:p>
    <w:p w14:paraId="357B5EB0" w14:textId="77777777" w:rsidR="009C05C7" w:rsidRPr="009C05C7" w:rsidRDefault="009C05C7" w:rsidP="00A0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EC4F4B" w14:textId="77777777" w:rsidR="009C05C7" w:rsidRPr="009C05C7" w:rsidRDefault="009C05C7" w:rsidP="00A0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AC36A" w14:textId="77777777" w:rsidR="009C05C7" w:rsidRPr="002D1102" w:rsidRDefault="009C05C7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17AB2D" w14:textId="77777777" w:rsidR="009C05C7" w:rsidRPr="002D1102" w:rsidRDefault="009C05C7" w:rsidP="002D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C05C7" w:rsidRPr="002D1102" w:rsidSect="00CA336D">
      <w:footerReference w:type="defaul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0BB09" w14:textId="77777777" w:rsidR="00080FDD" w:rsidRDefault="00080FDD" w:rsidP="00A05838">
      <w:pPr>
        <w:spacing w:after="0" w:line="240" w:lineRule="auto"/>
      </w:pPr>
      <w:r>
        <w:separator/>
      </w:r>
    </w:p>
  </w:endnote>
  <w:endnote w:type="continuationSeparator" w:id="0">
    <w:p w14:paraId="069C8632" w14:textId="77777777" w:rsidR="00080FDD" w:rsidRDefault="00080FDD" w:rsidP="00A0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2087289305"/>
      <w:docPartObj>
        <w:docPartGallery w:val="Page Numbers (Bottom of Page)"/>
        <w:docPartUnique/>
      </w:docPartObj>
    </w:sdtPr>
    <w:sdtEndPr/>
    <w:sdtContent>
      <w:p w14:paraId="2BA4D047" w14:textId="104FBBBE" w:rsidR="00865EC2" w:rsidRPr="00865EC2" w:rsidRDefault="00865EC2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65E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65E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65E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3504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865E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0B6CD1" w14:textId="77777777" w:rsidR="00865EC2" w:rsidRDefault="00865E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99FD2" w14:textId="77777777" w:rsidR="00080FDD" w:rsidRDefault="00080FDD" w:rsidP="00A05838">
      <w:pPr>
        <w:spacing w:after="0" w:line="240" w:lineRule="auto"/>
      </w:pPr>
      <w:r>
        <w:separator/>
      </w:r>
    </w:p>
  </w:footnote>
  <w:footnote w:type="continuationSeparator" w:id="0">
    <w:p w14:paraId="543BDBDD" w14:textId="77777777" w:rsidR="00080FDD" w:rsidRDefault="00080FDD" w:rsidP="00A0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6EF1"/>
    <w:multiLevelType w:val="hybridMultilevel"/>
    <w:tmpl w:val="34029F48"/>
    <w:lvl w:ilvl="0" w:tplc="3044E978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243A9A"/>
    <w:multiLevelType w:val="hybridMultilevel"/>
    <w:tmpl w:val="620820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43014F"/>
    <w:multiLevelType w:val="hybridMultilevel"/>
    <w:tmpl w:val="F5B47CC8"/>
    <w:lvl w:ilvl="0" w:tplc="87E24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1396D"/>
    <w:multiLevelType w:val="hybridMultilevel"/>
    <w:tmpl w:val="6756D002"/>
    <w:lvl w:ilvl="0" w:tplc="CC465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8684C"/>
    <w:multiLevelType w:val="hybridMultilevel"/>
    <w:tmpl w:val="48D0A22E"/>
    <w:lvl w:ilvl="0" w:tplc="1CA0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B63DBB"/>
    <w:multiLevelType w:val="hybridMultilevel"/>
    <w:tmpl w:val="A73ADEA0"/>
    <w:lvl w:ilvl="0" w:tplc="F064D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8759AF"/>
    <w:multiLevelType w:val="hybridMultilevel"/>
    <w:tmpl w:val="D688B2CC"/>
    <w:lvl w:ilvl="0" w:tplc="55143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384432"/>
    <w:multiLevelType w:val="hybridMultilevel"/>
    <w:tmpl w:val="71D808A2"/>
    <w:lvl w:ilvl="0" w:tplc="D1F8A910">
      <w:start w:val="1"/>
      <w:numFmt w:val="decimal"/>
      <w:lvlText w:val="%1)"/>
      <w:lvlJc w:val="left"/>
      <w:pPr>
        <w:ind w:left="105" w:firstLine="6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CA1B1A"/>
    <w:multiLevelType w:val="hybridMultilevel"/>
    <w:tmpl w:val="D688B2CC"/>
    <w:lvl w:ilvl="0" w:tplc="55143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C7"/>
    <w:rsid w:val="000026A2"/>
    <w:rsid w:val="00006A6E"/>
    <w:rsid w:val="000074F9"/>
    <w:rsid w:val="00020B3E"/>
    <w:rsid w:val="000253FE"/>
    <w:rsid w:val="000308D2"/>
    <w:rsid w:val="00052CD3"/>
    <w:rsid w:val="00066772"/>
    <w:rsid w:val="00074442"/>
    <w:rsid w:val="00080FDD"/>
    <w:rsid w:val="000B06BD"/>
    <w:rsid w:val="000C2C2C"/>
    <w:rsid w:val="000D0E54"/>
    <w:rsid w:val="000D1065"/>
    <w:rsid w:val="000E34F6"/>
    <w:rsid w:val="001020F1"/>
    <w:rsid w:val="0011495F"/>
    <w:rsid w:val="001216DB"/>
    <w:rsid w:val="00125BBC"/>
    <w:rsid w:val="00137D4C"/>
    <w:rsid w:val="00170CBA"/>
    <w:rsid w:val="00172CEA"/>
    <w:rsid w:val="00182FFC"/>
    <w:rsid w:val="001933A6"/>
    <w:rsid w:val="001A05CA"/>
    <w:rsid w:val="001A0E65"/>
    <w:rsid w:val="001A12B0"/>
    <w:rsid w:val="001A2838"/>
    <w:rsid w:val="001A4106"/>
    <w:rsid w:val="001A6F04"/>
    <w:rsid w:val="001C2B9B"/>
    <w:rsid w:val="00203350"/>
    <w:rsid w:val="0020339D"/>
    <w:rsid w:val="0021372B"/>
    <w:rsid w:val="00217E08"/>
    <w:rsid w:val="00225416"/>
    <w:rsid w:val="0024517E"/>
    <w:rsid w:val="00251135"/>
    <w:rsid w:val="00264579"/>
    <w:rsid w:val="00294DB4"/>
    <w:rsid w:val="002A0684"/>
    <w:rsid w:val="002B598F"/>
    <w:rsid w:val="002B79E9"/>
    <w:rsid w:val="002D1102"/>
    <w:rsid w:val="002E0AC5"/>
    <w:rsid w:val="002E1741"/>
    <w:rsid w:val="002E326B"/>
    <w:rsid w:val="002E623E"/>
    <w:rsid w:val="002F0F1A"/>
    <w:rsid w:val="0030663E"/>
    <w:rsid w:val="00317832"/>
    <w:rsid w:val="00334892"/>
    <w:rsid w:val="003358FD"/>
    <w:rsid w:val="003443D2"/>
    <w:rsid w:val="00366421"/>
    <w:rsid w:val="003733E2"/>
    <w:rsid w:val="00380F36"/>
    <w:rsid w:val="00381156"/>
    <w:rsid w:val="003B060D"/>
    <w:rsid w:val="003B43C4"/>
    <w:rsid w:val="003C3FDE"/>
    <w:rsid w:val="003D5143"/>
    <w:rsid w:val="003E07F6"/>
    <w:rsid w:val="003F537E"/>
    <w:rsid w:val="00401187"/>
    <w:rsid w:val="00422079"/>
    <w:rsid w:val="004225A1"/>
    <w:rsid w:val="00424321"/>
    <w:rsid w:val="00447205"/>
    <w:rsid w:val="00467231"/>
    <w:rsid w:val="00493ED6"/>
    <w:rsid w:val="0049690D"/>
    <w:rsid w:val="004A4DCB"/>
    <w:rsid w:val="004A5B2E"/>
    <w:rsid w:val="004B29AB"/>
    <w:rsid w:val="004B78D1"/>
    <w:rsid w:val="004E7FE5"/>
    <w:rsid w:val="00525B00"/>
    <w:rsid w:val="005448E7"/>
    <w:rsid w:val="00560DDC"/>
    <w:rsid w:val="00563F32"/>
    <w:rsid w:val="00570E66"/>
    <w:rsid w:val="00571A03"/>
    <w:rsid w:val="0057232E"/>
    <w:rsid w:val="005865F5"/>
    <w:rsid w:val="005C1EA8"/>
    <w:rsid w:val="005C72AA"/>
    <w:rsid w:val="005D7395"/>
    <w:rsid w:val="005D7CAC"/>
    <w:rsid w:val="00626A20"/>
    <w:rsid w:val="006308E9"/>
    <w:rsid w:val="00630A67"/>
    <w:rsid w:val="006375F4"/>
    <w:rsid w:val="00656B8A"/>
    <w:rsid w:val="0069425D"/>
    <w:rsid w:val="006B27A6"/>
    <w:rsid w:val="0073289F"/>
    <w:rsid w:val="00753261"/>
    <w:rsid w:val="007707F0"/>
    <w:rsid w:val="0078162E"/>
    <w:rsid w:val="00796A15"/>
    <w:rsid w:val="007B1844"/>
    <w:rsid w:val="007B3504"/>
    <w:rsid w:val="007D0F3A"/>
    <w:rsid w:val="007D2FE8"/>
    <w:rsid w:val="007E32C0"/>
    <w:rsid w:val="007E7F56"/>
    <w:rsid w:val="0080060A"/>
    <w:rsid w:val="00807A3C"/>
    <w:rsid w:val="008101A6"/>
    <w:rsid w:val="00821743"/>
    <w:rsid w:val="008250A7"/>
    <w:rsid w:val="00843088"/>
    <w:rsid w:val="00846640"/>
    <w:rsid w:val="00861BDE"/>
    <w:rsid w:val="00863FA7"/>
    <w:rsid w:val="00865EC2"/>
    <w:rsid w:val="00873B67"/>
    <w:rsid w:val="00882F4D"/>
    <w:rsid w:val="008A41F7"/>
    <w:rsid w:val="008B3DEF"/>
    <w:rsid w:val="008B5FAD"/>
    <w:rsid w:val="009263D6"/>
    <w:rsid w:val="00953823"/>
    <w:rsid w:val="00965AD5"/>
    <w:rsid w:val="00971BFA"/>
    <w:rsid w:val="00974260"/>
    <w:rsid w:val="00977AC0"/>
    <w:rsid w:val="00990266"/>
    <w:rsid w:val="009C05C7"/>
    <w:rsid w:val="009E269B"/>
    <w:rsid w:val="009F4E16"/>
    <w:rsid w:val="00A01745"/>
    <w:rsid w:val="00A05838"/>
    <w:rsid w:val="00A153DE"/>
    <w:rsid w:val="00A9585E"/>
    <w:rsid w:val="00AB774C"/>
    <w:rsid w:val="00AC4D9E"/>
    <w:rsid w:val="00AD2FAE"/>
    <w:rsid w:val="00AE7164"/>
    <w:rsid w:val="00AF2906"/>
    <w:rsid w:val="00AF5F89"/>
    <w:rsid w:val="00AF7DFA"/>
    <w:rsid w:val="00B03CBA"/>
    <w:rsid w:val="00B0405C"/>
    <w:rsid w:val="00B34C9E"/>
    <w:rsid w:val="00B517EE"/>
    <w:rsid w:val="00B61DE7"/>
    <w:rsid w:val="00BB5FFF"/>
    <w:rsid w:val="00BD67FB"/>
    <w:rsid w:val="00BD77A5"/>
    <w:rsid w:val="00BE5862"/>
    <w:rsid w:val="00C12ECA"/>
    <w:rsid w:val="00C14001"/>
    <w:rsid w:val="00C212C1"/>
    <w:rsid w:val="00C2218A"/>
    <w:rsid w:val="00C56450"/>
    <w:rsid w:val="00C569B3"/>
    <w:rsid w:val="00C5719A"/>
    <w:rsid w:val="00C66A84"/>
    <w:rsid w:val="00C82056"/>
    <w:rsid w:val="00C866A4"/>
    <w:rsid w:val="00CA336D"/>
    <w:rsid w:val="00D04567"/>
    <w:rsid w:val="00D210D2"/>
    <w:rsid w:val="00D40857"/>
    <w:rsid w:val="00D4436F"/>
    <w:rsid w:val="00D55F4A"/>
    <w:rsid w:val="00D566E4"/>
    <w:rsid w:val="00D77499"/>
    <w:rsid w:val="00D930EB"/>
    <w:rsid w:val="00D96451"/>
    <w:rsid w:val="00D9718C"/>
    <w:rsid w:val="00DA0EAD"/>
    <w:rsid w:val="00DA3435"/>
    <w:rsid w:val="00DB3F5F"/>
    <w:rsid w:val="00DC2C36"/>
    <w:rsid w:val="00DC3B15"/>
    <w:rsid w:val="00DC4554"/>
    <w:rsid w:val="00DC6DED"/>
    <w:rsid w:val="00DE721E"/>
    <w:rsid w:val="00DF16C5"/>
    <w:rsid w:val="00DF4736"/>
    <w:rsid w:val="00DF63EF"/>
    <w:rsid w:val="00E05D16"/>
    <w:rsid w:val="00E16016"/>
    <w:rsid w:val="00E258E2"/>
    <w:rsid w:val="00E26E24"/>
    <w:rsid w:val="00E471BE"/>
    <w:rsid w:val="00E74927"/>
    <w:rsid w:val="00E75F3E"/>
    <w:rsid w:val="00EC030C"/>
    <w:rsid w:val="00EC20E4"/>
    <w:rsid w:val="00EC314C"/>
    <w:rsid w:val="00ED1F76"/>
    <w:rsid w:val="00ED5BEF"/>
    <w:rsid w:val="00F170A3"/>
    <w:rsid w:val="00F17115"/>
    <w:rsid w:val="00F220B2"/>
    <w:rsid w:val="00F2267A"/>
    <w:rsid w:val="00F41881"/>
    <w:rsid w:val="00F47D96"/>
    <w:rsid w:val="00F8620F"/>
    <w:rsid w:val="00F979E6"/>
    <w:rsid w:val="00FF1C67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2593"/>
  <w15:chartTrackingRefBased/>
  <w15:docId w15:val="{A42D1777-2711-4809-9254-C0E1DF22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838"/>
  </w:style>
  <w:style w:type="paragraph" w:styleId="a5">
    <w:name w:val="footer"/>
    <w:basedOn w:val="a"/>
    <w:link w:val="a6"/>
    <w:uiPriority w:val="99"/>
    <w:unhideWhenUsed/>
    <w:rsid w:val="00A0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838"/>
  </w:style>
  <w:style w:type="paragraph" w:styleId="a7">
    <w:name w:val="List Paragraph"/>
    <w:basedOn w:val="a"/>
    <w:uiPriority w:val="34"/>
    <w:qFormat/>
    <w:rsid w:val="000253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BB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9F4E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4E16"/>
    <w:pPr>
      <w:widowControl w:val="0"/>
      <w:shd w:val="clear" w:color="auto" w:fill="FFFFFF"/>
      <w:spacing w:before="780" w:after="240" w:line="278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AE716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71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E716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71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E71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E2C6A7ABEBE2A655838424B2F41FE7F77DBFFB7CC9A0BEBFE59EBD2D96CCAF9636843B550EBB1vCF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C2074B9CC0747D781F8B0F3B9A4F4FFC755E9B21E3200D9BCC13DECE38D1AC6DD7E2B2kAD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016D3E29F0365C160A57C0CED9208AA733D351AFC4F3375204C1C37Er6K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D907-809D-49E1-BDF2-D5818A54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Игоревна</dc:creator>
  <cp:keywords/>
  <dc:description/>
  <cp:lastModifiedBy>Смирнова Надежда Владимировна</cp:lastModifiedBy>
  <cp:revision>2</cp:revision>
  <cp:lastPrinted>2018-06-09T05:42:00Z</cp:lastPrinted>
  <dcterms:created xsi:type="dcterms:W3CDTF">2018-06-13T05:55:00Z</dcterms:created>
  <dcterms:modified xsi:type="dcterms:W3CDTF">2018-06-13T05:55:00Z</dcterms:modified>
</cp:coreProperties>
</file>