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35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19" w:rsidRDefault="00872721" w:rsidP="006935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21">
        <w:rPr>
          <w:rFonts w:ascii="Times New Roman" w:hAnsi="Times New Roman" w:cs="Times New Roman"/>
          <w:sz w:val="28"/>
          <w:szCs w:val="28"/>
        </w:rPr>
        <w:t>Управление по государственному регулированию цен (тарифов) Ненецкого автономного округа</w:t>
      </w:r>
      <w:r w:rsidR="00693519" w:rsidRPr="00693519">
        <w:rPr>
          <w:rFonts w:ascii="Times New Roman" w:hAnsi="Times New Roman" w:cs="Times New Roman"/>
          <w:sz w:val="28"/>
          <w:szCs w:val="28"/>
        </w:rPr>
        <w:t xml:space="preserve"> извещает о начале публичных консультаций и приема предложений и ответов заинтересованных лиц по проекту </w:t>
      </w:r>
      <w:r w:rsidRPr="00872721">
        <w:rPr>
          <w:rFonts w:ascii="Times New Roman" w:hAnsi="Times New Roman" w:cs="Times New Roman"/>
          <w:sz w:val="28"/>
          <w:szCs w:val="28"/>
        </w:rPr>
        <w:t>закона Ненецкого автономного округа «</w:t>
      </w:r>
      <w:r w:rsidR="008D5228" w:rsidRPr="008D522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F62AD">
        <w:rPr>
          <w:rFonts w:ascii="Times New Roman" w:hAnsi="Times New Roman" w:cs="Times New Roman"/>
          <w:sz w:val="28"/>
          <w:szCs w:val="28"/>
        </w:rPr>
        <w:t>я</w:t>
      </w:r>
      <w:r w:rsidR="008D5228" w:rsidRPr="008D5228">
        <w:rPr>
          <w:rFonts w:ascii="Times New Roman" w:hAnsi="Times New Roman" w:cs="Times New Roman"/>
          <w:sz w:val="28"/>
          <w:szCs w:val="28"/>
        </w:rPr>
        <w:t xml:space="preserve"> в статью 3 закона Ненецкого автономного округа «О льготах по оплате электрической энергии (мощности) на территории Ненецкого автономного округа</w:t>
      </w:r>
      <w:r w:rsidRPr="00872721">
        <w:rPr>
          <w:rFonts w:ascii="Times New Roman" w:hAnsi="Times New Roman" w:cs="Times New Roman"/>
          <w:sz w:val="28"/>
          <w:szCs w:val="28"/>
        </w:rPr>
        <w:t>»</w:t>
      </w:r>
      <w:r w:rsidR="00693519" w:rsidRPr="00693519">
        <w:rPr>
          <w:rFonts w:ascii="Times New Roman" w:hAnsi="Times New Roman" w:cs="Times New Roman"/>
          <w:sz w:val="28"/>
          <w:szCs w:val="28"/>
        </w:rPr>
        <w:t>.</w:t>
      </w:r>
    </w:p>
    <w:p w:rsidR="00872721" w:rsidRPr="00872721" w:rsidRDefault="00872721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по адресу: 166000, Ненецкий автономный округ, г. Нарьян-Мар, ул. Ненецкая, д.20, УГРЦТ НАО,</w:t>
      </w:r>
    </w:p>
    <w:p w:rsidR="00872721" w:rsidRPr="00872721" w:rsidRDefault="00872721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 8.30 часов до 17.30 часов по рабочим дням,</w:t>
      </w:r>
    </w:p>
    <w:p w:rsidR="00872721" w:rsidRDefault="00872721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hyperlink r:id="rId4" w:history="1">
        <w:r w:rsidR="003F53E1" w:rsidRPr="003F62A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tarif@</w:t>
        </w:r>
        <w:r w:rsidR="003F53E1" w:rsidRPr="003F62A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</w:t>
        </w:r>
        <w:r w:rsidR="003F53E1" w:rsidRPr="003F62A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-nao.ru</w:t>
        </w:r>
      </w:hyperlink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519" w:rsidRPr="00693519" w:rsidRDefault="00693519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 w:rsidR="008E6392" w:rsidRPr="00693519">
        <w:rPr>
          <w:rFonts w:ascii="Times New Roman" w:hAnsi="Times New Roman" w:cs="Times New Roman"/>
          <w:sz w:val="28"/>
          <w:szCs w:val="28"/>
        </w:rPr>
        <w:t>5 рабочих дней со дня</w:t>
      </w:r>
      <w:r w:rsidR="008E6392">
        <w:rPr>
          <w:rFonts w:ascii="Times New Roman" w:hAnsi="Times New Roman" w:cs="Times New Roman"/>
          <w:sz w:val="28"/>
          <w:szCs w:val="28"/>
        </w:rPr>
        <w:t xml:space="preserve"> </w:t>
      </w:r>
      <w:r w:rsidR="008E6392" w:rsidRPr="00693519">
        <w:rPr>
          <w:rFonts w:ascii="Times New Roman" w:hAnsi="Times New Roman" w:cs="Times New Roman"/>
          <w:sz w:val="28"/>
          <w:szCs w:val="28"/>
        </w:rPr>
        <w:t>размещения уведомления</w:t>
      </w:r>
      <w:r w:rsidR="008E6392">
        <w:rPr>
          <w:rFonts w:ascii="Times New Roman" w:hAnsi="Times New Roman" w:cs="Times New Roman"/>
          <w:sz w:val="28"/>
          <w:szCs w:val="28"/>
        </w:rPr>
        <w:t>.</w:t>
      </w:r>
    </w:p>
    <w:p w:rsidR="00693519" w:rsidRPr="00693519" w:rsidRDefault="00693519" w:rsidP="00132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32BC2">
        <w:rPr>
          <w:rFonts w:ascii="Times New Roman" w:hAnsi="Times New Roman" w:cs="Times New Roman"/>
          <w:sz w:val="28"/>
          <w:szCs w:val="28"/>
        </w:rPr>
        <w:t>ли</w:t>
      </w:r>
      <w:r w:rsidRPr="00693519">
        <w:rPr>
          <w:rFonts w:ascii="Times New Roman" w:hAnsi="Times New Roman" w:cs="Times New Roman"/>
          <w:sz w:val="28"/>
          <w:szCs w:val="28"/>
        </w:rPr>
        <w:t>цо:</w:t>
      </w:r>
      <w:r w:rsidR="00132BC2">
        <w:rPr>
          <w:rFonts w:ascii="Times New Roman" w:hAnsi="Times New Roman" w:cs="Times New Roman"/>
          <w:sz w:val="28"/>
          <w:szCs w:val="28"/>
        </w:rPr>
        <w:t xml:space="preserve"> </w:t>
      </w:r>
      <w:r w:rsidR="00872721" w:rsidRPr="00872721">
        <w:rPr>
          <w:rFonts w:ascii="Times New Roman" w:hAnsi="Times New Roman" w:cs="Times New Roman"/>
          <w:sz w:val="28"/>
          <w:szCs w:val="28"/>
        </w:rPr>
        <w:t>Лахно Елена Николаевна</w:t>
      </w:r>
      <w:r w:rsidR="003F62AD">
        <w:rPr>
          <w:rFonts w:ascii="Times New Roman" w:hAnsi="Times New Roman" w:cs="Times New Roman"/>
          <w:sz w:val="28"/>
          <w:szCs w:val="28"/>
        </w:rPr>
        <w:t>.</w:t>
      </w:r>
    </w:p>
    <w:p w:rsidR="008E6392" w:rsidRPr="008E6392" w:rsidRDefault="00693519" w:rsidP="00132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8E639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72721" w:rsidRPr="00872721">
        <w:rPr>
          <w:rFonts w:ascii="Times New Roman" w:hAnsi="Times New Roman" w:cs="Times New Roman"/>
          <w:sz w:val="28"/>
          <w:szCs w:val="28"/>
        </w:rPr>
        <w:t>8 (81853) 2-1</w:t>
      </w:r>
      <w:r w:rsidR="003F53E1">
        <w:rPr>
          <w:rFonts w:ascii="Times New Roman" w:hAnsi="Times New Roman" w:cs="Times New Roman"/>
          <w:sz w:val="28"/>
          <w:szCs w:val="28"/>
        </w:rPr>
        <w:t>2</w:t>
      </w:r>
      <w:r w:rsidR="00872721" w:rsidRPr="00872721">
        <w:rPr>
          <w:rFonts w:ascii="Times New Roman" w:hAnsi="Times New Roman" w:cs="Times New Roman"/>
          <w:sz w:val="28"/>
          <w:szCs w:val="28"/>
        </w:rPr>
        <w:t>-</w:t>
      </w:r>
      <w:r w:rsidR="003F53E1">
        <w:rPr>
          <w:rFonts w:ascii="Times New Roman" w:hAnsi="Times New Roman" w:cs="Times New Roman"/>
          <w:sz w:val="28"/>
          <w:szCs w:val="28"/>
        </w:rPr>
        <w:t>23</w:t>
      </w:r>
      <w:r w:rsidR="00872721" w:rsidRPr="008727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721" w:rsidRPr="00872721">
        <w:rPr>
          <w:rFonts w:ascii="Times New Roman" w:hAnsi="Times New Roman" w:cs="Times New Roman"/>
          <w:sz w:val="28"/>
          <w:szCs w:val="28"/>
        </w:rPr>
        <w:t>elahno</w:t>
      </w:r>
      <w:proofErr w:type="spellEnd"/>
      <w:r w:rsidR="00872721" w:rsidRPr="00872721">
        <w:rPr>
          <w:rFonts w:ascii="Times New Roman" w:hAnsi="Times New Roman" w:cs="Times New Roman"/>
          <w:sz w:val="28"/>
          <w:szCs w:val="28"/>
        </w:rPr>
        <w:t>@</w:t>
      </w:r>
      <w:r w:rsidR="003F53E1" w:rsidRPr="003F53E1">
        <w:t xml:space="preserve"> </w:t>
      </w:r>
      <w:r w:rsidR="003F53E1" w:rsidRPr="003F53E1">
        <w:rPr>
          <w:rFonts w:ascii="Times New Roman" w:hAnsi="Times New Roman" w:cs="Times New Roman"/>
          <w:sz w:val="28"/>
          <w:szCs w:val="28"/>
        </w:rPr>
        <w:t>adm-nao</w:t>
      </w:r>
      <w:r w:rsidR="00872721" w:rsidRPr="00872721">
        <w:rPr>
          <w:rFonts w:ascii="Times New Roman" w:hAnsi="Times New Roman" w:cs="Times New Roman"/>
          <w:sz w:val="28"/>
          <w:szCs w:val="28"/>
        </w:rPr>
        <w:t>.ru</w:t>
      </w:r>
      <w:r w:rsidR="008E6392">
        <w:rPr>
          <w:rFonts w:ascii="Times New Roman" w:hAnsi="Times New Roman" w:cs="Times New Roman"/>
          <w:sz w:val="28"/>
          <w:szCs w:val="28"/>
        </w:rPr>
        <w:t>.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Сводка предложений будет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3519">
        <w:rPr>
          <w:rFonts w:ascii="Times New Roman" w:hAnsi="Times New Roman" w:cs="Times New Roman"/>
          <w:sz w:val="28"/>
          <w:szCs w:val="28"/>
        </w:rPr>
        <w:t>публикована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92">
        <w:rPr>
          <w:rFonts w:ascii="Times New Roman" w:hAnsi="Times New Roman" w:cs="Times New Roman"/>
          <w:sz w:val="28"/>
          <w:szCs w:val="28"/>
        </w:rPr>
        <w:t>ответить на указанные вопросы</w:t>
      </w:r>
      <w:r w:rsidRPr="00693519">
        <w:rPr>
          <w:rFonts w:ascii="Times New Roman" w:hAnsi="Times New Roman" w:cs="Times New Roman"/>
          <w:sz w:val="28"/>
          <w:szCs w:val="28"/>
        </w:rPr>
        <w:t>:</w:t>
      </w:r>
    </w:p>
    <w:p w:rsidR="00693519" w:rsidRPr="00570820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693519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93519">
        <w:rPr>
          <w:rFonts w:ascii="Times New Roman" w:hAnsi="Times New Roman" w:cs="Times New Roman"/>
          <w:sz w:val="20"/>
          <w:szCs w:val="20"/>
        </w:rPr>
        <w:t xml:space="preserve"> для физического лица;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51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93519">
        <w:rPr>
          <w:rFonts w:ascii="Times New Roman" w:hAnsi="Times New Roman" w:cs="Times New Roman"/>
          <w:sz w:val="20"/>
          <w:szCs w:val="20"/>
        </w:rPr>
        <w:t xml:space="preserve"> для юридического лица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93519">
        <w:rPr>
          <w:rFonts w:ascii="Times New Roman" w:hAnsi="Times New Roman" w:cs="Times New Roman"/>
          <w:sz w:val="20"/>
          <w:szCs w:val="20"/>
        </w:rPr>
        <w:t xml:space="preserve"> сфера деятельнос</w:t>
      </w:r>
      <w:r>
        <w:rPr>
          <w:rFonts w:ascii="Times New Roman" w:hAnsi="Times New Roman" w:cs="Times New Roman"/>
          <w:sz w:val="20"/>
          <w:szCs w:val="20"/>
        </w:rPr>
        <w:t>ти автора предложений и ответов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519">
        <w:rPr>
          <w:rFonts w:ascii="Times New Roman" w:hAnsi="Times New Roman" w:cs="Times New Roman"/>
          <w:sz w:val="20"/>
          <w:szCs w:val="20"/>
        </w:rPr>
        <w:t>номер телефона, адрес электронной почты)</w:t>
      </w:r>
    </w:p>
    <w:p w:rsidR="00693519" w:rsidRPr="00570820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3. Какие выгоды и преимущества могут возникнуть в случае принятия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4. Существуют ли альтернативные (менее затратные и (или) более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_______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FD1324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sectPr w:rsidR="00FD1324" w:rsidRPr="00693519" w:rsidSect="00570820">
      <w:pgSz w:w="11905" w:h="16838"/>
      <w:pgMar w:top="1134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9"/>
    <w:rsid w:val="00132BC2"/>
    <w:rsid w:val="001C18DB"/>
    <w:rsid w:val="002332E4"/>
    <w:rsid w:val="002F0C98"/>
    <w:rsid w:val="003F53E1"/>
    <w:rsid w:val="003F62AD"/>
    <w:rsid w:val="00570820"/>
    <w:rsid w:val="00693519"/>
    <w:rsid w:val="006C37E4"/>
    <w:rsid w:val="007F092C"/>
    <w:rsid w:val="00872721"/>
    <w:rsid w:val="00880033"/>
    <w:rsid w:val="008D5228"/>
    <w:rsid w:val="008E6392"/>
    <w:rsid w:val="00C9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77283-098E-4252-BD23-55365002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3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3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if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 Александр Сергеевич</dc:creator>
  <cp:lastModifiedBy>Смирнова Надежда Владимировна</cp:lastModifiedBy>
  <cp:revision>2</cp:revision>
  <dcterms:created xsi:type="dcterms:W3CDTF">2018-10-05T06:30:00Z</dcterms:created>
  <dcterms:modified xsi:type="dcterms:W3CDTF">2018-10-05T06:30:00Z</dcterms:modified>
</cp:coreProperties>
</file>