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452F3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CA748E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CA748E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CA748E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 w:rsidRPr="00CA748E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 w:rsidRPr="00CA748E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</w:t>
      </w:r>
      <w:r w:rsidR="0040448B" w:rsidRPr="00CA748E">
        <w:rPr>
          <w:rFonts w:ascii="Times New Roman" w:hAnsi="Times New Roman" w:cs="Times New Roman"/>
          <w:sz w:val="26"/>
          <w:szCs w:val="26"/>
        </w:rPr>
        <w:br/>
      </w:r>
      <w:r w:rsidRPr="00CA748E">
        <w:rPr>
          <w:rFonts w:ascii="Times New Roman" w:hAnsi="Times New Roman" w:cs="Times New Roman"/>
          <w:sz w:val="26"/>
          <w:szCs w:val="26"/>
        </w:rPr>
        <w:t>и агропромышленного комплекса Ненецкого автономного округа</w:t>
      </w:r>
      <w:r w:rsidR="00AD46D1" w:rsidRPr="00CA748E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A748E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1.2. Вид и наименование проекта</w:t>
      </w:r>
      <w:r w:rsidR="003A5839" w:rsidRPr="00CA748E">
        <w:rPr>
          <w:rFonts w:ascii="Times New Roman" w:hAnsi="Times New Roman" w:cs="Times New Roman"/>
          <w:b/>
          <w:sz w:val="26"/>
          <w:szCs w:val="26"/>
        </w:rPr>
        <w:t>:</w:t>
      </w:r>
      <w:r w:rsidR="00516D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5839" w:rsidRPr="00CA748E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516D3E">
        <w:rPr>
          <w:rFonts w:ascii="Times New Roman" w:eastAsia="Calibri" w:hAnsi="Times New Roman" w:cs="Times New Roman"/>
          <w:sz w:val="26"/>
          <w:szCs w:val="26"/>
        </w:rPr>
        <w:t>е</w:t>
      </w:r>
      <w:r w:rsidR="003A5839" w:rsidRPr="00CA74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35DA" w:rsidRPr="005A35DA">
        <w:rPr>
          <w:rFonts w:ascii="Times New Roman" w:eastAsia="Calibri" w:hAnsi="Times New Roman" w:cs="Times New Roman"/>
          <w:sz w:val="26"/>
          <w:szCs w:val="26"/>
        </w:rPr>
        <w:t>Администрации Ненецкого автономного округа «О внесении изменений в отдельные постановления Администрации Ненецкого автономного округа»</w:t>
      </w:r>
      <w:r w:rsidR="003A5839" w:rsidRPr="00CA748E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1.3. Степень регулирующего воздействия проекта нормативного правового акта</w:t>
      </w:r>
      <w:hyperlink w:anchor="Par346" w:history="1"/>
      <w:r w:rsidRPr="00CA748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A5839" w:rsidRPr="00CA748E">
        <w:rPr>
          <w:rFonts w:ascii="Times New Roman" w:hAnsi="Times New Roman" w:cs="Times New Roman"/>
          <w:sz w:val="26"/>
          <w:szCs w:val="26"/>
        </w:rPr>
        <w:t>высокая</w:t>
      </w:r>
      <w:r w:rsidR="00AD46D1" w:rsidRPr="002452F3">
        <w:rPr>
          <w:rFonts w:ascii="Times New Roman" w:hAnsi="Times New Roman" w:cs="Times New Roman"/>
          <w:sz w:val="26"/>
          <w:szCs w:val="26"/>
        </w:rPr>
        <w:t>.</w:t>
      </w:r>
    </w:p>
    <w:p w:rsidR="00323BAC" w:rsidRPr="005D2255" w:rsidRDefault="00B96BB6" w:rsidP="005D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1.4. Краткое описание проблемы, на решение которой направлен </w:t>
      </w:r>
      <w:r w:rsidRPr="00CA748E">
        <w:rPr>
          <w:rFonts w:ascii="Times New Roman" w:hAnsi="Times New Roman" w:cs="Times New Roman"/>
          <w:b/>
          <w:sz w:val="26"/>
          <w:szCs w:val="26"/>
        </w:rPr>
        <w:t xml:space="preserve">предлагаемый способ регулирования, оценка негативных эффектов, </w:t>
      </w:r>
      <w:r w:rsidRPr="005D2255">
        <w:rPr>
          <w:rFonts w:ascii="Times New Roman" w:hAnsi="Times New Roman" w:cs="Times New Roman"/>
          <w:b/>
          <w:sz w:val="26"/>
          <w:szCs w:val="26"/>
        </w:rPr>
        <w:t>возникающих в связи с наличием рассматриваемой проблемы:</w:t>
      </w:r>
      <w:r w:rsidR="00A30C55" w:rsidRPr="005D22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255" w:rsidRPr="005D2255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323BAC" w:rsidRPr="005D2255">
        <w:rPr>
          <w:rFonts w:ascii="Times New Roman" w:hAnsi="Times New Roman" w:cs="Times New Roman"/>
          <w:bCs/>
          <w:sz w:val="26"/>
          <w:szCs w:val="26"/>
        </w:rPr>
        <w:t>приведения актов в соответствие с требованиями законодательства Российской Федерации.</w:t>
      </w:r>
    </w:p>
    <w:p w:rsidR="0012643E" w:rsidRPr="0012643E" w:rsidRDefault="00B96BB6" w:rsidP="0024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предлагаемого регулирования:</w:t>
      </w:r>
      <w:r w:rsidR="00A30C55" w:rsidRPr="00CA748E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835DA0">
        <w:rPr>
          <w:rFonts w:ascii="Times New Roman" w:hAnsi="Times New Roman" w:cs="Times New Roman"/>
          <w:sz w:val="26"/>
          <w:szCs w:val="26"/>
        </w:rPr>
        <w:t>привести</w:t>
      </w:r>
      <w:r w:rsidR="001D2FE7">
        <w:rPr>
          <w:rFonts w:ascii="Times New Roman" w:hAnsi="Times New Roman" w:cs="Times New Roman"/>
          <w:sz w:val="26"/>
          <w:szCs w:val="26"/>
        </w:rPr>
        <w:t xml:space="preserve"> </w:t>
      </w:r>
      <w:r w:rsidR="001D2FE7" w:rsidRPr="001D2FE7">
        <w:rPr>
          <w:rFonts w:ascii="Times New Roman" w:hAnsi="Times New Roman" w:cs="Times New Roman"/>
          <w:bCs/>
          <w:sz w:val="26"/>
          <w:szCs w:val="26"/>
        </w:rPr>
        <w:t>отдельные постановления Администрации Ненецкого автономного округа</w:t>
      </w:r>
      <w:r w:rsidR="001D2FE7" w:rsidRPr="001D2FE7">
        <w:rPr>
          <w:rFonts w:ascii="Times New Roman" w:hAnsi="Times New Roman" w:cs="Times New Roman"/>
          <w:sz w:val="26"/>
          <w:szCs w:val="26"/>
        </w:rPr>
        <w:t xml:space="preserve"> </w:t>
      </w:r>
      <w:r w:rsidR="001D2FE7" w:rsidRPr="001D2FE7">
        <w:rPr>
          <w:rFonts w:ascii="Times New Roman" w:hAnsi="Times New Roman" w:cs="Times New Roman"/>
          <w:bCs/>
          <w:sz w:val="26"/>
          <w:szCs w:val="26"/>
        </w:rPr>
        <w:t>в соответствии с пунктом 17 статьи 241 Бюджетного кодекса Российской Федерации</w:t>
      </w:r>
      <w:r w:rsidR="00242BB5">
        <w:rPr>
          <w:rFonts w:ascii="Times New Roman" w:hAnsi="Times New Roman" w:cs="Times New Roman"/>
          <w:bCs/>
          <w:sz w:val="26"/>
          <w:szCs w:val="26"/>
        </w:rPr>
        <w:t>;</w:t>
      </w:r>
      <w:r w:rsidR="0012643E">
        <w:rPr>
          <w:rFonts w:ascii="Times New Roman" w:hAnsi="Times New Roman" w:cs="Times New Roman"/>
          <w:bCs/>
          <w:sz w:val="26"/>
          <w:szCs w:val="26"/>
        </w:rPr>
        <w:t xml:space="preserve"> привести постановление Администрации Ненецкого автономного округа от</w:t>
      </w:r>
      <w:r w:rsidR="0012643E" w:rsidRPr="0012643E">
        <w:rPr>
          <w:rFonts w:ascii="Times New Roman" w:hAnsi="Times New Roman" w:cs="Times New Roman"/>
          <w:bCs/>
          <w:sz w:val="26"/>
          <w:szCs w:val="26"/>
        </w:rPr>
        <w:t xml:space="preserve"> 17.11.2015 № 362-п (с изменениями, внесенными постановлением Администрации Ненецкого автономного округа от 30.05.2018 № 121-п)</w:t>
      </w:r>
      <w:r w:rsidR="0012643E">
        <w:rPr>
          <w:rFonts w:ascii="Times New Roman" w:hAnsi="Times New Roman" w:cs="Times New Roman"/>
          <w:bCs/>
          <w:sz w:val="26"/>
          <w:szCs w:val="26"/>
        </w:rPr>
        <w:t xml:space="preserve"> в соответствие с</w:t>
      </w:r>
      <w:r w:rsidR="0012643E" w:rsidRPr="0012643E">
        <w:rPr>
          <w:rFonts w:ascii="Times New Roman" w:hAnsi="Times New Roman" w:cs="Times New Roman"/>
          <w:sz w:val="24"/>
          <w:szCs w:val="24"/>
        </w:rPr>
        <w:t xml:space="preserve"> </w:t>
      </w:r>
      <w:r w:rsidR="0012643E" w:rsidRPr="0012643E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РФ от 14.07.2012 № 717 (ред. от 08.02.2019)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1D2FE7" w:rsidRPr="0089468A" w:rsidRDefault="00B96BB6" w:rsidP="001D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87CF3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  <w:r w:rsidR="00E819BA" w:rsidRPr="00387C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0E43" w:rsidRPr="00387CF3">
        <w:rPr>
          <w:rFonts w:ascii="Times New Roman" w:hAnsi="Times New Roman" w:cs="Times New Roman"/>
          <w:sz w:val="26"/>
          <w:szCs w:val="26"/>
        </w:rPr>
        <w:t>п</w:t>
      </w:r>
      <w:r w:rsidR="00B00D7A" w:rsidRPr="00387CF3">
        <w:rPr>
          <w:rFonts w:ascii="Times New Roman" w:hAnsi="Times New Roman" w:cs="Times New Roman"/>
          <w:sz w:val="26"/>
          <w:szCs w:val="26"/>
        </w:rPr>
        <w:t xml:space="preserve">роект постановления </w:t>
      </w:r>
      <w:r w:rsidR="001D2FE7" w:rsidRPr="00387CF3">
        <w:rPr>
          <w:rFonts w:ascii="Times New Roman" w:hAnsi="Times New Roman" w:cs="Times New Roman"/>
          <w:sz w:val="26"/>
          <w:szCs w:val="26"/>
        </w:rPr>
        <w:t>вносит изменения в</w:t>
      </w:r>
      <w:r w:rsidR="001D2FE7" w:rsidRPr="00387CF3">
        <w:rPr>
          <w:rFonts w:ascii="Times New Roman" w:hAnsi="Times New Roman" w:cs="Times New Roman"/>
          <w:bCs/>
          <w:sz w:val="26"/>
          <w:szCs w:val="26"/>
        </w:rPr>
        <w:t xml:space="preserve"> отдельные постановления Администрации Ненецкого автономного округа, согласно которым условием предоставления предусмотренных статьями 78, 78.1, 78.3 и 80 </w:t>
      </w:r>
      <w:r w:rsidR="00FB0453" w:rsidRPr="00387CF3">
        <w:rPr>
          <w:rFonts w:ascii="Times New Roman" w:hAnsi="Times New Roman" w:cs="Times New Roman"/>
          <w:bCs/>
          <w:sz w:val="26"/>
          <w:szCs w:val="26"/>
        </w:rPr>
        <w:t>Бюджетного кодекса Российской Федерации</w:t>
      </w:r>
      <w:r w:rsidR="001D2FE7" w:rsidRPr="00387CF3">
        <w:rPr>
          <w:rFonts w:ascii="Times New Roman" w:hAnsi="Times New Roman" w:cs="Times New Roman"/>
          <w:bCs/>
          <w:sz w:val="26"/>
          <w:szCs w:val="26"/>
        </w:rPr>
        <w:t xml:space="preserve"> субсидий является отсутствие у их получателей просроченной (неурегулированной) задолженности по денежным обязательствам перед соответствующим публично-правовым </w:t>
      </w:r>
      <w:r w:rsidR="001D2FE7" w:rsidRPr="005A711A">
        <w:rPr>
          <w:rFonts w:ascii="Times New Roman" w:hAnsi="Times New Roman" w:cs="Times New Roman"/>
          <w:bCs/>
          <w:sz w:val="26"/>
          <w:szCs w:val="26"/>
        </w:rPr>
        <w:t>образованием, из бюджета которого планируется предоставление субсидий (за исключением случаев, установленных высшим исполнительным органом государствен</w:t>
      </w:r>
      <w:r w:rsidR="001D2FE7" w:rsidRPr="005A711A">
        <w:rPr>
          <w:rFonts w:ascii="Times New Roman" w:hAnsi="Times New Roman" w:cs="Times New Roman"/>
          <w:bCs/>
          <w:sz w:val="26"/>
          <w:szCs w:val="26"/>
        </w:rPr>
        <w:lastRenderedPageBreak/>
        <w:t>ной власти субъекта Российской Федерации)</w:t>
      </w:r>
      <w:r w:rsidR="00A13E92" w:rsidRPr="005A711A">
        <w:rPr>
          <w:rFonts w:ascii="Times New Roman" w:hAnsi="Times New Roman" w:cs="Times New Roman"/>
          <w:sz w:val="26"/>
          <w:szCs w:val="26"/>
        </w:rPr>
        <w:t>, а также</w:t>
      </w:r>
      <w:r w:rsidR="001F07E8" w:rsidRPr="005A711A">
        <w:rPr>
          <w:rFonts w:ascii="Times New Roman" w:hAnsi="Times New Roman" w:cs="Times New Roman"/>
          <w:sz w:val="26"/>
          <w:szCs w:val="26"/>
        </w:rPr>
        <w:t xml:space="preserve"> вносит изменения в </w:t>
      </w:r>
      <w:r w:rsidR="0089468A" w:rsidRPr="005A711A">
        <w:rPr>
          <w:rFonts w:ascii="Times New Roman" w:hAnsi="Times New Roman" w:cs="Times New Roman"/>
          <w:sz w:val="26"/>
          <w:szCs w:val="26"/>
        </w:rPr>
        <w:t>п</w:t>
      </w:r>
      <w:r w:rsidR="001F07E8" w:rsidRPr="005A711A">
        <w:rPr>
          <w:rFonts w:ascii="Times New Roman" w:hAnsi="Times New Roman" w:cs="Times New Roman"/>
          <w:bCs/>
          <w:sz w:val="26"/>
          <w:szCs w:val="26"/>
        </w:rPr>
        <w:t>остановление Администрации Ненецкого автономного округа от 17.11.2015 №362-п</w:t>
      </w:r>
      <w:r w:rsidR="00A13E92" w:rsidRPr="005A71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468A" w:rsidRPr="005A711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5A711A" w:rsidRPr="005A711A">
        <w:rPr>
          <w:rFonts w:ascii="Times New Roman" w:hAnsi="Times New Roman" w:cs="Times New Roman"/>
          <w:bCs/>
          <w:sz w:val="26"/>
          <w:szCs w:val="26"/>
        </w:rPr>
        <w:t>части установления показателей результативности предоставления субсидий</w:t>
      </w:r>
      <w:r w:rsidR="005A711A" w:rsidRPr="005A711A">
        <w:rPr>
          <w:rFonts w:ascii="Times New Roman" w:hAnsi="Times New Roman" w:cs="Times New Roman"/>
          <w:sz w:val="24"/>
          <w:szCs w:val="24"/>
        </w:rPr>
        <w:t xml:space="preserve"> и </w:t>
      </w:r>
      <w:r w:rsidR="005A711A" w:rsidRPr="005A711A">
        <w:rPr>
          <w:rFonts w:ascii="Times New Roman" w:hAnsi="Times New Roman" w:cs="Times New Roman"/>
          <w:bCs/>
          <w:sz w:val="26"/>
          <w:szCs w:val="26"/>
        </w:rPr>
        <w:t>сведений о молочной продуктивности коров и (или) коз.</w:t>
      </w:r>
    </w:p>
    <w:p w:rsidR="00B96BB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 xml:space="preserve">1.7. Срок, в течение которого принимались предложения в связи </w:t>
      </w:r>
      <w:r w:rsidR="00492305" w:rsidRPr="00CA748E">
        <w:rPr>
          <w:rFonts w:ascii="Times New Roman" w:hAnsi="Times New Roman" w:cs="Times New Roman"/>
          <w:b/>
          <w:sz w:val="26"/>
          <w:szCs w:val="26"/>
        </w:rPr>
        <w:br/>
      </w:r>
      <w:r w:rsidRPr="002452F3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5F8E">
        <w:rPr>
          <w:rFonts w:ascii="Times New Roman" w:hAnsi="Times New Roman" w:cs="Times New Roman"/>
          <w:sz w:val="26"/>
          <w:szCs w:val="26"/>
        </w:rPr>
        <w:t>не размещалось.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1.8. Количество предложений, полученных в связи с размещением уведомления о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A5839">
        <w:rPr>
          <w:rFonts w:ascii="Times New Roman" w:hAnsi="Times New Roman" w:cs="Times New Roman"/>
          <w:b/>
          <w:sz w:val="26"/>
          <w:szCs w:val="26"/>
        </w:rPr>
        <w:t>0</w:t>
      </w:r>
      <w:r w:rsidRPr="002452F3">
        <w:rPr>
          <w:rFonts w:ascii="Times New Roman" w:hAnsi="Times New Roman" w:cs="Times New Roman"/>
          <w:b/>
          <w:sz w:val="26"/>
          <w:szCs w:val="26"/>
        </w:rPr>
        <w:t>, из них: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35F8E">
        <w:rPr>
          <w:rFonts w:ascii="Times New Roman" w:hAnsi="Times New Roman" w:cs="Times New Roman"/>
          <w:b/>
          <w:sz w:val="26"/>
          <w:szCs w:val="26"/>
        </w:rPr>
        <w:t>0</w:t>
      </w:r>
      <w:r w:rsidRPr="002452F3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35F8E">
        <w:rPr>
          <w:rFonts w:ascii="Times New Roman" w:hAnsi="Times New Roman" w:cs="Times New Roman"/>
          <w:b/>
          <w:sz w:val="26"/>
          <w:szCs w:val="26"/>
        </w:rPr>
        <w:t>0</w:t>
      </w:r>
      <w:r w:rsidRPr="002452F3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2452F3" w:rsidRDefault="00AC3C09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2452F3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19D4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96BB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 w:rsidRPr="002452F3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A30C55" w:rsidRPr="002452F3" w:rsidRDefault="001F19D4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Пырерко Андрей Викторович</w:t>
      </w:r>
      <w:r w:rsidR="0095786F" w:rsidRPr="002452F3">
        <w:rPr>
          <w:rFonts w:ascii="Times New Roman" w:hAnsi="Times New Roman" w:cs="Times New Roman"/>
          <w:sz w:val="26"/>
          <w:szCs w:val="26"/>
        </w:rPr>
        <w:t xml:space="preserve">, </w:t>
      </w:r>
      <w:r w:rsidR="00F551BB" w:rsidRPr="002452F3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95786F" w:rsidRPr="002452F3">
        <w:rPr>
          <w:rFonts w:ascii="Times New Roman" w:hAnsi="Times New Roman" w:cs="Times New Roman"/>
          <w:sz w:val="26"/>
          <w:szCs w:val="26"/>
        </w:rPr>
        <w:t xml:space="preserve">консультант </w:t>
      </w:r>
      <w:r w:rsidR="00F551BB" w:rsidRPr="002452F3">
        <w:rPr>
          <w:rFonts w:ascii="Times New Roman" w:hAnsi="Times New Roman" w:cs="Times New Roman"/>
          <w:sz w:val="26"/>
          <w:szCs w:val="26"/>
        </w:rPr>
        <w:t>сектора правовой работы организационно-правового управления</w:t>
      </w:r>
      <w:r w:rsidR="0095786F" w:rsidRPr="002452F3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F551BB" w:rsidRPr="002452F3">
        <w:rPr>
          <w:rFonts w:ascii="Times New Roman" w:hAnsi="Times New Roman" w:cs="Times New Roman"/>
          <w:sz w:val="26"/>
          <w:szCs w:val="26"/>
        </w:rPr>
        <w:t>природных ресурсов, экологии и агропромышленного комплекса Ненецкого автономного округа</w:t>
      </w:r>
      <w:r w:rsidR="0095786F" w:rsidRPr="002452F3">
        <w:rPr>
          <w:rFonts w:ascii="Times New Roman" w:hAnsi="Times New Roman" w:cs="Times New Roman"/>
          <w:sz w:val="26"/>
          <w:szCs w:val="26"/>
        </w:rPr>
        <w:t>, 2-</w:t>
      </w:r>
      <w:r w:rsidR="00F551BB" w:rsidRPr="002452F3">
        <w:rPr>
          <w:rFonts w:ascii="Times New Roman" w:hAnsi="Times New Roman" w:cs="Times New Roman"/>
          <w:sz w:val="26"/>
          <w:szCs w:val="26"/>
        </w:rPr>
        <w:t>38-63</w:t>
      </w:r>
      <w:r w:rsidR="0095786F"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 Детальное описание проблемы, целей и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2452F3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5D2255" w:rsidRDefault="00B96BB6" w:rsidP="005D2255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29"/>
      <w:bookmarkEnd w:id="4"/>
      <w:r w:rsidRPr="002452F3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  <w:r w:rsidR="00CF0C54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2255" w:rsidRPr="0012643E" w:rsidRDefault="005D2255" w:rsidP="0012643E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2255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приведения актов в </w:t>
      </w:r>
      <w:r w:rsidRPr="005D2255">
        <w:rPr>
          <w:rFonts w:ascii="Times New Roman" w:hAnsi="Times New Roman" w:cs="Times New Roman"/>
          <w:bCs/>
          <w:sz w:val="26"/>
          <w:szCs w:val="26"/>
        </w:rPr>
        <w:t>соответствие с требованиями законодательства Российской Федерации.</w:t>
      </w:r>
    </w:p>
    <w:p w:rsidR="00BE2946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2255" w:rsidRPr="005D2255" w:rsidRDefault="005D2255" w:rsidP="005D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2255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Pr="005D2255">
        <w:rPr>
          <w:rFonts w:ascii="Times New Roman" w:hAnsi="Times New Roman" w:cs="Times New Roman"/>
          <w:bCs/>
          <w:sz w:val="26"/>
          <w:szCs w:val="26"/>
        </w:rPr>
        <w:t>приведения актов в соответствие с требованиями законодательства Российской Федерации.</w:t>
      </w:r>
    </w:p>
    <w:p w:rsidR="00F551BB" w:rsidRPr="00F15511" w:rsidRDefault="00B96BB6" w:rsidP="00FB0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2.3. Основные группы субъектов предпринимательской и инвестиционной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предлагаемым правовым регулированием, оценка </w:t>
      </w:r>
      <w:r w:rsidRPr="00CA748E">
        <w:rPr>
          <w:rFonts w:ascii="Times New Roman" w:hAnsi="Times New Roman" w:cs="Times New Roman"/>
          <w:b/>
          <w:sz w:val="26"/>
          <w:szCs w:val="26"/>
        </w:rPr>
        <w:t xml:space="preserve">количества </w:t>
      </w:r>
      <w:r w:rsidRPr="00CA748E">
        <w:rPr>
          <w:rFonts w:ascii="Times New Roman" w:hAnsi="Times New Roman" w:cs="Times New Roman"/>
          <w:b/>
          <w:sz w:val="26"/>
          <w:szCs w:val="26"/>
        </w:rPr>
        <w:lastRenderedPageBreak/>
        <w:t>таких субъектов:</w:t>
      </w:r>
      <w:r w:rsidR="00F551BB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E0F" w:rsidRPr="00F15511">
        <w:rPr>
          <w:rFonts w:ascii="Times New Roman" w:hAnsi="Times New Roman" w:cs="Times New Roman"/>
          <w:sz w:val="26"/>
          <w:szCs w:val="26"/>
        </w:rPr>
        <w:t>юридические лица (за исключением государственных (муниципа</w:t>
      </w:r>
      <w:r w:rsidR="00FB0453" w:rsidRPr="00F15511">
        <w:rPr>
          <w:rFonts w:ascii="Times New Roman" w:hAnsi="Times New Roman" w:cs="Times New Roman"/>
          <w:sz w:val="26"/>
          <w:szCs w:val="26"/>
        </w:rPr>
        <w:t>льных) учреждений), индивидуальные предприниматели, физические лица - производителям товаров, работ, услуг.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2.4. Характеристика негативных эффектов, возникающих в связи 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br/>
      </w:r>
      <w:r w:rsidRPr="002452F3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C7D" w:rsidRPr="002452F3">
        <w:rPr>
          <w:rFonts w:ascii="Times New Roman" w:hAnsi="Times New Roman" w:cs="Times New Roman"/>
          <w:sz w:val="26"/>
          <w:szCs w:val="26"/>
        </w:rPr>
        <w:t>отсутствуют</w:t>
      </w:r>
      <w:r w:rsidR="002452F3">
        <w:rPr>
          <w:rFonts w:ascii="Times New Roman" w:hAnsi="Times New Roman" w:cs="Times New Roman"/>
          <w:sz w:val="26"/>
          <w:szCs w:val="26"/>
        </w:rPr>
        <w:t>.</w:t>
      </w:r>
    </w:p>
    <w:p w:rsidR="00900DF1" w:rsidRPr="00242BB5" w:rsidRDefault="00B96BB6" w:rsidP="00F7622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42BB5">
        <w:rPr>
          <w:rFonts w:ascii="Times New Roman" w:hAnsi="Times New Roman" w:cs="Times New Roman"/>
          <w:b/>
          <w:sz w:val="26"/>
          <w:szCs w:val="26"/>
        </w:rPr>
        <w:t>2.5. Описание предлагаемого регулирования и иных возможных способов решения</w:t>
      </w:r>
      <w:r w:rsidR="004C5827" w:rsidRPr="00242B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BB5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E56E0F" w:rsidRPr="00242B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5DA0" w:rsidRPr="00242BB5">
        <w:rPr>
          <w:rFonts w:ascii="Times New Roman" w:hAnsi="Times New Roman" w:cs="Times New Roman"/>
          <w:sz w:val="26"/>
          <w:szCs w:val="26"/>
        </w:rPr>
        <w:t xml:space="preserve">привести </w:t>
      </w:r>
      <w:r w:rsidR="00835DA0" w:rsidRPr="00242BB5">
        <w:rPr>
          <w:rFonts w:ascii="Times New Roman" w:hAnsi="Times New Roman" w:cs="Times New Roman"/>
          <w:bCs/>
          <w:sz w:val="26"/>
          <w:szCs w:val="26"/>
        </w:rPr>
        <w:t>отдельные постановления Администрации Ненецкого автономного округа</w:t>
      </w:r>
      <w:r w:rsidR="00835DA0" w:rsidRPr="00242BB5">
        <w:rPr>
          <w:rFonts w:ascii="Times New Roman" w:hAnsi="Times New Roman" w:cs="Times New Roman"/>
          <w:sz w:val="26"/>
          <w:szCs w:val="26"/>
        </w:rPr>
        <w:t xml:space="preserve"> </w:t>
      </w:r>
      <w:r w:rsidR="00835DA0" w:rsidRPr="00242BB5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17 статьи 241 Бюджетного кодекса </w:t>
      </w:r>
      <w:r w:rsidR="00242BB5" w:rsidRPr="00242BB5">
        <w:rPr>
          <w:rFonts w:ascii="Times New Roman" w:hAnsi="Times New Roman" w:cs="Times New Roman"/>
          <w:bCs/>
          <w:sz w:val="26"/>
          <w:szCs w:val="26"/>
        </w:rPr>
        <w:t>Российской Федерации; привести постановление Администрации Ненецкого автономного округа от 17.11.2015 № 362-п (с изменениями, внесенными постановлением Администрации Ненецкого автономного округа от 30.05.2018 № 121-п) в соответствие с постановлением Правительства РФ от 14.07.2012 № 717 (ред. от 08.02.2019)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B96BB6" w:rsidRPr="00CA748E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0"/>
      <w:bookmarkEnd w:id="5"/>
      <w:r w:rsidRPr="00CA748E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48E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827" w:rsidRPr="00CA748E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Pr="00242BB5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2.7. Анализ опыта иных субъектов Российской Федерации в </w:t>
      </w:r>
      <w:r w:rsidRPr="00242BB5">
        <w:rPr>
          <w:rFonts w:ascii="Times New Roman" w:hAnsi="Times New Roman" w:cs="Times New Roman"/>
          <w:b/>
          <w:sz w:val="26"/>
          <w:szCs w:val="26"/>
        </w:rPr>
        <w:t>соответствующих</w:t>
      </w:r>
      <w:r w:rsidR="004C5827" w:rsidRPr="00242B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BB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242B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827" w:rsidRPr="00242BB5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96BB6" w:rsidRPr="00242BB5" w:rsidRDefault="00B96BB6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4"/>
      <w:bookmarkEnd w:id="6"/>
      <w:r w:rsidRPr="00242BB5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 w:rsidRPr="00242BB5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242BB5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242BB5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242BB5">
        <w:rPr>
          <w:rFonts w:ascii="Times New Roman" w:hAnsi="Times New Roman" w:cs="Times New Roman"/>
          <w:b/>
          <w:sz w:val="26"/>
          <w:szCs w:val="26"/>
        </w:rPr>
        <w:t>целей</w:t>
      </w:r>
      <w:r w:rsidRPr="00242BB5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242B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BB5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242BB5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242BB5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242B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BB5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C60C3C" w:rsidRPr="00242BB5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B96BB6" w:rsidRPr="004C582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 w:rsidRPr="00242BB5">
        <w:rPr>
          <w:rFonts w:ascii="Times New Roman" w:hAnsi="Times New Roman" w:cs="Times New Roman"/>
          <w:b/>
          <w:sz w:val="26"/>
          <w:szCs w:val="26"/>
        </w:rPr>
        <w:t xml:space="preserve">2.9. Дополнительная </w:t>
      </w:r>
      <w:r w:rsidRPr="002452F3">
        <w:rPr>
          <w:rFonts w:ascii="Times New Roman" w:hAnsi="Times New Roman" w:cs="Times New Roman"/>
          <w:b/>
          <w:sz w:val="26"/>
          <w:szCs w:val="26"/>
        </w:rPr>
        <w:t>информация: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3034"/>
        <w:gridCol w:w="1701"/>
        <w:gridCol w:w="1843"/>
      </w:tblGrid>
      <w:tr w:rsidR="00B96BB6" w:rsidRPr="002452F3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C6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Цели предлагаемого проекта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Индикаторы достижения целей предлагаемого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Единицы измерения индикаторов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Целевые значения индикаторов по годам</w:t>
            </w:r>
          </w:p>
        </w:tc>
      </w:tr>
      <w:tr w:rsidR="008212CE" w:rsidRPr="002452F3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E56E0F" w:rsidRDefault="006D00D7" w:rsidP="00E56E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D00D7">
              <w:rPr>
                <w:rFonts w:ascii="Times New Roman" w:eastAsia="Times New Roman" w:hAnsi="Times New Roman" w:cs="Times New Roman"/>
                <w:lang w:eastAsia="ru-RU"/>
              </w:rPr>
              <w:t xml:space="preserve">ривести </w:t>
            </w:r>
            <w:r w:rsidRPr="006D00D7">
              <w:rPr>
                <w:rFonts w:ascii="Times New Roman" w:eastAsia="Times New Roman" w:hAnsi="Times New Roman" w:cs="Times New Roman"/>
                <w:bCs/>
                <w:lang w:eastAsia="ru-RU"/>
              </w:rPr>
              <w:t>отдельные постановления Администрации Ненецкого автономного округа</w:t>
            </w:r>
            <w:r w:rsidRPr="006D0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00D7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</w:t>
            </w:r>
            <w:r w:rsidRPr="006D00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D00D7">
              <w:rPr>
                <w:rFonts w:ascii="Times New Roman" w:eastAsia="Times New Roman" w:hAnsi="Times New Roman" w:cs="Times New Roman"/>
                <w:bCs/>
                <w:lang w:eastAsia="ru-RU"/>
              </w:rPr>
              <w:t>с требованиями законо</w:t>
            </w:r>
            <w:r w:rsidR="004B36ED">
              <w:rPr>
                <w:rFonts w:ascii="Times New Roman" w:eastAsia="Times New Roman" w:hAnsi="Times New Roman" w:cs="Times New Roman"/>
                <w:bCs/>
                <w:lang w:eastAsia="ru-RU"/>
              </w:rPr>
              <w:t>дательства Российской Федерации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</w:tbl>
    <w:p w:rsidR="00B96BB6" w:rsidRPr="008212CE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lastRenderedPageBreak/>
        <w:t>Описание методов контроля эффективности избранного способа достижения цели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60C3C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>и</w:t>
      </w:r>
      <w:r w:rsidRPr="008212CE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3. Оценка изменений функций (полномочий, обязанностей, 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8212CE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</w:p>
    <w:p w:rsidR="00251642" w:rsidRPr="00251642" w:rsidRDefault="00251642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Функции органов государственной власти Ненецкого автономного округа не изменятся.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832"/>
        <w:gridCol w:w="1420"/>
        <w:gridCol w:w="2156"/>
        <w:gridCol w:w="2096"/>
        <w:gridCol w:w="1276"/>
      </w:tblGrid>
      <w:tr w:rsidR="00B96BB6" w:rsidRPr="002452F3" w:rsidTr="002452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F15511" w:rsidRPr="002452F3" w:rsidTr="008212C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8212CE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11" w:rsidRPr="002452F3" w:rsidTr="002452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452F3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452F3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452F3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452F3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452F3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1" w:rsidRPr="002452F3" w:rsidRDefault="00F15511" w:rsidP="00F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</w:tr>
    </w:tbl>
    <w:p w:rsidR="00B96BB6" w:rsidRPr="001F2505" w:rsidRDefault="00B96BB6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 w:rsidRPr="001F2505">
        <w:rPr>
          <w:rFonts w:ascii="Times New Roman" w:hAnsi="Times New Roman" w:cs="Times New Roman"/>
          <w:b/>
          <w:sz w:val="26"/>
          <w:szCs w:val="26"/>
        </w:rPr>
        <w:t>4. Оценка дополнительных расходов (доходов) окружного бюджета, связанных с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505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tbl>
      <w:tblPr>
        <w:tblW w:w="93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548"/>
      </w:tblGrid>
      <w:tr w:rsidR="00B96BB6" w:rsidRPr="002452F3" w:rsidTr="001F25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F2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Наименование функции (полномочия, обязанности или права) в соответствии с </w:t>
            </w:r>
            <w:hyperlink w:anchor="Par214" w:history="1">
              <w:r w:rsidRPr="002452F3">
                <w:rPr>
                  <w:rFonts w:ascii="Times New Roman" w:hAnsi="Times New Roman" w:cs="Times New Roman"/>
                </w:rPr>
                <w:t>пунктом 5</w:t>
              </w:r>
            </w:hyperlink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Виды возможных расходов (доходов) бюджета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Количественная оценка возможных расходов (доходов), млн. рублей</w:t>
            </w:r>
          </w:p>
        </w:tc>
      </w:tr>
      <w:tr w:rsidR="00B96BB6" w:rsidRPr="002452F3" w:rsidTr="001F250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Наименование государственного органа (от 1 до N):</w:t>
            </w:r>
          </w:p>
        </w:tc>
      </w:tr>
      <w:tr w:rsidR="00B96BB6" w:rsidRPr="002452F3" w:rsidTr="001F250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E5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Единовременные расходы (от 1 до N) в _</w:t>
            </w:r>
            <w:r w:rsidR="00104564" w:rsidRPr="002452F3">
              <w:rPr>
                <w:rFonts w:ascii="Times New Roman" w:hAnsi="Times New Roman" w:cs="Times New Roman"/>
              </w:rPr>
              <w:t>201</w:t>
            </w:r>
            <w:r w:rsidR="00E56E0F">
              <w:rPr>
                <w:rFonts w:ascii="Times New Roman" w:hAnsi="Times New Roman" w:cs="Times New Roman"/>
              </w:rPr>
              <w:t>9</w:t>
            </w:r>
            <w:r w:rsidRPr="002452F3">
              <w:rPr>
                <w:rFonts w:ascii="Times New Roman" w:hAnsi="Times New Roman" w:cs="Times New Roman"/>
              </w:rPr>
              <w:t>___ 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E5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Периодические расходы (от 1 до N) за период _</w:t>
            </w:r>
            <w:r w:rsidR="004A1A71" w:rsidRPr="002452F3">
              <w:rPr>
                <w:rFonts w:ascii="Times New Roman" w:hAnsi="Times New Roman" w:cs="Times New Roman"/>
              </w:rPr>
              <w:t>20</w:t>
            </w:r>
            <w:r w:rsidR="00E56E0F">
              <w:rPr>
                <w:rFonts w:ascii="Times New Roman" w:hAnsi="Times New Roman" w:cs="Times New Roman"/>
              </w:rPr>
              <w:t>20</w:t>
            </w:r>
            <w:r w:rsidRPr="002452F3">
              <w:rPr>
                <w:rFonts w:ascii="Times New Roman" w:hAnsi="Times New Roman" w:cs="Times New Roman"/>
              </w:rPr>
              <w:t>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E5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Возможные доходы (от 1 до N) за период </w:t>
            </w:r>
            <w:r w:rsidR="004A1A71" w:rsidRPr="002452F3">
              <w:rPr>
                <w:rFonts w:ascii="Times New Roman" w:hAnsi="Times New Roman" w:cs="Times New Roman"/>
              </w:rPr>
              <w:t>202</w:t>
            </w:r>
            <w:r w:rsidR="00E56E0F">
              <w:rPr>
                <w:rFonts w:ascii="Times New Roman" w:hAnsi="Times New Roman" w:cs="Times New Roman"/>
              </w:rPr>
              <w:t>1</w:t>
            </w:r>
            <w:r w:rsidRPr="002452F3">
              <w:rPr>
                <w:rFonts w:ascii="Times New Roman" w:hAnsi="Times New Roman" w:cs="Times New Roman"/>
              </w:rPr>
              <w:t xml:space="preserve">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единовременные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B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периодические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возможные доходы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</w:tbl>
    <w:p w:rsidR="00B96BB6" w:rsidRPr="00CA748E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505">
        <w:rPr>
          <w:rFonts w:ascii="Times New Roman" w:hAnsi="Times New Roman" w:cs="Times New Roman"/>
          <w:b/>
          <w:sz w:val="26"/>
          <w:szCs w:val="26"/>
        </w:rPr>
        <w:t xml:space="preserve">Другие сведения о дополнительных расходах (доходах) бюджета, </w:t>
      </w:r>
      <w:r w:rsidRPr="00CA748E">
        <w:rPr>
          <w:rFonts w:ascii="Times New Roman" w:hAnsi="Times New Roman" w:cs="Times New Roman"/>
          <w:b/>
          <w:sz w:val="26"/>
          <w:szCs w:val="26"/>
        </w:rPr>
        <w:t>возникающих в</w:t>
      </w:r>
      <w:r w:rsidR="001F2505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48E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CA7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CA748E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251642" w:rsidRPr="00CA748E">
        <w:rPr>
          <w:rFonts w:ascii="Times New Roman" w:hAnsi="Times New Roman" w:cs="Times New Roman"/>
          <w:sz w:val="26"/>
          <w:szCs w:val="26"/>
        </w:rPr>
        <w:t>.</w:t>
      </w:r>
      <w:r w:rsidR="00104564" w:rsidRPr="00CA7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2F3" w:rsidRPr="00CA748E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lastRenderedPageBreak/>
        <w:t>Источники данных:</w:t>
      </w:r>
      <w:bookmarkStart w:id="9" w:name="Par214"/>
      <w:bookmarkEnd w:id="9"/>
      <w:r w:rsidR="00104564" w:rsidRPr="00CA7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E0F" w:rsidRPr="005C7979" w:rsidRDefault="005C7979" w:rsidP="005C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7979">
        <w:rPr>
          <w:rFonts w:ascii="Times New Roman" w:hAnsi="Times New Roman" w:cs="Times New Roman"/>
          <w:bCs/>
          <w:sz w:val="26"/>
          <w:szCs w:val="26"/>
        </w:rPr>
        <w:t>1)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03B7" w:rsidRPr="005C7979">
        <w:rPr>
          <w:rFonts w:ascii="Times New Roman" w:hAnsi="Times New Roman" w:cs="Times New Roman"/>
          <w:bCs/>
          <w:sz w:val="26"/>
          <w:szCs w:val="26"/>
        </w:rPr>
        <w:t xml:space="preserve">Федеральный закон </w:t>
      </w:r>
      <w:r w:rsidR="00995527" w:rsidRPr="005C7979">
        <w:rPr>
          <w:rFonts w:ascii="Times New Roman" w:hAnsi="Times New Roman" w:cs="Times New Roman"/>
          <w:bCs/>
          <w:sz w:val="26"/>
          <w:szCs w:val="26"/>
        </w:rPr>
        <w:t>от 28.11.2018 N 457-ФЗ «</w:t>
      </w:r>
      <w:r w:rsidR="006903B7" w:rsidRPr="005C7979">
        <w:rPr>
          <w:rFonts w:ascii="Times New Roman" w:hAnsi="Times New Roman" w:cs="Times New Roman"/>
          <w:bCs/>
          <w:sz w:val="26"/>
          <w:szCs w:val="26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</w:t>
      </w:r>
      <w:r w:rsidRPr="005C7979">
        <w:rPr>
          <w:rFonts w:ascii="Times New Roman" w:hAnsi="Times New Roman" w:cs="Times New Roman"/>
          <w:bCs/>
          <w:sz w:val="26"/>
          <w:szCs w:val="26"/>
        </w:rPr>
        <w:t>дерального бюджета в 2019 году»;</w:t>
      </w:r>
    </w:p>
    <w:p w:rsidR="005C7979" w:rsidRPr="005C7979" w:rsidRDefault="005C7979" w:rsidP="005C79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979">
        <w:rPr>
          <w:rFonts w:ascii="Times New Roman" w:hAnsi="Times New Roman" w:cs="Times New Roman"/>
          <w:sz w:val="26"/>
          <w:szCs w:val="26"/>
        </w:rPr>
        <w:t>2)</w:t>
      </w:r>
      <w:r w:rsidRPr="005C79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2643E">
        <w:rPr>
          <w:rFonts w:ascii="Times New Roman" w:hAnsi="Times New Roman" w:cs="Times New Roman"/>
          <w:bCs/>
          <w:sz w:val="26"/>
          <w:szCs w:val="26"/>
        </w:rPr>
        <w:t>постановление Правительства РФ от 14</w:t>
      </w:r>
      <w:r>
        <w:rPr>
          <w:rFonts w:ascii="Times New Roman" w:hAnsi="Times New Roman" w:cs="Times New Roman"/>
          <w:bCs/>
          <w:sz w:val="26"/>
          <w:szCs w:val="26"/>
        </w:rPr>
        <w:t xml:space="preserve">.07.2012 № 717 (ред. от </w:t>
      </w:r>
      <w:r w:rsidRPr="0012643E">
        <w:rPr>
          <w:rFonts w:ascii="Times New Roman" w:hAnsi="Times New Roman" w:cs="Times New Roman"/>
          <w:bCs/>
          <w:sz w:val="26"/>
          <w:szCs w:val="26"/>
        </w:rPr>
        <w:t>08.02.2019)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96BB6" w:rsidRPr="00E21449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449">
        <w:rPr>
          <w:rFonts w:ascii="Times New Roman" w:hAnsi="Times New Roman" w:cs="Times New Roman"/>
          <w:b/>
          <w:sz w:val="26"/>
          <w:szCs w:val="26"/>
        </w:rPr>
        <w:t>5. Оценка изменений обязанностей (ограничений) субъектов</w:t>
      </w:r>
      <w:r w:rsidR="00104564" w:rsidRPr="00E21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1449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21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21449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Pr="00E21449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21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1449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2306"/>
      </w:tblGrid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Группы потенциальных адресатов предлагаемого проекта (в соответствии с </w:t>
            </w:r>
            <w:hyperlink w:anchor="Par174" w:history="1">
              <w:r w:rsidRPr="002452F3">
                <w:rPr>
                  <w:rFonts w:ascii="Times New Roman" w:hAnsi="Times New Roman" w:cs="Times New Roman"/>
                  <w:color w:val="0000FF"/>
                </w:rPr>
                <w:t>пунктом 4</w:t>
              </w:r>
            </w:hyperlink>
            <w:r w:rsidRPr="002452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Количественная оценка, млн. рублей</w:t>
            </w:r>
          </w:p>
        </w:tc>
      </w:tr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Pr="00DE24C9" w:rsidRDefault="007E3C10" w:rsidP="007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4C9">
              <w:rPr>
                <w:rFonts w:ascii="Times New Roman" w:hAnsi="Times New Roman" w:cs="Times New Roman"/>
              </w:rPr>
              <w:t>Юридические лица (за исключением государственных (муниципальных) учреждений), индивидуальные предприниматели, физические лица - производителям товаров, работ, услуг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DE24C9" w:rsidRDefault="007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4C9">
              <w:rPr>
                <w:rFonts w:ascii="Times New Roman" w:hAnsi="Times New Roman" w:cs="Times New Roman"/>
                <w:bCs/>
              </w:rPr>
              <w:t xml:space="preserve">Одним из условий предоставления предусмотренных статьями 78, 78.1, 78.3 и 80 Бюджетного кодекса Российской Федерации субсидий является </w:t>
            </w:r>
            <w:r w:rsidRPr="00DE24C9">
              <w:rPr>
                <w:rFonts w:ascii="Times New Roman" w:hAnsi="Times New Roman" w:cs="Times New Roman"/>
              </w:rPr>
              <w:t xml:space="preserve">отсутствие у заявителя просроченной (неурегулированной) задолженности по денежным обязательствам перед Ненецким автономным округом, из бюджета которого планируется предоставление субсидии </w:t>
            </w:r>
            <w:r w:rsidRPr="00DE24C9">
              <w:rPr>
                <w:rFonts w:ascii="Times New Roman" w:hAnsi="Times New Roman" w:cs="Times New Roman"/>
              </w:rPr>
              <w:br/>
              <w:t>(за исключением случаев, установленных Администрацией Ненецкого автономного округа)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0B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A1AAE" w:rsidRPr="002452F3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lastRenderedPageBreak/>
        <w:t>Издержки и выгоды адресатов предлагаемого проекта, не поддающиеся</w:t>
      </w:r>
      <w:r w:rsidR="00104564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2452F3">
        <w:rPr>
          <w:rFonts w:ascii="Times New Roman" w:hAnsi="Times New Roman" w:cs="Times New Roman"/>
          <w:sz w:val="26"/>
          <w:szCs w:val="26"/>
        </w:rPr>
        <w:t xml:space="preserve"> </w:t>
      </w:r>
      <w:r w:rsidR="00F261AB">
        <w:rPr>
          <w:rFonts w:ascii="Times New Roman" w:hAnsi="Times New Roman" w:cs="Times New Roman"/>
          <w:sz w:val="26"/>
          <w:szCs w:val="26"/>
        </w:rPr>
        <w:t>н</w:t>
      </w:r>
      <w:r w:rsidR="00900DF1" w:rsidRPr="002452F3">
        <w:rPr>
          <w:rFonts w:ascii="Times New Roman" w:hAnsi="Times New Roman" w:cs="Times New Roman"/>
          <w:sz w:val="26"/>
          <w:szCs w:val="26"/>
        </w:rPr>
        <w:t>е изменятся</w:t>
      </w:r>
      <w:r w:rsidR="00CC7C94"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2452F3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2452F3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Степень контроля рисков (полный/частичный/отсутствует)</w:t>
            </w:r>
          </w:p>
        </w:tc>
      </w:tr>
      <w:tr w:rsidR="00B96BB6" w:rsidRPr="002452F3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 неблагоприятные последствия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B96BB6" w:rsidRPr="00ED1CF9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266"/>
      <w:bookmarkEnd w:id="10"/>
      <w:r w:rsidRPr="00ED1CF9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CC7C9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C9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r w:rsidR="00CC7C94" w:rsidRPr="00CC7C94">
              <w:rPr>
                <w:rFonts w:ascii="Times New Roman" w:eastAsia="Times New Roman" w:hAnsi="Times New Roman" w:cs="Times New Roman"/>
                <w:lang w:eastAsia="ru-RU"/>
              </w:rPr>
              <w:t>варианта:</w:t>
            </w:r>
            <w:r w:rsidR="00CC7C94" w:rsidRPr="00CC7C94">
              <w:rPr>
                <w:rFonts w:ascii="Times New Roman" w:hAnsi="Times New Roman" w:cs="Times New Roman"/>
              </w:rPr>
              <w:t xml:space="preserve"> </w:t>
            </w:r>
            <w:r w:rsidR="00CC7C94" w:rsidRPr="00CC7C94">
              <w:rPr>
                <w:rFonts w:ascii="Times New Roman" w:hAnsi="Times New Roman" w:cs="Times New Roman"/>
              </w:rPr>
              <w:tab/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CC7C94" w:rsidRDefault="00CC7C94" w:rsidP="007F0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CC7C9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E2CC3" w:rsidRPr="00CC7C94">
              <w:rPr>
                <w:rFonts w:ascii="Times New Roman" w:eastAsia="Times New Roman" w:hAnsi="Times New Roman" w:cs="Times New Roman"/>
                <w:lang w:eastAsia="ru-RU"/>
              </w:rPr>
              <w:t xml:space="preserve">твердить </w:t>
            </w:r>
            <w:r w:rsidR="007F050C" w:rsidRPr="00F76223">
              <w:rPr>
                <w:rFonts w:ascii="Times New Roman" w:hAnsi="Times New Roman" w:cs="Times New Roman"/>
              </w:rPr>
              <w:t xml:space="preserve">проект </w:t>
            </w:r>
            <w:r w:rsidR="00E56E0F" w:rsidRPr="00E56E0F">
              <w:rPr>
                <w:rFonts w:ascii="Times New Roman" w:eastAsia="Calibri" w:hAnsi="Times New Roman" w:cs="Times New Roman"/>
              </w:rPr>
              <w:t xml:space="preserve">постановления Администрации Ненецкого автономного округа </w:t>
            </w:r>
            <w:r w:rsidR="007B3DBC" w:rsidRPr="007B3DBC">
              <w:rPr>
                <w:rFonts w:ascii="Times New Roman" w:eastAsia="Calibri" w:hAnsi="Times New Roman" w:cs="Times New Roman"/>
              </w:rPr>
              <w:t>«О внесении изменений в отдельные постановления Администрации Ненецкого автономного округа»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  <w:tc>
          <w:tcPr>
            <w:tcW w:w="3260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242BB5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BB5">
              <w:rPr>
                <w:rFonts w:ascii="Times New Roman" w:eastAsia="Times New Roman" w:hAnsi="Times New Roman" w:cs="Times New Roman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242BB5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BB5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3260" w:type="dxa"/>
          </w:tcPr>
          <w:p w:rsidR="00377EAB" w:rsidRPr="00242BB5" w:rsidRDefault="004B36ED" w:rsidP="004B36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Несоответствие</w:t>
            </w:r>
            <w:r w:rsidRPr="004B36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отдельных</w:t>
            </w:r>
            <w:r w:rsidRPr="004B36ED">
              <w:rPr>
                <w:rFonts w:ascii="Times New Roman" w:hAnsi="Times New Roman" w:cs="Times New Roman"/>
                <w:bCs/>
              </w:rPr>
              <w:t xml:space="preserve"> постановлени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 w:rsidRPr="004B36ED">
              <w:rPr>
                <w:rFonts w:ascii="Times New Roman" w:hAnsi="Times New Roman" w:cs="Times New Roman"/>
                <w:bCs/>
              </w:rPr>
              <w:t xml:space="preserve"> Администрации Ненецкого автономного округа</w:t>
            </w:r>
            <w:r w:rsidRPr="004B36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требованиям</w:t>
            </w:r>
            <w:r w:rsidRPr="004B36ED">
              <w:rPr>
                <w:rFonts w:ascii="Times New Roman" w:hAnsi="Times New Roman" w:cs="Times New Roman"/>
                <w:bCs/>
              </w:rPr>
              <w:t xml:space="preserve"> законо</w:t>
            </w:r>
            <w:r>
              <w:rPr>
                <w:rFonts w:ascii="Times New Roman" w:hAnsi="Times New Roman" w:cs="Times New Roman"/>
                <w:bCs/>
              </w:rPr>
              <w:t>дательства Российской Федерации</w:t>
            </w:r>
          </w:p>
        </w:tc>
      </w:tr>
    </w:tbl>
    <w:p w:rsidR="007F050C" w:rsidRDefault="007F050C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A748E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48E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A1AAE" w:rsidRPr="00CA748E" w:rsidRDefault="00CA748E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8E">
        <w:rPr>
          <w:rFonts w:ascii="Times New Roman" w:hAnsi="Times New Roman" w:cs="Times New Roman"/>
          <w:sz w:val="26"/>
          <w:szCs w:val="26"/>
        </w:rPr>
        <w:t>Вариант 1 позволит полностью достичь целей предлагаемого правового регулирования.</w:t>
      </w:r>
      <w:r w:rsidR="00242BB5">
        <w:rPr>
          <w:rFonts w:ascii="Times New Roman" w:hAnsi="Times New Roman" w:cs="Times New Roman"/>
          <w:sz w:val="26"/>
          <w:szCs w:val="26"/>
        </w:rPr>
        <w:t xml:space="preserve"> </w:t>
      </w:r>
      <w:r w:rsidR="00387CF3">
        <w:rPr>
          <w:rFonts w:ascii="Times New Roman" w:hAnsi="Times New Roman" w:cs="Times New Roman"/>
          <w:sz w:val="26"/>
          <w:szCs w:val="26"/>
        </w:rPr>
        <w:t>Приведение</w:t>
      </w:r>
      <w:r w:rsidR="00242BB5">
        <w:rPr>
          <w:rFonts w:ascii="Times New Roman" w:hAnsi="Times New Roman" w:cs="Times New Roman"/>
          <w:sz w:val="26"/>
          <w:szCs w:val="26"/>
        </w:rPr>
        <w:t xml:space="preserve"> </w:t>
      </w:r>
      <w:r w:rsidR="00242BB5" w:rsidRPr="00242BB5">
        <w:rPr>
          <w:rFonts w:ascii="Times New Roman" w:hAnsi="Times New Roman" w:cs="Times New Roman"/>
          <w:sz w:val="26"/>
          <w:szCs w:val="26"/>
        </w:rPr>
        <w:t>Поряд</w:t>
      </w:r>
      <w:r w:rsidR="00387CF3">
        <w:rPr>
          <w:rFonts w:ascii="Times New Roman" w:hAnsi="Times New Roman" w:cs="Times New Roman"/>
          <w:sz w:val="26"/>
          <w:szCs w:val="26"/>
        </w:rPr>
        <w:t>ка</w:t>
      </w:r>
      <w:r w:rsidR="00242BB5" w:rsidRPr="00242BB5">
        <w:rPr>
          <w:rFonts w:ascii="Times New Roman" w:hAnsi="Times New Roman" w:cs="Times New Roman"/>
          <w:sz w:val="26"/>
          <w:szCs w:val="26"/>
        </w:rPr>
        <w:t xml:space="preserve"> предоставления субсидий на повышение продуктивности в молочном скотоводстве</w:t>
      </w:r>
      <w:r w:rsidR="00242BB5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96735E" w:rsidRPr="0096735E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96735E">
        <w:rPr>
          <w:rFonts w:ascii="Times New Roman" w:hAnsi="Times New Roman" w:cs="Times New Roman"/>
          <w:bCs/>
          <w:sz w:val="26"/>
          <w:szCs w:val="26"/>
        </w:rPr>
        <w:t>м</w:t>
      </w:r>
      <w:r w:rsidR="0096735E" w:rsidRPr="0096735E">
        <w:rPr>
          <w:rFonts w:ascii="Times New Roman" w:hAnsi="Times New Roman" w:cs="Times New Roman"/>
          <w:bCs/>
          <w:sz w:val="26"/>
          <w:szCs w:val="26"/>
        </w:rPr>
        <w:t xml:space="preserve"> Администрации Ненецкого автономного округа от</w:t>
      </w:r>
      <w:r w:rsidR="0096735E">
        <w:rPr>
          <w:rFonts w:ascii="Times New Roman" w:hAnsi="Times New Roman" w:cs="Times New Roman"/>
          <w:bCs/>
          <w:sz w:val="26"/>
          <w:szCs w:val="26"/>
        </w:rPr>
        <w:t xml:space="preserve"> 17.11.2015 №</w:t>
      </w:r>
      <w:r w:rsidR="0096735E" w:rsidRPr="0096735E">
        <w:rPr>
          <w:rFonts w:ascii="Times New Roman" w:hAnsi="Times New Roman" w:cs="Times New Roman"/>
          <w:bCs/>
          <w:sz w:val="26"/>
          <w:szCs w:val="26"/>
        </w:rPr>
        <w:t>362-п</w:t>
      </w:r>
      <w:r w:rsidR="0096735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87CF3" w:rsidRPr="00387CF3">
        <w:rPr>
          <w:rFonts w:ascii="Times New Roman" w:hAnsi="Times New Roman" w:cs="Times New Roman"/>
          <w:bCs/>
          <w:sz w:val="26"/>
          <w:szCs w:val="26"/>
        </w:rPr>
        <w:t xml:space="preserve">в соответствие с постановлением Правительства РФ от 14.07.2012 № 717 </w:t>
      </w:r>
      <w:r w:rsidR="0096735E">
        <w:rPr>
          <w:rFonts w:ascii="Times New Roman" w:hAnsi="Times New Roman" w:cs="Times New Roman"/>
          <w:bCs/>
          <w:sz w:val="26"/>
          <w:szCs w:val="26"/>
        </w:rPr>
        <w:t>позволит улучшить экономическое положение сельхозтоваропроизводителей, создать условия для их стабильной деятельности.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0210A3" w:rsidRPr="00B76D2D" w:rsidRDefault="004C1B5A" w:rsidP="00B7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89468A">
        <w:rPr>
          <w:rFonts w:ascii="Times New Roman" w:hAnsi="Times New Roman" w:cs="Times New Roman"/>
          <w:sz w:val="26"/>
          <w:szCs w:val="26"/>
        </w:rPr>
        <w:t>Внести изменения</w:t>
      </w:r>
      <w:r w:rsidR="0089468A" w:rsidRPr="0089468A">
        <w:rPr>
          <w:rFonts w:ascii="Times New Roman" w:hAnsi="Times New Roman" w:cs="Times New Roman"/>
          <w:sz w:val="26"/>
          <w:szCs w:val="26"/>
        </w:rPr>
        <w:t>:</w:t>
      </w:r>
      <w:r w:rsidRPr="0089468A">
        <w:rPr>
          <w:rFonts w:ascii="Times New Roman" w:hAnsi="Times New Roman" w:cs="Times New Roman"/>
          <w:sz w:val="26"/>
          <w:szCs w:val="26"/>
        </w:rPr>
        <w:t xml:space="preserve"> в</w:t>
      </w:r>
      <w:r w:rsidRPr="0089468A">
        <w:rPr>
          <w:rFonts w:ascii="Times New Roman" w:hAnsi="Times New Roman" w:cs="Times New Roman"/>
          <w:bCs/>
          <w:sz w:val="26"/>
          <w:szCs w:val="26"/>
        </w:rPr>
        <w:t xml:space="preserve"> отдельные постановления Администрации Ненецкого автономного округа</w:t>
      </w:r>
      <w:r w:rsidRPr="0089468A">
        <w:rPr>
          <w:rFonts w:ascii="Times New Roman" w:hAnsi="Times New Roman" w:cs="Times New Roman"/>
          <w:sz w:val="26"/>
          <w:szCs w:val="26"/>
        </w:rPr>
        <w:t xml:space="preserve"> </w:t>
      </w:r>
      <w:r w:rsidRPr="0089468A">
        <w:rPr>
          <w:rFonts w:ascii="Times New Roman" w:hAnsi="Times New Roman" w:cs="Times New Roman"/>
          <w:bCs/>
          <w:sz w:val="26"/>
          <w:szCs w:val="26"/>
        </w:rPr>
        <w:t>в соответствии с пунктом 17 статьи 241 Бюджетного кодекса Российской Федерации, согласно которому условием предоставления предусмотренных статьями 78, 78.1, 78.3 и 80 указанного Кодекса субсидий является отсутствие у их получателей просроченной (не</w:t>
      </w:r>
      <w:r w:rsidR="0099694B" w:rsidRPr="0089468A">
        <w:rPr>
          <w:rFonts w:ascii="Times New Roman" w:hAnsi="Times New Roman" w:cs="Times New Roman"/>
          <w:bCs/>
          <w:sz w:val="26"/>
          <w:szCs w:val="26"/>
        </w:rPr>
        <w:t xml:space="preserve">урегулированной) задолженности </w:t>
      </w:r>
      <w:r w:rsidRPr="0089468A">
        <w:rPr>
          <w:rFonts w:ascii="Times New Roman" w:hAnsi="Times New Roman" w:cs="Times New Roman"/>
          <w:bCs/>
          <w:sz w:val="26"/>
          <w:szCs w:val="26"/>
        </w:rPr>
        <w:t>по денежным обязательствам перед соответствующим публично-правовым образованием, из бюджета которого плани</w:t>
      </w:r>
      <w:r w:rsidR="0099694B" w:rsidRPr="0089468A">
        <w:rPr>
          <w:rFonts w:ascii="Times New Roman" w:hAnsi="Times New Roman" w:cs="Times New Roman"/>
          <w:bCs/>
          <w:sz w:val="26"/>
          <w:szCs w:val="26"/>
        </w:rPr>
        <w:t xml:space="preserve">руется предоставление субсидий </w:t>
      </w:r>
      <w:r w:rsidRPr="0089468A">
        <w:rPr>
          <w:rFonts w:ascii="Times New Roman" w:hAnsi="Times New Roman" w:cs="Times New Roman"/>
          <w:bCs/>
          <w:sz w:val="26"/>
          <w:szCs w:val="26"/>
        </w:rPr>
        <w:t xml:space="preserve">(за исключением случаев, установленных высшим исполнительным органом </w:t>
      </w:r>
      <w:r w:rsidRPr="00B76D2D">
        <w:rPr>
          <w:rFonts w:ascii="Times New Roman" w:hAnsi="Times New Roman" w:cs="Times New Roman"/>
          <w:bCs/>
          <w:sz w:val="26"/>
          <w:szCs w:val="26"/>
        </w:rPr>
        <w:t>государственной власти субъекта Российской Федерации)</w:t>
      </w:r>
      <w:r w:rsidR="0089468A" w:rsidRPr="00B76D2D">
        <w:rPr>
          <w:rFonts w:ascii="Times New Roman" w:hAnsi="Times New Roman" w:cs="Times New Roman"/>
          <w:sz w:val="26"/>
          <w:szCs w:val="26"/>
        </w:rPr>
        <w:t>; в п</w:t>
      </w:r>
      <w:r w:rsidR="0089468A" w:rsidRPr="00B76D2D">
        <w:rPr>
          <w:rFonts w:ascii="Times New Roman" w:hAnsi="Times New Roman" w:cs="Times New Roman"/>
          <w:bCs/>
          <w:sz w:val="26"/>
          <w:szCs w:val="26"/>
        </w:rPr>
        <w:t xml:space="preserve">остановление Администрации Ненецкого автономного округа от 17.11.2015 №362-п  </w:t>
      </w:r>
      <w:r w:rsidR="00B76D2D" w:rsidRPr="00B76D2D">
        <w:rPr>
          <w:rFonts w:ascii="Times New Roman" w:hAnsi="Times New Roman" w:cs="Times New Roman"/>
          <w:bCs/>
          <w:sz w:val="26"/>
          <w:szCs w:val="26"/>
        </w:rPr>
        <w:t>в части установления показателей результативности предоставления субсидий и сведений о молочной продуктивности коров и (или) коз.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>7.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проекта на ранее возникшие отношения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10"/>
      <w:bookmarkEnd w:id="11"/>
      <w:r w:rsidRPr="000210A3">
        <w:rPr>
          <w:rFonts w:ascii="Times New Roman" w:hAnsi="Times New Roman" w:cs="Times New Roman"/>
          <w:b/>
          <w:sz w:val="26"/>
          <w:szCs w:val="26"/>
        </w:rPr>
        <w:t xml:space="preserve">7.1. Предполагаемая дата вступления в силу проекта акта: </w:t>
      </w:r>
      <w:r w:rsidRPr="000210A3">
        <w:rPr>
          <w:rFonts w:ascii="Times New Roman" w:hAnsi="Times New Roman" w:cs="Times New Roman"/>
          <w:sz w:val="26"/>
          <w:szCs w:val="26"/>
        </w:rPr>
        <w:t>после дня</w:t>
      </w:r>
      <w:r w:rsidRPr="000210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10A3">
        <w:rPr>
          <w:rFonts w:ascii="Times New Roman" w:hAnsi="Times New Roman" w:cs="Times New Roman"/>
          <w:sz w:val="26"/>
          <w:szCs w:val="26"/>
        </w:rPr>
        <w:t>официального опубликовани</w:t>
      </w:r>
      <w:r w:rsidR="006A3C31">
        <w:rPr>
          <w:rFonts w:ascii="Times New Roman" w:hAnsi="Times New Roman" w:cs="Times New Roman"/>
          <w:sz w:val="26"/>
          <w:szCs w:val="26"/>
        </w:rPr>
        <w:t>я</w:t>
      </w:r>
      <w:r w:rsidRPr="000210A3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НАО. 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 xml:space="preserve">7.2. Необходимость установления переходного периода и (или) отсрочки введения предлагаемого проекта акта: </w:t>
      </w:r>
      <w:r w:rsidRPr="000210A3">
        <w:rPr>
          <w:rFonts w:ascii="Times New Roman" w:hAnsi="Times New Roman" w:cs="Times New Roman"/>
          <w:sz w:val="26"/>
          <w:szCs w:val="26"/>
        </w:rPr>
        <w:t>нет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 xml:space="preserve">7.3. Необходимость распространения предлагаемого проекта на ранее возникшие отношения: </w:t>
      </w:r>
      <w:r w:rsidRPr="000210A3">
        <w:rPr>
          <w:rFonts w:ascii="Times New Roman" w:hAnsi="Times New Roman" w:cs="Times New Roman"/>
          <w:sz w:val="26"/>
          <w:szCs w:val="26"/>
        </w:rPr>
        <w:t>нет.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" w:name="Par323"/>
      <w:bookmarkEnd w:id="12"/>
      <w:r w:rsidRPr="000210A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7.4. Обоснование необходимости установления переходного периода и (или) отсрочки вступления в силу проекта либо необходимость распространения предлагаемого правового регулирования на ранее возникшие отношения: </w:t>
      </w:r>
      <w:r w:rsidRPr="000210A3">
        <w:rPr>
          <w:rFonts w:ascii="Times New Roman" w:hAnsi="Times New Roman" w:cs="Times New Roman"/>
          <w:sz w:val="26"/>
          <w:szCs w:val="26"/>
        </w:rPr>
        <w:t>отсутствует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A3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0A3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>8. Информация о сроках проведения публичных консультаций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>8.1. Срок приема предложений и ответов:</w:t>
      </w:r>
    </w:p>
    <w:p w:rsidR="000210A3" w:rsidRPr="000210A3" w:rsidRDefault="00732BA7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8713F7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.02.2019 по 13.03</w:t>
      </w:r>
      <w:r w:rsidRPr="00732BA7">
        <w:rPr>
          <w:rFonts w:ascii="Times New Roman" w:hAnsi="Times New Roman" w:cs="Times New Roman"/>
          <w:sz w:val="26"/>
          <w:szCs w:val="26"/>
        </w:rPr>
        <w:t>.2019.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 xml:space="preserve">8.2. Количество предложений и ответов, полученных в связи </w:t>
      </w:r>
      <w:r w:rsidRPr="000210A3">
        <w:rPr>
          <w:rFonts w:ascii="Times New Roman" w:hAnsi="Times New Roman" w:cs="Times New Roman"/>
          <w:sz w:val="26"/>
          <w:szCs w:val="26"/>
        </w:rPr>
        <w:br/>
        <w:t>с публичными консультациями:</w:t>
      </w:r>
    </w:p>
    <w:p w:rsidR="000210A3" w:rsidRPr="000210A3" w:rsidRDefault="00732BA7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1</w:t>
      </w:r>
      <w:r w:rsidR="000210A3" w:rsidRPr="000210A3">
        <w:rPr>
          <w:rFonts w:ascii="Times New Roman" w:hAnsi="Times New Roman" w:cs="Times New Roman"/>
          <w:sz w:val="26"/>
          <w:szCs w:val="26"/>
        </w:rPr>
        <w:t>;</w:t>
      </w:r>
    </w:p>
    <w:p w:rsidR="000210A3" w:rsidRPr="000210A3" w:rsidRDefault="00732BA7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полностью 1</w:t>
      </w:r>
      <w:r w:rsidR="000210A3" w:rsidRPr="000210A3">
        <w:rPr>
          <w:rFonts w:ascii="Times New Roman" w:hAnsi="Times New Roman" w:cs="Times New Roman"/>
          <w:sz w:val="26"/>
          <w:szCs w:val="26"/>
        </w:rPr>
        <w:t>;</w:t>
      </w:r>
    </w:p>
    <w:p w:rsidR="000210A3" w:rsidRPr="000210A3" w:rsidRDefault="00732BA7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частично 0</w:t>
      </w:r>
      <w:r w:rsidR="000210A3" w:rsidRPr="000210A3">
        <w:rPr>
          <w:rFonts w:ascii="Times New Roman" w:hAnsi="Times New Roman" w:cs="Times New Roman"/>
          <w:sz w:val="26"/>
          <w:szCs w:val="26"/>
        </w:rPr>
        <w:t>.</w:t>
      </w:r>
    </w:p>
    <w:p w:rsidR="000210A3" w:rsidRPr="000210A3" w:rsidRDefault="000210A3" w:rsidP="0002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A3">
        <w:rPr>
          <w:rFonts w:ascii="Times New Roman" w:hAnsi="Times New Roman" w:cs="Times New Roman"/>
          <w:sz w:val="26"/>
          <w:szCs w:val="26"/>
        </w:rPr>
        <w:t xml:space="preserve">8.3. Полный электронный адрес размещения сводки предложений </w:t>
      </w:r>
      <w:r w:rsidRPr="000210A3">
        <w:rPr>
          <w:rFonts w:ascii="Times New Roman" w:hAnsi="Times New Roman" w:cs="Times New Roman"/>
          <w:sz w:val="26"/>
          <w:szCs w:val="26"/>
        </w:rPr>
        <w:br/>
        <w:t>по результатам публичных консультаций: dfei.adm-nao.ru/orv.</w:t>
      </w:r>
    </w:p>
    <w:p w:rsidR="00C60C3C" w:rsidRDefault="00C60C3C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BA7" w:rsidRDefault="00732BA7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58BF" w:rsidRPr="00B96BB6" w:rsidRDefault="00A058BF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1449" w:rsidRPr="00E21449" w:rsidRDefault="006A3C31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</w:t>
      </w:r>
      <w:r w:rsidR="00E21449" w:rsidRPr="00E21449">
        <w:rPr>
          <w:rFonts w:ascii="Times New Roman" w:hAnsi="Times New Roman" w:cs="Times New Roman"/>
          <w:sz w:val="26"/>
          <w:szCs w:val="26"/>
        </w:rPr>
        <w:t xml:space="preserve"> консультант </w:t>
      </w:r>
    </w:p>
    <w:p w:rsidR="00E21449" w:rsidRPr="00E21449" w:rsidRDefault="00E21449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449">
        <w:rPr>
          <w:rFonts w:ascii="Times New Roman" w:hAnsi="Times New Roman" w:cs="Times New Roman"/>
          <w:sz w:val="26"/>
          <w:szCs w:val="26"/>
        </w:rPr>
        <w:t xml:space="preserve">сектора правовой работы </w:t>
      </w:r>
    </w:p>
    <w:p w:rsidR="00E21449" w:rsidRPr="00E21449" w:rsidRDefault="00E21449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449">
        <w:rPr>
          <w:rFonts w:ascii="Times New Roman" w:hAnsi="Times New Roman" w:cs="Times New Roman"/>
          <w:sz w:val="26"/>
          <w:szCs w:val="26"/>
        </w:rPr>
        <w:t xml:space="preserve">организационно-правового управления </w:t>
      </w:r>
    </w:p>
    <w:p w:rsidR="00E21449" w:rsidRPr="00E21449" w:rsidRDefault="00E21449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449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</w:t>
      </w:r>
    </w:p>
    <w:p w:rsidR="00E21449" w:rsidRPr="00E21449" w:rsidRDefault="00E21449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449">
        <w:rPr>
          <w:rFonts w:ascii="Times New Roman" w:hAnsi="Times New Roman" w:cs="Times New Roman"/>
          <w:sz w:val="26"/>
          <w:szCs w:val="26"/>
        </w:rPr>
        <w:t xml:space="preserve">экологии и агропромышленного комплекса </w:t>
      </w:r>
    </w:p>
    <w:p w:rsidR="007D5D9E" w:rsidRPr="00B96BB6" w:rsidRDefault="00E21449" w:rsidP="00E2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449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                                                           </w:t>
      </w:r>
      <w:r w:rsidR="008713F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А.В. Пырерко</w:t>
      </w:r>
    </w:p>
    <w:sectPr w:rsidR="007D5D9E" w:rsidRPr="00B96BB6" w:rsidSect="00F551BB">
      <w:headerReference w:type="default" r:id="rId8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E0" w:rsidRDefault="00C818E0" w:rsidP="00ED1CF9">
      <w:pPr>
        <w:spacing w:after="0" w:line="240" w:lineRule="auto"/>
      </w:pPr>
      <w:r>
        <w:separator/>
      </w:r>
    </w:p>
  </w:endnote>
  <w:endnote w:type="continuationSeparator" w:id="0">
    <w:p w:rsidR="00C818E0" w:rsidRDefault="00C818E0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E0" w:rsidRDefault="00C818E0" w:rsidP="00ED1CF9">
      <w:pPr>
        <w:spacing w:after="0" w:line="240" w:lineRule="auto"/>
      </w:pPr>
      <w:r>
        <w:separator/>
      </w:r>
    </w:p>
  </w:footnote>
  <w:footnote w:type="continuationSeparator" w:id="0">
    <w:p w:rsidR="00C818E0" w:rsidRDefault="00C818E0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48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732852"/>
    <w:multiLevelType w:val="hybridMultilevel"/>
    <w:tmpl w:val="1412530E"/>
    <w:lvl w:ilvl="0" w:tplc="B536526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319D"/>
    <w:rsid w:val="000067C8"/>
    <w:rsid w:val="000210A3"/>
    <w:rsid w:val="00047970"/>
    <w:rsid w:val="0006598D"/>
    <w:rsid w:val="00097B78"/>
    <w:rsid w:val="000B1913"/>
    <w:rsid w:val="000C3762"/>
    <w:rsid w:val="000D0425"/>
    <w:rsid w:val="00104564"/>
    <w:rsid w:val="0012643E"/>
    <w:rsid w:val="00135F8E"/>
    <w:rsid w:val="00150D1A"/>
    <w:rsid w:val="00165355"/>
    <w:rsid w:val="001951EB"/>
    <w:rsid w:val="001A1AAE"/>
    <w:rsid w:val="001C6007"/>
    <w:rsid w:val="001D2FE7"/>
    <w:rsid w:val="001F07E8"/>
    <w:rsid w:val="001F19D4"/>
    <w:rsid w:val="001F2505"/>
    <w:rsid w:val="00225B51"/>
    <w:rsid w:val="00242BB5"/>
    <w:rsid w:val="002452F3"/>
    <w:rsid w:val="00251642"/>
    <w:rsid w:val="00280F29"/>
    <w:rsid w:val="002967A3"/>
    <w:rsid w:val="002A6E34"/>
    <w:rsid w:val="002B2B03"/>
    <w:rsid w:val="002E2C7D"/>
    <w:rsid w:val="00302FF2"/>
    <w:rsid w:val="00323BAC"/>
    <w:rsid w:val="003254B7"/>
    <w:rsid w:val="00356CCF"/>
    <w:rsid w:val="00377EAB"/>
    <w:rsid w:val="00387CF3"/>
    <w:rsid w:val="00391794"/>
    <w:rsid w:val="00391B21"/>
    <w:rsid w:val="003A032D"/>
    <w:rsid w:val="003A54F9"/>
    <w:rsid w:val="003A5839"/>
    <w:rsid w:val="003B51B6"/>
    <w:rsid w:val="003C3926"/>
    <w:rsid w:val="003D0E43"/>
    <w:rsid w:val="0040448B"/>
    <w:rsid w:val="00405A83"/>
    <w:rsid w:val="00417A10"/>
    <w:rsid w:val="00436088"/>
    <w:rsid w:val="004479D8"/>
    <w:rsid w:val="00491F49"/>
    <w:rsid w:val="00492305"/>
    <w:rsid w:val="004A1A71"/>
    <w:rsid w:val="004B36ED"/>
    <w:rsid w:val="004B7040"/>
    <w:rsid w:val="004C097F"/>
    <w:rsid w:val="004C1B5A"/>
    <w:rsid w:val="004C5827"/>
    <w:rsid w:val="004C7436"/>
    <w:rsid w:val="004D7231"/>
    <w:rsid w:val="00516468"/>
    <w:rsid w:val="00516D3E"/>
    <w:rsid w:val="00543383"/>
    <w:rsid w:val="005524E6"/>
    <w:rsid w:val="00575E43"/>
    <w:rsid w:val="005A27B1"/>
    <w:rsid w:val="005A35DA"/>
    <w:rsid w:val="005A3A52"/>
    <w:rsid w:val="005A711A"/>
    <w:rsid w:val="005C48F9"/>
    <w:rsid w:val="005C7979"/>
    <w:rsid w:val="005D2255"/>
    <w:rsid w:val="00611FF0"/>
    <w:rsid w:val="00613B12"/>
    <w:rsid w:val="0061444F"/>
    <w:rsid w:val="0062457F"/>
    <w:rsid w:val="006903B7"/>
    <w:rsid w:val="006A3C31"/>
    <w:rsid w:val="006B4848"/>
    <w:rsid w:val="006C6D05"/>
    <w:rsid w:val="006D00D7"/>
    <w:rsid w:val="006E1E1F"/>
    <w:rsid w:val="006F1D42"/>
    <w:rsid w:val="00716512"/>
    <w:rsid w:val="00722FD0"/>
    <w:rsid w:val="0073078E"/>
    <w:rsid w:val="00732BA7"/>
    <w:rsid w:val="00755764"/>
    <w:rsid w:val="00762321"/>
    <w:rsid w:val="007A436B"/>
    <w:rsid w:val="007B3DBC"/>
    <w:rsid w:val="007D5D9E"/>
    <w:rsid w:val="007E3C10"/>
    <w:rsid w:val="007F050C"/>
    <w:rsid w:val="007F2E67"/>
    <w:rsid w:val="00800765"/>
    <w:rsid w:val="008212CE"/>
    <w:rsid w:val="00835DA0"/>
    <w:rsid w:val="00841A6D"/>
    <w:rsid w:val="0084595E"/>
    <w:rsid w:val="008713F7"/>
    <w:rsid w:val="0089468A"/>
    <w:rsid w:val="008E2CC3"/>
    <w:rsid w:val="008E47F2"/>
    <w:rsid w:val="00900DF1"/>
    <w:rsid w:val="00914342"/>
    <w:rsid w:val="0093475F"/>
    <w:rsid w:val="00944153"/>
    <w:rsid w:val="0095786F"/>
    <w:rsid w:val="0096735E"/>
    <w:rsid w:val="00995527"/>
    <w:rsid w:val="0099694B"/>
    <w:rsid w:val="009A56AF"/>
    <w:rsid w:val="00A058BF"/>
    <w:rsid w:val="00A13E92"/>
    <w:rsid w:val="00A30C55"/>
    <w:rsid w:val="00A3397E"/>
    <w:rsid w:val="00A51B6C"/>
    <w:rsid w:val="00A81695"/>
    <w:rsid w:val="00AB551C"/>
    <w:rsid w:val="00AC3C09"/>
    <w:rsid w:val="00AD46D1"/>
    <w:rsid w:val="00AE13E6"/>
    <w:rsid w:val="00B00D7A"/>
    <w:rsid w:val="00B76D2D"/>
    <w:rsid w:val="00B80BE4"/>
    <w:rsid w:val="00B96BB6"/>
    <w:rsid w:val="00BB6026"/>
    <w:rsid w:val="00BE2946"/>
    <w:rsid w:val="00BE458D"/>
    <w:rsid w:val="00BE60AC"/>
    <w:rsid w:val="00C371B8"/>
    <w:rsid w:val="00C60C3C"/>
    <w:rsid w:val="00C818E0"/>
    <w:rsid w:val="00C968FE"/>
    <w:rsid w:val="00CA748E"/>
    <w:rsid w:val="00CB0D0C"/>
    <w:rsid w:val="00CB516A"/>
    <w:rsid w:val="00CC7C94"/>
    <w:rsid w:val="00CF0C54"/>
    <w:rsid w:val="00CF791C"/>
    <w:rsid w:val="00D10EDC"/>
    <w:rsid w:val="00D44B25"/>
    <w:rsid w:val="00D863B2"/>
    <w:rsid w:val="00DC34AD"/>
    <w:rsid w:val="00DE24C9"/>
    <w:rsid w:val="00E21449"/>
    <w:rsid w:val="00E45C13"/>
    <w:rsid w:val="00E5150E"/>
    <w:rsid w:val="00E56E0F"/>
    <w:rsid w:val="00E7143D"/>
    <w:rsid w:val="00E819BA"/>
    <w:rsid w:val="00EA74A5"/>
    <w:rsid w:val="00ED1CF9"/>
    <w:rsid w:val="00EE7A4E"/>
    <w:rsid w:val="00EF594D"/>
    <w:rsid w:val="00F15511"/>
    <w:rsid w:val="00F163AD"/>
    <w:rsid w:val="00F261AB"/>
    <w:rsid w:val="00F47C8D"/>
    <w:rsid w:val="00F5192A"/>
    <w:rsid w:val="00F54321"/>
    <w:rsid w:val="00F551BB"/>
    <w:rsid w:val="00F62DB0"/>
    <w:rsid w:val="00F76223"/>
    <w:rsid w:val="00FB0453"/>
    <w:rsid w:val="00FD06C0"/>
    <w:rsid w:val="00FF02A7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756D1-0C99-47D5-BE53-C8B9896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1F61-CEDC-45A4-9811-27D248EE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Эшметова Любовь Николаевна</dc:creator>
  <cp:keywords/>
  <dc:description/>
  <cp:lastModifiedBy>Смирнова Надежда Владимировна</cp:lastModifiedBy>
  <cp:revision>2</cp:revision>
  <cp:lastPrinted>2019-01-15T08:15:00Z</cp:lastPrinted>
  <dcterms:created xsi:type="dcterms:W3CDTF">2019-03-19T13:49:00Z</dcterms:created>
  <dcterms:modified xsi:type="dcterms:W3CDTF">2019-03-19T13:49:00Z</dcterms:modified>
</cp:coreProperties>
</file>