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BE" w:rsidRDefault="000E39BE" w:rsidP="000E39BE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572770" cy="743585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50E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0E39BE" w:rsidRPr="0034250E" w:rsidRDefault="000E39BE" w:rsidP="000E39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39BE" w:rsidRPr="00C36093" w:rsidRDefault="000E39BE" w:rsidP="000E3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6093">
        <w:rPr>
          <w:rFonts w:ascii="Times New Roman" w:hAnsi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0E39BE" w:rsidRPr="00C36093" w:rsidRDefault="000E39BE" w:rsidP="000E3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9BE" w:rsidRPr="00C36093" w:rsidRDefault="000E39BE" w:rsidP="000E3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609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E39BE" w:rsidRPr="00C36093" w:rsidRDefault="000E39BE" w:rsidP="00E01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9BE" w:rsidRPr="00C36093" w:rsidRDefault="000E39BE" w:rsidP="00E01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9BE" w:rsidRPr="00C36093" w:rsidRDefault="000E39BE" w:rsidP="000E39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6093">
        <w:rPr>
          <w:rFonts w:ascii="Times New Roman" w:hAnsi="Times New Roman"/>
          <w:sz w:val="28"/>
          <w:szCs w:val="28"/>
          <w:lang w:eastAsia="ru-RU"/>
        </w:rPr>
        <w:t>от __________ 201</w:t>
      </w:r>
      <w:r w:rsidR="00560103" w:rsidRPr="00560103">
        <w:rPr>
          <w:rFonts w:ascii="Times New Roman" w:hAnsi="Times New Roman"/>
          <w:sz w:val="28"/>
          <w:szCs w:val="28"/>
          <w:lang w:eastAsia="ru-RU"/>
        </w:rPr>
        <w:t>9</w:t>
      </w:r>
      <w:r w:rsidRPr="00C36093">
        <w:rPr>
          <w:rFonts w:ascii="Times New Roman" w:hAnsi="Times New Roman"/>
          <w:sz w:val="28"/>
          <w:szCs w:val="28"/>
          <w:lang w:eastAsia="ru-RU"/>
        </w:rPr>
        <w:t xml:space="preserve"> г. № _____-п</w:t>
      </w:r>
    </w:p>
    <w:p w:rsidR="000E39BE" w:rsidRPr="00C36093" w:rsidRDefault="000E39BE" w:rsidP="000E39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6093">
        <w:rPr>
          <w:rFonts w:ascii="Times New Roman" w:hAnsi="Times New Roman"/>
          <w:sz w:val="28"/>
          <w:szCs w:val="28"/>
          <w:lang w:eastAsia="ru-RU"/>
        </w:rPr>
        <w:t>г. Нарьян-Мар</w:t>
      </w:r>
    </w:p>
    <w:p w:rsidR="00A37912" w:rsidRPr="00C36093" w:rsidRDefault="00A37912" w:rsidP="00E01986">
      <w:pPr>
        <w:spacing w:after="0" w:line="240" w:lineRule="auto"/>
        <w:jc w:val="center"/>
        <w:rPr>
          <w:rFonts w:ascii="Times New Roman" w:hAnsi="Times New Roman"/>
          <w:spacing w:val="16"/>
          <w:sz w:val="28"/>
          <w:szCs w:val="28"/>
          <w:lang w:eastAsia="ru-RU"/>
        </w:rPr>
      </w:pPr>
    </w:p>
    <w:p w:rsidR="001F1ABC" w:rsidRDefault="00504728" w:rsidP="00B85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63D">
        <w:rPr>
          <w:rFonts w:ascii="Times New Roman" w:hAnsi="Times New Roman"/>
          <w:b/>
          <w:sz w:val="28"/>
          <w:szCs w:val="28"/>
        </w:rPr>
        <w:t>О внесении изменени</w:t>
      </w:r>
      <w:r w:rsidR="00B85EC7">
        <w:rPr>
          <w:rFonts w:ascii="Times New Roman" w:hAnsi="Times New Roman"/>
          <w:b/>
          <w:sz w:val="28"/>
          <w:szCs w:val="28"/>
        </w:rPr>
        <w:t>й</w:t>
      </w:r>
      <w:r w:rsidRPr="005E563D">
        <w:rPr>
          <w:rFonts w:ascii="Times New Roman" w:hAnsi="Times New Roman"/>
          <w:b/>
          <w:sz w:val="28"/>
          <w:szCs w:val="28"/>
        </w:rPr>
        <w:t xml:space="preserve"> в </w:t>
      </w:r>
      <w:r w:rsidR="00B85EC7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1F1ABC" w:rsidRDefault="00B85EC7" w:rsidP="00B85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субсидий на возмещение </w:t>
      </w:r>
    </w:p>
    <w:p w:rsidR="001F1ABC" w:rsidRDefault="00B85EC7" w:rsidP="001F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части затрат на создание, реконструкцию </w:t>
      </w:r>
    </w:p>
    <w:p w:rsidR="001F1ABC" w:rsidRDefault="00B85EC7" w:rsidP="001F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(или) модернизацию объектов </w:t>
      </w:r>
    </w:p>
    <w:p w:rsidR="001F1ABC" w:rsidRDefault="00B85EC7" w:rsidP="001F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агропромышленного комплекса, возникающих </w:t>
      </w:r>
    </w:p>
    <w:p w:rsidR="001F1ABC" w:rsidRDefault="00B85EC7" w:rsidP="001F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связи с производством сельскохозяйственной </w:t>
      </w:r>
    </w:p>
    <w:p w:rsidR="00504728" w:rsidRPr="001F1ABC" w:rsidRDefault="00B85EC7" w:rsidP="001F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продукции</w:t>
      </w:r>
      <w:r w:rsidR="001F1ABC">
        <w:rPr>
          <w:rFonts w:ascii="Times New Roman" w:hAnsi="Times New Roman"/>
          <w:b/>
          <w:sz w:val="28"/>
          <w:szCs w:val="28"/>
        </w:rPr>
        <w:t xml:space="preserve"> животноводства</w:t>
      </w:r>
    </w:p>
    <w:p w:rsidR="00504728" w:rsidRPr="00C36093" w:rsidRDefault="00504728" w:rsidP="00504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75BC" w:rsidRPr="00C36093" w:rsidRDefault="00F275BC" w:rsidP="00504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121C" w:rsidRPr="00C13436" w:rsidRDefault="00C13436" w:rsidP="0053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21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F1121C">
          <w:rPr>
            <w:rFonts w:ascii="Times New Roman" w:hAnsi="Times New Roman"/>
            <w:sz w:val="28"/>
            <w:szCs w:val="28"/>
          </w:rPr>
          <w:t>статьей 30</w:t>
        </w:r>
      </w:hyperlink>
      <w:r w:rsidRPr="00F1121C">
        <w:rPr>
          <w:rFonts w:ascii="Times New Roman" w:hAnsi="Times New Roman"/>
          <w:sz w:val="28"/>
          <w:szCs w:val="28"/>
        </w:rPr>
        <w:t xml:space="preserve"> закона Ненецкого автономного округа</w:t>
      </w:r>
      <w:r w:rsidRPr="00F1121C">
        <w:rPr>
          <w:rFonts w:ascii="Times New Roman" w:hAnsi="Times New Roman"/>
          <w:sz w:val="28"/>
          <w:szCs w:val="28"/>
        </w:rPr>
        <w:br/>
        <w:t>от 03.02.2006 № 673-оз «О нормативных правовых актах Ненецкого автономного округа»</w:t>
      </w:r>
      <w:r w:rsidR="005357CF" w:rsidRPr="00C13436">
        <w:rPr>
          <w:rFonts w:ascii="Times New Roman" w:hAnsi="Times New Roman"/>
          <w:sz w:val="28"/>
          <w:szCs w:val="28"/>
        </w:rPr>
        <w:t xml:space="preserve"> </w:t>
      </w:r>
      <w:r w:rsidR="00F1121C" w:rsidRPr="00C13436">
        <w:rPr>
          <w:rFonts w:ascii="Times New Roman" w:hAnsi="Times New Roman"/>
          <w:sz w:val="28"/>
          <w:szCs w:val="28"/>
        </w:rPr>
        <w:t>Администрация Ненецкого автономного округа ПОСТАНОВЛЯЕТ:</w:t>
      </w:r>
    </w:p>
    <w:p w:rsidR="003E0867" w:rsidRPr="00B85EC7" w:rsidRDefault="003E0867" w:rsidP="005764E8">
      <w:pPr>
        <w:pStyle w:val="ac"/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63D">
        <w:rPr>
          <w:rFonts w:ascii="Times New Roman" w:hAnsi="Times New Roman"/>
          <w:sz w:val="28"/>
          <w:szCs w:val="28"/>
        </w:rPr>
        <w:t xml:space="preserve">Внести </w:t>
      </w:r>
      <w:r w:rsidRPr="00B85EC7">
        <w:rPr>
          <w:rFonts w:ascii="Times New Roman" w:hAnsi="Times New Roman"/>
          <w:sz w:val="28"/>
          <w:szCs w:val="28"/>
        </w:rPr>
        <w:t>в</w:t>
      </w:r>
      <w:r w:rsidR="005508B4" w:rsidRPr="00B85EC7">
        <w:rPr>
          <w:rFonts w:ascii="Times New Roman" w:eastAsiaTheme="minorHAnsi" w:hAnsi="Times New Roman"/>
          <w:sz w:val="28"/>
          <w:szCs w:val="28"/>
        </w:rPr>
        <w:t xml:space="preserve"> </w:t>
      </w:r>
      <w:r w:rsidR="00B85EC7" w:rsidRPr="00B85EC7">
        <w:rPr>
          <w:rFonts w:ascii="Times New Roman" w:hAnsi="Times New Roman"/>
          <w:sz w:val="28"/>
          <w:szCs w:val="28"/>
        </w:rPr>
        <w:t>Порядок предоставления субсидий на возмещение части затрат на создание, реконструкцию и (или) модернизацию объектов агропромышленного комплекса, возникающих в связи с производством сельскохозяйственной продукции</w:t>
      </w:r>
      <w:r w:rsidR="007749C1">
        <w:rPr>
          <w:rFonts w:ascii="Times New Roman" w:hAnsi="Times New Roman"/>
          <w:sz w:val="28"/>
          <w:szCs w:val="28"/>
        </w:rPr>
        <w:t xml:space="preserve"> животноводства</w:t>
      </w:r>
      <w:r w:rsidR="005E563D" w:rsidRPr="00B85EC7">
        <w:rPr>
          <w:rFonts w:ascii="Times New Roman" w:hAnsi="Times New Roman"/>
          <w:sz w:val="28"/>
          <w:szCs w:val="28"/>
        </w:rPr>
        <w:t>,</w:t>
      </w:r>
      <w:r w:rsidR="005E563D" w:rsidRPr="005E563D">
        <w:rPr>
          <w:rFonts w:ascii="Times New Roman" w:hAnsi="Times New Roman"/>
          <w:sz w:val="28"/>
          <w:szCs w:val="28"/>
        </w:rPr>
        <w:t xml:space="preserve"> утвержденный </w:t>
      </w:r>
      <w:r w:rsidR="005508B4" w:rsidRPr="005E563D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5E563D" w:rsidRPr="005E563D">
        <w:rPr>
          <w:rFonts w:ascii="Times New Roman" w:eastAsiaTheme="minorHAnsi" w:hAnsi="Times New Roman"/>
          <w:sz w:val="28"/>
          <w:szCs w:val="28"/>
        </w:rPr>
        <w:t>м</w:t>
      </w:r>
      <w:r w:rsidR="005508B4" w:rsidRPr="005E563D">
        <w:rPr>
          <w:rFonts w:ascii="Times New Roman" w:eastAsiaTheme="minorHAnsi" w:hAnsi="Times New Roman"/>
          <w:sz w:val="28"/>
          <w:szCs w:val="28"/>
        </w:rPr>
        <w:t xml:space="preserve"> Администрации Ненецкого автономного округа от </w:t>
      </w:r>
      <w:r w:rsidR="00B85EC7">
        <w:rPr>
          <w:rFonts w:ascii="Times New Roman" w:eastAsiaTheme="minorHAnsi" w:hAnsi="Times New Roman"/>
          <w:sz w:val="28"/>
          <w:szCs w:val="28"/>
        </w:rPr>
        <w:t>06.07.2018</w:t>
      </w:r>
      <w:r w:rsidR="005508B4" w:rsidRPr="005E563D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B85EC7">
        <w:rPr>
          <w:rFonts w:ascii="Times New Roman" w:eastAsiaTheme="minorHAnsi" w:hAnsi="Times New Roman"/>
          <w:sz w:val="28"/>
          <w:szCs w:val="28"/>
        </w:rPr>
        <w:t>168</w:t>
      </w:r>
      <w:r w:rsidR="005508B4" w:rsidRPr="005E563D">
        <w:rPr>
          <w:rFonts w:ascii="Times New Roman" w:eastAsiaTheme="minorHAnsi" w:hAnsi="Times New Roman"/>
          <w:sz w:val="28"/>
          <w:szCs w:val="28"/>
        </w:rPr>
        <w:t xml:space="preserve">-п (с </w:t>
      </w:r>
      <w:r w:rsidR="005508B4" w:rsidRPr="005E563D">
        <w:rPr>
          <w:rFonts w:ascii="Times New Roman" w:eastAsiaTheme="minorHAnsi" w:hAnsi="Times New Roman"/>
          <w:sz w:val="28"/>
          <w:szCs w:val="28"/>
        </w:rPr>
        <w:lastRenderedPageBreak/>
        <w:t xml:space="preserve">изменениями, внесенными постановлением Администрации Ненецкого автономного округа от </w:t>
      </w:r>
      <w:r w:rsidR="00B85EC7">
        <w:rPr>
          <w:rFonts w:ascii="Times New Roman" w:eastAsiaTheme="minorHAnsi" w:hAnsi="Times New Roman"/>
          <w:sz w:val="28"/>
          <w:szCs w:val="28"/>
        </w:rPr>
        <w:t>05.12.2018 № 294-п) следующие изменения:</w:t>
      </w:r>
    </w:p>
    <w:p w:rsidR="00B85EC7" w:rsidRPr="007F0654" w:rsidRDefault="006632AE" w:rsidP="007F0654">
      <w:pPr>
        <w:pStyle w:val="ac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B85EC7" w:rsidRPr="007F0654">
        <w:rPr>
          <w:rFonts w:ascii="Times New Roman" w:eastAsiaTheme="minorHAnsi" w:hAnsi="Times New Roman"/>
          <w:sz w:val="28"/>
          <w:szCs w:val="28"/>
        </w:rPr>
        <w:t>пункт</w:t>
      </w:r>
      <w:r w:rsidR="007F0654" w:rsidRPr="007F0654">
        <w:rPr>
          <w:rFonts w:ascii="Times New Roman" w:eastAsiaTheme="minorHAnsi" w:hAnsi="Times New Roman"/>
          <w:sz w:val="28"/>
          <w:szCs w:val="28"/>
        </w:rPr>
        <w:t xml:space="preserve"> 3 </w:t>
      </w:r>
      <w:r w:rsidR="00B85EC7" w:rsidRPr="007F0654">
        <w:rPr>
          <w:rFonts w:ascii="Times New Roman" w:eastAsiaTheme="minorHAnsi" w:hAnsi="Times New Roman"/>
          <w:sz w:val="28"/>
          <w:szCs w:val="28"/>
        </w:rPr>
        <w:t>до</w:t>
      </w:r>
      <w:r>
        <w:rPr>
          <w:rFonts w:ascii="Times New Roman" w:eastAsiaTheme="minorHAnsi" w:hAnsi="Times New Roman"/>
          <w:sz w:val="28"/>
          <w:szCs w:val="28"/>
        </w:rPr>
        <w:t>полнить</w:t>
      </w:r>
      <w:r w:rsidR="00B85EC7" w:rsidRPr="007F0654">
        <w:rPr>
          <w:rFonts w:ascii="Times New Roman" w:eastAsiaTheme="minorHAnsi" w:hAnsi="Times New Roman"/>
          <w:sz w:val="28"/>
          <w:szCs w:val="28"/>
        </w:rPr>
        <w:t xml:space="preserve"> абзац</w:t>
      </w:r>
      <w:r>
        <w:rPr>
          <w:rFonts w:ascii="Times New Roman" w:eastAsiaTheme="minorHAnsi" w:hAnsi="Times New Roman"/>
          <w:sz w:val="28"/>
          <w:szCs w:val="28"/>
        </w:rPr>
        <w:t>ем</w:t>
      </w:r>
      <w:r w:rsidR="00B85EC7" w:rsidRPr="007F0654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B85EC7" w:rsidRPr="00D90401" w:rsidRDefault="007F0654" w:rsidP="00637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EC7" w:rsidRPr="00D90401">
        <w:rPr>
          <w:rFonts w:ascii="Times New Roman" w:hAnsi="Times New Roman" w:cs="Times New Roman"/>
          <w:sz w:val="28"/>
          <w:szCs w:val="28"/>
        </w:rPr>
        <w:t>«</w:t>
      </w:r>
      <w:r w:rsidRPr="00D90401">
        <w:rPr>
          <w:rFonts w:ascii="Times New Roman" w:hAnsi="Times New Roman" w:cs="Times New Roman"/>
          <w:sz w:val="28"/>
          <w:szCs w:val="28"/>
        </w:rPr>
        <w:t>«овцеводческий комплекс мясного направления</w:t>
      </w:r>
      <w:r w:rsidR="003F1AD3">
        <w:rPr>
          <w:rFonts w:ascii="Times New Roman" w:hAnsi="Times New Roman" w:cs="Times New Roman"/>
          <w:sz w:val="28"/>
          <w:szCs w:val="28"/>
        </w:rPr>
        <w:t xml:space="preserve"> (ферма)</w:t>
      </w:r>
      <w:r w:rsidRPr="00D90401">
        <w:rPr>
          <w:rFonts w:ascii="Times New Roman" w:hAnsi="Times New Roman" w:cs="Times New Roman"/>
          <w:sz w:val="28"/>
          <w:szCs w:val="28"/>
        </w:rPr>
        <w:t>» - комплекс зданий, строений и сооружений, в том числе строящийся, предназначенный для содержания, выращивания и воспроизводства овец мясных пород с численностью не менее 300 голов, оснащенный производственными помещениями для содержания, выращивания (откорма), искусственного осеменения овец мясных пород, связанных единым технологическим процессом на базе комплексной механизации производственных процессов, а также зданиями вспомогательного назначения - ветеринарно-санитарные и хозяйственно-бытовые постройки, инженерные коммуникации, сооружения для хранения и приготовления кормов, хранения навоза</w:t>
      </w:r>
      <w:r w:rsidR="00D90401" w:rsidRPr="00D90401">
        <w:rPr>
          <w:rFonts w:ascii="Times New Roman" w:hAnsi="Times New Roman" w:cs="Times New Roman"/>
          <w:sz w:val="28"/>
          <w:szCs w:val="28"/>
        </w:rPr>
        <w:t>, помещения для стоянки техники</w:t>
      </w:r>
      <w:r w:rsidRPr="00D90401">
        <w:rPr>
          <w:rFonts w:ascii="Times New Roman" w:hAnsi="Times New Roman" w:cs="Times New Roman"/>
          <w:sz w:val="28"/>
          <w:szCs w:val="28"/>
        </w:rPr>
        <w:t>.</w:t>
      </w:r>
      <w:r w:rsidR="00B85EC7" w:rsidRPr="00D90401">
        <w:rPr>
          <w:rFonts w:ascii="Times New Roman" w:hAnsi="Times New Roman"/>
          <w:sz w:val="28"/>
          <w:szCs w:val="28"/>
        </w:rPr>
        <w:t>»;</w:t>
      </w:r>
    </w:p>
    <w:p w:rsidR="006D224C" w:rsidRPr="006D224C" w:rsidRDefault="006D224C" w:rsidP="006D224C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24C">
        <w:rPr>
          <w:rFonts w:ascii="Times New Roman" w:hAnsi="Times New Roman"/>
          <w:sz w:val="28"/>
          <w:szCs w:val="28"/>
        </w:rPr>
        <w:t>пункт 4 дополнить подпункт</w:t>
      </w:r>
      <w:r w:rsidR="00D90401">
        <w:rPr>
          <w:rFonts w:ascii="Times New Roman" w:hAnsi="Times New Roman"/>
          <w:sz w:val="28"/>
          <w:szCs w:val="28"/>
        </w:rPr>
        <w:t>ом</w:t>
      </w:r>
      <w:r w:rsidRPr="006D224C">
        <w:rPr>
          <w:rFonts w:ascii="Times New Roman" w:hAnsi="Times New Roman"/>
          <w:sz w:val="28"/>
          <w:szCs w:val="28"/>
        </w:rPr>
        <w:t xml:space="preserve"> 4 </w:t>
      </w:r>
      <w:r w:rsidR="006632AE">
        <w:rPr>
          <w:rFonts w:ascii="Times New Roman" w:hAnsi="Times New Roman"/>
          <w:sz w:val="28"/>
          <w:szCs w:val="28"/>
        </w:rPr>
        <w:t>следующего содержания</w:t>
      </w:r>
      <w:r w:rsidRPr="006D224C">
        <w:rPr>
          <w:rFonts w:ascii="Times New Roman" w:hAnsi="Times New Roman"/>
          <w:sz w:val="28"/>
          <w:szCs w:val="28"/>
        </w:rPr>
        <w:t>:</w:t>
      </w:r>
    </w:p>
    <w:p w:rsidR="006D224C" w:rsidRPr="00D90401" w:rsidRDefault="006D224C" w:rsidP="00D904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01">
        <w:rPr>
          <w:rFonts w:ascii="Times New Roman" w:hAnsi="Times New Roman"/>
          <w:sz w:val="28"/>
          <w:szCs w:val="28"/>
        </w:rPr>
        <w:t xml:space="preserve">«4) создание, реконструкция и (или) модернизация </w:t>
      </w:r>
      <w:r w:rsidR="00AF6477">
        <w:rPr>
          <w:rFonts w:ascii="Times New Roman" w:hAnsi="Times New Roman"/>
          <w:sz w:val="28"/>
          <w:szCs w:val="28"/>
        </w:rPr>
        <w:t>овцеводческих</w:t>
      </w:r>
      <w:r w:rsidRPr="00D90401">
        <w:rPr>
          <w:rFonts w:ascii="Times New Roman" w:hAnsi="Times New Roman"/>
          <w:sz w:val="28"/>
          <w:szCs w:val="28"/>
        </w:rPr>
        <w:t xml:space="preserve"> комплексов мясного направления (ферм)</w:t>
      </w:r>
      <w:r w:rsidR="00B90FC6" w:rsidRPr="00D90401">
        <w:rPr>
          <w:rFonts w:ascii="Times New Roman" w:hAnsi="Times New Roman"/>
          <w:sz w:val="28"/>
          <w:szCs w:val="28"/>
        </w:rPr>
        <w:t>.»;</w:t>
      </w:r>
    </w:p>
    <w:p w:rsidR="00B90FC6" w:rsidRDefault="00B90FC6" w:rsidP="006D22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23 дополнить подпункт</w:t>
      </w:r>
      <w:r w:rsidR="00D9040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4 </w:t>
      </w:r>
      <w:r w:rsidR="006632AE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B90FC6" w:rsidRPr="00D90401" w:rsidRDefault="00B90FC6" w:rsidP="00D904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01">
        <w:rPr>
          <w:rFonts w:ascii="Times New Roman" w:hAnsi="Times New Roman"/>
          <w:sz w:val="28"/>
          <w:szCs w:val="28"/>
        </w:rPr>
        <w:t>«4)</w:t>
      </w:r>
      <w:r w:rsidR="00D90401" w:rsidRPr="00D90401">
        <w:rPr>
          <w:rFonts w:ascii="Times New Roman" w:hAnsi="Times New Roman"/>
          <w:sz w:val="28"/>
          <w:szCs w:val="28"/>
        </w:rPr>
        <w:t xml:space="preserve"> </w:t>
      </w:r>
      <w:r w:rsidRPr="00D90401">
        <w:rPr>
          <w:rFonts w:ascii="Times New Roman" w:hAnsi="Times New Roman"/>
          <w:sz w:val="28"/>
          <w:szCs w:val="28"/>
        </w:rPr>
        <w:t>для овцеводческого комплекса мясного направления (ферм), включая оборудование, - 25 проценто</w:t>
      </w:r>
      <w:r w:rsidR="00D90401" w:rsidRPr="00D90401">
        <w:rPr>
          <w:rFonts w:ascii="Times New Roman" w:hAnsi="Times New Roman"/>
          <w:sz w:val="28"/>
          <w:szCs w:val="28"/>
        </w:rPr>
        <w:t>в фактической стоимости объекта</w:t>
      </w:r>
      <w:r w:rsidRPr="00D90401">
        <w:rPr>
          <w:rFonts w:ascii="Times New Roman" w:hAnsi="Times New Roman"/>
          <w:sz w:val="28"/>
          <w:szCs w:val="28"/>
        </w:rPr>
        <w:t>.»;</w:t>
      </w:r>
    </w:p>
    <w:p w:rsidR="00B90FC6" w:rsidRDefault="00B90FC6" w:rsidP="006D22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пункт 26 дополнить подпунктом 4 </w:t>
      </w:r>
      <w:r w:rsidR="006632AE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B90FC6" w:rsidRPr="00D90401" w:rsidRDefault="00B90FC6" w:rsidP="006D22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01">
        <w:rPr>
          <w:rFonts w:ascii="Times New Roman" w:hAnsi="Times New Roman"/>
          <w:sz w:val="28"/>
          <w:szCs w:val="28"/>
        </w:rPr>
        <w:t>«4) в отношении овцеводческих комплексов мясного направления (ферм):</w:t>
      </w:r>
    </w:p>
    <w:p w:rsidR="00B90FC6" w:rsidRPr="00D90401" w:rsidRDefault="00B90FC6" w:rsidP="006D22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401">
        <w:rPr>
          <w:rFonts w:ascii="Times New Roman" w:hAnsi="Times New Roman"/>
          <w:sz w:val="28"/>
          <w:szCs w:val="28"/>
        </w:rPr>
        <w:t>наличие поголовья овец на отчетную дату (голов).».</w:t>
      </w:r>
    </w:p>
    <w:p w:rsidR="005F5E5B" w:rsidRPr="00C13436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436">
        <w:rPr>
          <w:rFonts w:ascii="Times New Roman" w:eastAsiaTheme="minorHAnsi" w:hAnsi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F5E5B" w:rsidRPr="00C13436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8B4" w:rsidRDefault="005508B4" w:rsidP="005F5E5B">
      <w:pPr>
        <w:spacing w:after="0" w:line="240" w:lineRule="auto"/>
        <w:rPr>
          <w:rFonts w:ascii="Times New Roman" w:hAnsi="Times New Roman" w:cs="Tahoma"/>
          <w:sz w:val="28"/>
          <w:szCs w:val="28"/>
          <w:lang w:eastAsia="ru-RU"/>
        </w:rPr>
      </w:pPr>
    </w:p>
    <w:p w:rsidR="005508B4" w:rsidRDefault="005508B4" w:rsidP="005F5E5B">
      <w:pPr>
        <w:spacing w:after="0" w:line="240" w:lineRule="auto"/>
        <w:rPr>
          <w:rFonts w:ascii="Times New Roman" w:hAnsi="Times New Roman" w:cs="Tahoma"/>
          <w:sz w:val="28"/>
          <w:szCs w:val="28"/>
          <w:lang w:eastAsia="ru-RU"/>
        </w:rPr>
      </w:pPr>
    </w:p>
    <w:p w:rsidR="005F5E5B" w:rsidRPr="00C13436" w:rsidRDefault="00560103" w:rsidP="005F5E5B">
      <w:pPr>
        <w:spacing w:after="0" w:line="240" w:lineRule="auto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Губернатор</w:t>
      </w:r>
    </w:p>
    <w:p w:rsidR="005F5E5B" w:rsidRPr="00C13436" w:rsidRDefault="005F5E5B" w:rsidP="005F5E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436">
        <w:rPr>
          <w:rFonts w:ascii="Times New Roman" w:hAnsi="Times New Roman"/>
          <w:sz w:val="28"/>
          <w:szCs w:val="28"/>
          <w:lang w:eastAsia="ru-RU"/>
        </w:rPr>
        <w:t>Ненецкого автономного округа</w:t>
      </w:r>
      <w:r w:rsidRPr="00C13436">
        <w:rPr>
          <w:rFonts w:ascii="Times New Roman" w:hAnsi="Times New Roman"/>
          <w:sz w:val="28"/>
          <w:szCs w:val="28"/>
          <w:lang w:eastAsia="ru-RU"/>
        </w:rPr>
        <w:tab/>
      </w:r>
      <w:r w:rsidRPr="00C13436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5508B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2792F" w:rsidRPr="00C1343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D224C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13436">
        <w:rPr>
          <w:rFonts w:ascii="Times New Roman" w:hAnsi="Times New Roman"/>
          <w:sz w:val="28"/>
          <w:szCs w:val="28"/>
          <w:lang w:eastAsia="ru-RU"/>
        </w:rPr>
        <w:t xml:space="preserve">    А.В. Цыбульский</w:t>
      </w:r>
    </w:p>
    <w:sectPr w:rsidR="005F5E5B" w:rsidRPr="00C13436" w:rsidSect="00DF227E">
      <w:headerReference w:type="default" r:id="rId10"/>
      <w:headerReference w:type="first" r:id="rId11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23" w:rsidRDefault="00C91C23" w:rsidP="00865A76">
      <w:pPr>
        <w:spacing w:after="0" w:line="240" w:lineRule="auto"/>
      </w:pPr>
      <w:r>
        <w:separator/>
      </w:r>
    </w:p>
  </w:endnote>
  <w:endnote w:type="continuationSeparator" w:id="0">
    <w:p w:rsidR="00C91C23" w:rsidRDefault="00C91C23" w:rsidP="0086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23" w:rsidRDefault="00C91C23" w:rsidP="00865A76">
      <w:pPr>
        <w:spacing w:after="0" w:line="240" w:lineRule="auto"/>
      </w:pPr>
      <w:r>
        <w:separator/>
      </w:r>
    </w:p>
  </w:footnote>
  <w:footnote w:type="continuationSeparator" w:id="0">
    <w:p w:rsidR="00C91C23" w:rsidRDefault="00C91C23" w:rsidP="0086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38470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A46A0" w:rsidRDefault="009A46A0" w:rsidP="009B2D0A">
        <w:pPr>
          <w:pStyle w:val="a8"/>
        </w:pPr>
      </w:p>
      <w:p w:rsidR="009A46A0" w:rsidRDefault="009A46A0">
        <w:pPr>
          <w:pStyle w:val="a8"/>
          <w:jc w:val="center"/>
        </w:pPr>
      </w:p>
      <w:p w:rsidR="009A46A0" w:rsidRPr="00345331" w:rsidRDefault="00C91C23" w:rsidP="009B2D0A">
        <w:pPr>
          <w:pStyle w:val="a8"/>
          <w:rPr>
            <w:rFonts w:ascii="Times New Roman" w:hAnsi="Times New Roman"/>
          </w:rPr>
        </w:pPr>
      </w:p>
    </w:sdtContent>
  </w:sdt>
  <w:p w:rsidR="009A46A0" w:rsidRDefault="009A46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F2" w:rsidRDefault="00C35CF2">
    <w:pPr>
      <w:pStyle w:val="a8"/>
      <w:rPr>
        <w:rFonts w:ascii="Times New Roman" w:hAnsi="Times New Roman"/>
      </w:rPr>
    </w:pPr>
  </w:p>
  <w:p w:rsidR="00C35CF2" w:rsidRPr="00E01986" w:rsidRDefault="00C35CF2" w:rsidP="00C35CF2">
    <w:pPr>
      <w:pStyle w:val="a8"/>
      <w:jc w:val="right"/>
      <w:rPr>
        <w:rFonts w:ascii="Times New Roman" w:hAnsi="Times New Roman"/>
        <w:sz w:val="24"/>
        <w:szCs w:val="24"/>
      </w:rPr>
    </w:pPr>
    <w:r w:rsidRPr="00E01986"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1956"/>
    <w:multiLevelType w:val="hybridMultilevel"/>
    <w:tmpl w:val="D2022154"/>
    <w:lvl w:ilvl="0" w:tplc="B53C2F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870F1A"/>
    <w:multiLevelType w:val="hybridMultilevel"/>
    <w:tmpl w:val="A5005D68"/>
    <w:lvl w:ilvl="0" w:tplc="5450D3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54585"/>
    <w:multiLevelType w:val="hybridMultilevel"/>
    <w:tmpl w:val="533486C8"/>
    <w:lvl w:ilvl="0" w:tplc="DD349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597D"/>
    <w:multiLevelType w:val="hybridMultilevel"/>
    <w:tmpl w:val="B9B4A688"/>
    <w:lvl w:ilvl="0" w:tplc="4912C9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FD64D9"/>
    <w:multiLevelType w:val="hybridMultilevel"/>
    <w:tmpl w:val="E3143940"/>
    <w:lvl w:ilvl="0" w:tplc="299244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3A60E4"/>
    <w:multiLevelType w:val="hybridMultilevel"/>
    <w:tmpl w:val="25C8BE98"/>
    <w:lvl w:ilvl="0" w:tplc="30A47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C120B7"/>
    <w:multiLevelType w:val="hybridMultilevel"/>
    <w:tmpl w:val="B54A47EE"/>
    <w:lvl w:ilvl="0" w:tplc="FBCC8E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F121A4"/>
    <w:multiLevelType w:val="hybridMultilevel"/>
    <w:tmpl w:val="1F8EF6E8"/>
    <w:lvl w:ilvl="0" w:tplc="40D8EC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241F5F"/>
    <w:multiLevelType w:val="hybridMultilevel"/>
    <w:tmpl w:val="DA34B9EC"/>
    <w:lvl w:ilvl="0" w:tplc="F702A07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5E5D87"/>
    <w:multiLevelType w:val="hybridMultilevel"/>
    <w:tmpl w:val="23B09C36"/>
    <w:lvl w:ilvl="0" w:tplc="67965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9A"/>
    <w:rsid w:val="00014E8B"/>
    <w:rsid w:val="00030F11"/>
    <w:rsid w:val="00037625"/>
    <w:rsid w:val="000711E5"/>
    <w:rsid w:val="000A15A7"/>
    <w:rsid w:val="000B6CB3"/>
    <w:rsid w:val="000C4E11"/>
    <w:rsid w:val="000C61FD"/>
    <w:rsid w:val="000D2AB2"/>
    <w:rsid w:val="000E39BE"/>
    <w:rsid w:val="000F3C73"/>
    <w:rsid w:val="00105F00"/>
    <w:rsid w:val="00106EBE"/>
    <w:rsid w:val="001332C3"/>
    <w:rsid w:val="001475D4"/>
    <w:rsid w:val="00154423"/>
    <w:rsid w:val="001823D8"/>
    <w:rsid w:val="00190EE6"/>
    <w:rsid w:val="00191C14"/>
    <w:rsid w:val="00195907"/>
    <w:rsid w:val="00196BE0"/>
    <w:rsid w:val="001B7119"/>
    <w:rsid w:val="001F1ABC"/>
    <w:rsid w:val="0021311F"/>
    <w:rsid w:val="00227B1A"/>
    <w:rsid w:val="0025324C"/>
    <w:rsid w:val="00263A95"/>
    <w:rsid w:val="00281078"/>
    <w:rsid w:val="002D0F42"/>
    <w:rsid w:val="002D37FD"/>
    <w:rsid w:val="002D619A"/>
    <w:rsid w:val="003158C9"/>
    <w:rsid w:val="0033193A"/>
    <w:rsid w:val="00334516"/>
    <w:rsid w:val="00345331"/>
    <w:rsid w:val="00354B47"/>
    <w:rsid w:val="00366D05"/>
    <w:rsid w:val="00373B6C"/>
    <w:rsid w:val="00377621"/>
    <w:rsid w:val="00397E66"/>
    <w:rsid w:val="003C592B"/>
    <w:rsid w:val="003D25A8"/>
    <w:rsid w:val="003E0867"/>
    <w:rsid w:val="003E321F"/>
    <w:rsid w:val="003F1AD3"/>
    <w:rsid w:val="003F232A"/>
    <w:rsid w:val="003F7372"/>
    <w:rsid w:val="00404624"/>
    <w:rsid w:val="00404D1C"/>
    <w:rsid w:val="0042792F"/>
    <w:rsid w:val="00430B12"/>
    <w:rsid w:val="00431962"/>
    <w:rsid w:val="0043465C"/>
    <w:rsid w:val="00457050"/>
    <w:rsid w:val="004A6E03"/>
    <w:rsid w:val="004D7697"/>
    <w:rsid w:val="004E10F7"/>
    <w:rsid w:val="00504728"/>
    <w:rsid w:val="0051532B"/>
    <w:rsid w:val="0052775B"/>
    <w:rsid w:val="00535157"/>
    <w:rsid w:val="005357CF"/>
    <w:rsid w:val="00547FD3"/>
    <w:rsid w:val="005508B4"/>
    <w:rsid w:val="00560103"/>
    <w:rsid w:val="005B3319"/>
    <w:rsid w:val="005D665E"/>
    <w:rsid w:val="005E05E5"/>
    <w:rsid w:val="005E563D"/>
    <w:rsid w:val="005F12EA"/>
    <w:rsid w:val="005F5E5B"/>
    <w:rsid w:val="00630E73"/>
    <w:rsid w:val="00637561"/>
    <w:rsid w:val="006455C7"/>
    <w:rsid w:val="00652C0F"/>
    <w:rsid w:val="006632AE"/>
    <w:rsid w:val="00670712"/>
    <w:rsid w:val="006929D3"/>
    <w:rsid w:val="006A6D60"/>
    <w:rsid w:val="006B5577"/>
    <w:rsid w:val="006D224C"/>
    <w:rsid w:val="006E5925"/>
    <w:rsid w:val="006F3F0D"/>
    <w:rsid w:val="006F42C3"/>
    <w:rsid w:val="0070121E"/>
    <w:rsid w:val="00711313"/>
    <w:rsid w:val="007140BB"/>
    <w:rsid w:val="00725B51"/>
    <w:rsid w:val="007270B1"/>
    <w:rsid w:val="007749C1"/>
    <w:rsid w:val="00783232"/>
    <w:rsid w:val="007A71E6"/>
    <w:rsid w:val="007B71B7"/>
    <w:rsid w:val="007F0654"/>
    <w:rsid w:val="007F5133"/>
    <w:rsid w:val="00803717"/>
    <w:rsid w:val="008334C6"/>
    <w:rsid w:val="00865A76"/>
    <w:rsid w:val="00871C6F"/>
    <w:rsid w:val="00876EDF"/>
    <w:rsid w:val="008A52F7"/>
    <w:rsid w:val="008B766B"/>
    <w:rsid w:val="008C3C44"/>
    <w:rsid w:val="008D1A2D"/>
    <w:rsid w:val="008E6C0B"/>
    <w:rsid w:val="00927078"/>
    <w:rsid w:val="009411F6"/>
    <w:rsid w:val="009449C1"/>
    <w:rsid w:val="00973C12"/>
    <w:rsid w:val="00983863"/>
    <w:rsid w:val="009A46A0"/>
    <w:rsid w:val="009A5348"/>
    <w:rsid w:val="009A7FEF"/>
    <w:rsid w:val="009B2D0A"/>
    <w:rsid w:val="009D3755"/>
    <w:rsid w:val="009F7CA8"/>
    <w:rsid w:val="00A03056"/>
    <w:rsid w:val="00A25FCC"/>
    <w:rsid w:val="00A321C8"/>
    <w:rsid w:val="00A37912"/>
    <w:rsid w:val="00A51BB4"/>
    <w:rsid w:val="00AA78F6"/>
    <w:rsid w:val="00AB3091"/>
    <w:rsid w:val="00AF6477"/>
    <w:rsid w:val="00B1355A"/>
    <w:rsid w:val="00B13E30"/>
    <w:rsid w:val="00B16669"/>
    <w:rsid w:val="00B31298"/>
    <w:rsid w:val="00B32A7C"/>
    <w:rsid w:val="00B424D4"/>
    <w:rsid w:val="00B85EC7"/>
    <w:rsid w:val="00B90FC6"/>
    <w:rsid w:val="00BA4F27"/>
    <w:rsid w:val="00BB1C63"/>
    <w:rsid w:val="00BB77BC"/>
    <w:rsid w:val="00BE1A44"/>
    <w:rsid w:val="00BF0F6E"/>
    <w:rsid w:val="00BF12B0"/>
    <w:rsid w:val="00C13436"/>
    <w:rsid w:val="00C31942"/>
    <w:rsid w:val="00C35CF2"/>
    <w:rsid w:val="00C36093"/>
    <w:rsid w:val="00C61923"/>
    <w:rsid w:val="00C64AAA"/>
    <w:rsid w:val="00C91C23"/>
    <w:rsid w:val="00D314B8"/>
    <w:rsid w:val="00D3765D"/>
    <w:rsid w:val="00D55C8E"/>
    <w:rsid w:val="00D71C92"/>
    <w:rsid w:val="00D81253"/>
    <w:rsid w:val="00D87C7A"/>
    <w:rsid w:val="00D90401"/>
    <w:rsid w:val="00D94952"/>
    <w:rsid w:val="00D9520A"/>
    <w:rsid w:val="00DA082B"/>
    <w:rsid w:val="00DB2344"/>
    <w:rsid w:val="00DF227E"/>
    <w:rsid w:val="00E01986"/>
    <w:rsid w:val="00E04D51"/>
    <w:rsid w:val="00E13F54"/>
    <w:rsid w:val="00E3661A"/>
    <w:rsid w:val="00E37415"/>
    <w:rsid w:val="00E4745A"/>
    <w:rsid w:val="00E559BF"/>
    <w:rsid w:val="00E660EC"/>
    <w:rsid w:val="00E90FF5"/>
    <w:rsid w:val="00E915D0"/>
    <w:rsid w:val="00E96730"/>
    <w:rsid w:val="00EB1736"/>
    <w:rsid w:val="00EC234B"/>
    <w:rsid w:val="00EC60E3"/>
    <w:rsid w:val="00ED33FE"/>
    <w:rsid w:val="00EE1D21"/>
    <w:rsid w:val="00F1121C"/>
    <w:rsid w:val="00F142F9"/>
    <w:rsid w:val="00F25BBA"/>
    <w:rsid w:val="00F275BC"/>
    <w:rsid w:val="00F36DF2"/>
    <w:rsid w:val="00F548D5"/>
    <w:rsid w:val="00F57F31"/>
    <w:rsid w:val="00F951A7"/>
    <w:rsid w:val="00FA5529"/>
    <w:rsid w:val="00FB286A"/>
    <w:rsid w:val="00FB449F"/>
    <w:rsid w:val="00FC6C3D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ADCAA-0CBA-4B3D-A212-C6475F3B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BE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65A7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5A7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5A7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4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33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331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D25A8"/>
    <w:pPr>
      <w:ind w:left="720"/>
      <w:contextualSpacing/>
    </w:pPr>
  </w:style>
  <w:style w:type="table" w:styleId="ad">
    <w:name w:val="Table Grid"/>
    <w:basedOn w:val="a1"/>
    <w:uiPriority w:val="59"/>
    <w:rsid w:val="008D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E8EC5A00FD2C4E3998CEC8102F3E4C2BDC5A4B44540AF82F5DBCBFA9D186223C369DDCCF5D3075B9A1DC9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34DB-488E-43DA-904A-0A8E4766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Елена Евгеньевна</dc:creator>
  <cp:lastModifiedBy>Смирнова Надежда Владимировна</cp:lastModifiedBy>
  <cp:revision>2</cp:revision>
  <cp:lastPrinted>2019-02-26T06:38:00Z</cp:lastPrinted>
  <dcterms:created xsi:type="dcterms:W3CDTF">2019-05-21T14:07:00Z</dcterms:created>
  <dcterms:modified xsi:type="dcterms:W3CDTF">2019-05-21T14:07:00Z</dcterms:modified>
</cp:coreProperties>
</file>