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E" w:rsidRDefault="00E103CE" w:rsidP="00E103CE">
      <w:pPr>
        <w:ind w:firstLine="0"/>
        <w:jc w:val="right"/>
        <w:rPr>
          <w:szCs w:val="28"/>
        </w:rPr>
      </w:pPr>
    </w:p>
    <w:p w:rsidR="00CF509A" w:rsidRPr="00E103CE" w:rsidRDefault="00C632B5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Информация </w:t>
      </w:r>
    </w:p>
    <w:p w:rsidR="008431E6" w:rsidRPr="00E103CE" w:rsidRDefault="00C632B5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о проведении </w:t>
      </w:r>
      <w:r w:rsidR="008431E6" w:rsidRPr="00E103CE">
        <w:rPr>
          <w:sz w:val="26"/>
          <w:szCs w:val="26"/>
        </w:rPr>
        <w:t>Департаментом финансов и экономики</w:t>
      </w:r>
    </w:p>
    <w:p w:rsidR="008431E6" w:rsidRPr="00E103CE" w:rsidRDefault="008431E6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Ненецкого автономного округа </w:t>
      </w:r>
      <w:r w:rsidR="00C632B5" w:rsidRPr="00E103CE">
        <w:rPr>
          <w:sz w:val="26"/>
          <w:szCs w:val="26"/>
        </w:rPr>
        <w:t>отбора заявок кредитных организаций</w:t>
      </w:r>
    </w:p>
    <w:p w:rsidR="00C632B5" w:rsidRPr="00E103CE" w:rsidRDefault="008431E6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 </w:t>
      </w:r>
      <w:r w:rsidR="00C632B5" w:rsidRPr="00E103CE">
        <w:rPr>
          <w:sz w:val="26"/>
          <w:szCs w:val="26"/>
        </w:rPr>
        <w:t>на заключение договоров банковского депозита</w:t>
      </w:r>
    </w:p>
    <w:p w:rsidR="00C632B5" w:rsidRPr="00E103CE" w:rsidRDefault="00C632B5" w:rsidP="00C632B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RPr="00E103CE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E103CE" w:rsidRDefault="00605D85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b/>
                <w:sz w:val="26"/>
                <w:szCs w:val="26"/>
              </w:rPr>
              <w:t>Параметры отбора заявок</w:t>
            </w:r>
          </w:p>
        </w:tc>
      </w:tr>
      <w:tr w:rsidR="00C632B5" w:rsidRPr="00E103CE" w:rsidTr="00E8427F">
        <w:trPr>
          <w:trHeight w:val="680"/>
        </w:trPr>
        <w:tc>
          <w:tcPr>
            <w:tcW w:w="6408" w:type="dxa"/>
            <w:vAlign w:val="center"/>
          </w:tcPr>
          <w:p w:rsidR="00C632B5" w:rsidRPr="00E103CE" w:rsidRDefault="00C632B5" w:rsidP="00CF509A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Дата проведения отбора </w:t>
            </w:r>
            <w:r w:rsidR="006B6FB4" w:rsidRPr="00E103CE">
              <w:rPr>
                <w:sz w:val="26"/>
                <w:szCs w:val="26"/>
              </w:rPr>
              <w:t xml:space="preserve"> </w:t>
            </w:r>
            <w:r w:rsidRPr="00E103CE">
              <w:rPr>
                <w:sz w:val="26"/>
                <w:szCs w:val="26"/>
              </w:rPr>
              <w:t>заявок</w:t>
            </w:r>
          </w:p>
        </w:tc>
        <w:tc>
          <w:tcPr>
            <w:tcW w:w="2879" w:type="dxa"/>
            <w:vAlign w:val="center"/>
          </w:tcPr>
          <w:p w:rsidR="00C632B5" w:rsidRPr="00E103CE" w:rsidRDefault="002A6FCA" w:rsidP="002A6FC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="00347397" w:rsidRPr="00E103C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347397" w:rsidRPr="00E103CE">
              <w:rPr>
                <w:sz w:val="26"/>
                <w:szCs w:val="26"/>
                <w:lang w:val="en-US"/>
              </w:rPr>
              <w:t xml:space="preserve"> 2019 г.</w:t>
            </w: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C632B5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Максимальный размер средств </w:t>
            </w:r>
            <w:r w:rsidR="006B6FB4" w:rsidRPr="00E103CE">
              <w:rPr>
                <w:sz w:val="26"/>
                <w:szCs w:val="26"/>
              </w:rPr>
              <w:t>окружного</w:t>
            </w:r>
            <w:r w:rsidRPr="00E103CE">
              <w:rPr>
                <w:sz w:val="26"/>
                <w:szCs w:val="26"/>
              </w:rPr>
              <w:t xml:space="preserve"> бюджета, размещаемых на банковские депозиты,</w:t>
            </w:r>
            <w:r w:rsidR="00347397" w:rsidRPr="00E103CE">
              <w:rPr>
                <w:sz w:val="26"/>
                <w:szCs w:val="26"/>
              </w:rPr>
              <w:t xml:space="preserve"> (млн. </w:t>
            </w:r>
            <w:r w:rsidR="006B6FB4" w:rsidRPr="00E103CE">
              <w:rPr>
                <w:sz w:val="26"/>
                <w:szCs w:val="26"/>
              </w:rPr>
              <w:t>рублей</w:t>
            </w:r>
            <w:r w:rsidR="00347397"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632B5" w:rsidRPr="00E103CE" w:rsidRDefault="002A6FCA" w:rsidP="006B6FB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47397" w:rsidRPr="00E103CE">
              <w:rPr>
                <w:sz w:val="26"/>
                <w:szCs w:val="26"/>
              </w:rPr>
              <w:t>00</w:t>
            </w:r>
            <w:r w:rsidR="006B6FB4" w:rsidRPr="00E103CE">
              <w:rPr>
                <w:sz w:val="26"/>
                <w:szCs w:val="26"/>
              </w:rPr>
              <w:t>,0</w:t>
            </w:r>
          </w:p>
        </w:tc>
      </w:tr>
      <w:tr w:rsidR="006B6FB4" w:rsidRPr="00E103CE" w:rsidTr="00605D8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CF509A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          из них: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605D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6B6FB4" w:rsidP="006B6FB4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>На с</w:t>
            </w:r>
            <w:r w:rsidR="00C632B5" w:rsidRPr="00E103CE">
              <w:rPr>
                <w:b/>
                <w:i/>
                <w:sz w:val="26"/>
                <w:szCs w:val="26"/>
              </w:rPr>
              <w:t xml:space="preserve">рок </w:t>
            </w:r>
            <w:r w:rsidRPr="00E103CE">
              <w:rPr>
                <w:b/>
                <w:i/>
                <w:sz w:val="26"/>
                <w:szCs w:val="26"/>
              </w:rPr>
              <w:t>30 дней, млн. рублей</w:t>
            </w:r>
            <w:r w:rsidR="0072407C" w:rsidRPr="00E103C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C632B5" w:rsidRPr="00E103CE" w:rsidRDefault="006B6FB4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9954E4" w:rsidRPr="00E103CE" w:rsidTr="00605D85">
        <w:trPr>
          <w:trHeight w:val="20"/>
        </w:trPr>
        <w:tc>
          <w:tcPr>
            <w:tcW w:w="6408" w:type="dxa"/>
            <w:vAlign w:val="center"/>
          </w:tcPr>
          <w:p w:rsidR="009954E4" w:rsidRPr="00E103CE" w:rsidRDefault="009954E4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</w:t>
            </w:r>
            <w:r w:rsidR="006B6FB4" w:rsidRPr="00E103CE">
              <w:rPr>
                <w:sz w:val="26"/>
                <w:szCs w:val="26"/>
              </w:rPr>
              <w:t xml:space="preserve">, </w:t>
            </w:r>
            <w:r w:rsidRPr="00E103CE">
              <w:rPr>
                <w:sz w:val="26"/>
                <w:szCs w:val="26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E103CE" w:rsidRDefault="006B6FB4" w:rsidP="002A6FCA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5,</w:t>
            </w:r>
            <w:r w:rsidR="002A6FCA">
              <w:rPr>
                <w:sz w:val="26"/>
                <w:szCs w:val="26"/>
              </w:rPr>
              <w:t>36</w:t>
            </w: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C632B5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</w:t>
            </w:r>
            <w:r w:rsidR="0072407C" w:rsidRPr="00E103CE">
              <w:rPr>
                <w:sz w:val="26"/>
                <w:szCs w:val="26"/>
              </w:rPr>
              <w:t xml:space="preserve"> (</w:t>
            </w:r>
            <w:proofErr w:type="gramStart"/>
            <w:r w:rsidR="0072407C" w:rsidRPr="00E103CE">
              <w:rPr>
                <w:sz w:val="26"/>
                <w:szCs w:val="26"/>
              </w:rPr>
              <w:t>срочный</w:t>
            </w:r>
            <w:proofErr w:type="gramEnd"/>
            <w:r w:rsidR="006B6FB4" w:rsidRPr="00E103CE">
              <w:rPr>
                <w:sz w:val="26"/>
                <w:szCs w:val="26"/>
              </w:rPr>
              <w:t>, до востребования</w:t>
            </w:r>
            <w:r w:rsidR="0072407C"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632B5" w:rsidRPr="00E103CE" w:rsidRDefault="002A6FCA" w:rsidP="00605D8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E103CE">
              <w:rPr>
                <w:sz w:val="26"/>
                <w:szCs w:val="26"/>
              </w:rPr>
              <w:t>До востребования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2A6FCA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 xml:space="preserve">На срок </w:t>
            </w:r>
            <w:r w:rsidR="002A6FCA">
              <w:rPr>
                <w:b/>
                <w:i/>
                <w:sz w:val="26"/>
                <w:szCs w:val="26"/>
              </w:rPr>
              <w:t>3</w:t>
            </w:r>
            <w:r w:rsidRPr="00E103CE">
              <w:rPr>
                <w:b/>
                <w:i/>
                <w:sz w:val="26"/>
                <w:szCs w:val="26"/>
              </w:rPr>
              <w:t xml:space="preserve">0 дней, млн. рублей 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средств, % годовых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2A6FCA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5,</w:t>
            </w:r>
            <w:r w:rsidR="002A6FCA">
              <w:rPr>
                <w:sz w:val="26"/>
                <w:szCs w:val="26"/>
              </w:rPr>
              <w:t>36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 (</w:t>
            </w:r>
            <w:proofErr w:type="gramStart"/>
            <w:r w:rsidRPr="00E103CE">
              <w:rPr>
                <w:sz w:val="26"/>
                <w:szCs w:val="26"/>
              </w:rPr>
              <w:t>срочный</w:t>
            </w:r>
            <w:proofErr w:type="gramEnd"/>
            <w:r w:rsidRPr="00E103CE">
              <w:rPr>
                <w:sz w:val="26"/>
                <w:szCs w:val="26"/>
              </w:rPr>
              <w:t>, до востребования)</w:t>
            </w:r>
          </w:p>
        </w:tc>
        <w:tc>
          <w:tcPr>
            <w:tcW w:w="2879" w:type="dxa"/>
            <w:vAlign w:val="center"/>
          </w:tcPr>
          <w:p w:rsidR="006B6FB4" w:rsidRPr="00E103CE" w:rsidRDefault="002A6FCA" w:rsidP="00B92BC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E103CE">
              <w:rPr>
                <w:sz w:val="26"/>
                <w:szCs w:val="26"/>
              </w:rPr>
              <w:t>До востребования</w:t>
            </w:r>
          </w:p>
        </w:tc>
      </w:tr>
      <w:tr w:rsidR="003D7AD0" w:rsidRPr="00E103CE" w:rsidTr="00605D85">
        <w:trPr>
          <w:trHeight w:val="573"/>
        </w:trPr>
        <w:tc>
          <w:tcPr>
            <w:tcW w:w="9287" w:type="dxa"/>
            <w:gridSpan w:val="2"/>
            <w:vAlign w:val="center"/>
          </w:tcPr>
          <w:p w:rsidR="003D7AD0" w:rsidRPr="00E103CE" w:rsidRDefault="003D7AD0" w:rsidP="00796440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b/>
                <w:sz w:val="26"/>
                <w:szCs w:val="26"/>
              </w:rPr>
              <w:t>Результаты отбора заявок</w:t>
            </w:r>
          </w:p>
        </w:tc>
      </w:tr>
      <w:tr w:rsidR="003D7AD0" w:rsidRPr="00E103CE" w:rsidTr="00FD1B36">
        <w:trPr>
          <w:trHeight w:val="20"/>
        </w:trPr>
        <w:tc>
          <w:tcPr>
            <w:tcW w:w="6408" w:type="dxa"/>
            <w:vAlign w:val="center"/>
          </w:tcPr>
          <w:p w:rsidR="003D7AD0" w:rsidRPr="00E103CE" w:rsidRDefault="003D7AD0" w:rsidP="00CF509A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Процентная ставка отсечения,</w:t>
            </w:r>
            <w:r w:rsidRPr="00E103CE">
              <w:rPr>
                <w:i/>
                <w:sz w:val="26"/>
                <w:szCs w:val="26"/>
              </w:rPr>
              <w:t xml:space="preserve"> </w:t>
            </w:r>
            <w:r w:rsidRPr="00E103CE">
              <w:rPr>
                <w:sz w:val="26"/>
                <w:szCs w:val="26"/>
              </w:rPr>
              <w:t xml:space="preserve">% </w:t>
            </w:r>
            <w:proofErr w:type="gramStart"/>
            <w:r w:rsidRPr="00E103CE">
              <w:rPr>
                <w:sz w:val="26"/>
                <w:szCs w:val="26"/>
              </w:rPr>
              <w:t>годовых</w:t>
            </w:r>
            <w:proofErr w:type="gramEnd"/>
          </w:p>
        </w:tc>
        <w:tc>
          <w:tcPr>
            <w:tcW w:w="2879" w:type="dxa"/>
            <w:vAlign w:val="center"/>
          </w:tcPr>
          <w:p w:rsidR="003D7AD0" w:rsidRPr="00E103CE" w:rsidRDefault="001F07B7" w:rsidP="002A6FCA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6,</w:t>
            </w:r>
            <w:r w:rsidR="002A6FCA">
              <w:rPr>
                <w:sz w:val="26"/>
                <w:szCs w:val="26"/>
              </w:rPr>
              <w:t>61</w:t>
            </w:r>
          </w:p>
        </w:tc>
      </w:tr>
      <w:tr w:rsidR="003D7AD0" w:rsidRPr="00E103CE" w:rsidTr="00FD1B36">
        <w:trPr>
          <w:trHeight w:val="20"/>
        </w:trPr>
        <w:tc>
          <w:tcPr>
            <w:tcW w:w="6408" w:type="dxa"/>
            <w:vAlign w:val="center"/>
          </w:tcPr>
          <w:p w:rsidR="003D7AD0" w:rsidRPr="00E103CE" w:rsidRDefault="003D7AD0" w:rsidP="001F07B7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Общий объем сре</w:t>
            </w:r>
            <w:proofErr w:type="gramStart"/>
            <w:r w:rsidRPr="00E103CE">
              <w:rPr>
                <w:sz w:val="26"/>
                <w:szCs w:val="26"/>
              </w:rPr>
              <w:t>дств в п</w:t>
            </w:r>
            <w:proofErr w:type="gramEnd"/>
            <w:r w:rsidRPr="00E103CE">
              <w:rPr>
                <w:sz w:val="26"/>
                <w:szCs w:val="26"/>
              </w:rPr>
              <w:t>одлежащих удовлетворению заявках,</w:t>
            </w:r>
            <w:r w:rsidR="0072407C" w:rsidRPr="00E103CE">
              <w:rPr>
                <w:sz w:val="26"/>
                <w:szCs w:val="26"/>
              </w:rPr>
              <w:t xml:space="preserve"> млн. </w:t>
            </w:r>
            <w:r w:rsidR="001F07B7" w:rsidRPr="00E103CE">
              <w:rPr>
                <w:sz w:val="26"/>
                <w:szCs w:val="26"/>
              </w:rPr>
              <w:t>рублей</w:t>
            </w:r>
          </w:p>
        </w:tc>
        <w:tc>
          <w:tcPr>
            <w:tcW w:w="2879" w:type="dxa"/>
            <w:vAlign w:val="center"/>
          </w:tcPr>
          <w:p w:rsidR="003D7AD0" w:rsidRPr="00E103CE" w:rsidRDefault="002A6FCA" w:rsidP="00605D8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F07B7" w:rsidRPr="00E103CE">
              <w:rPr>
                <w:sz w:val="26"/>
                <w:szCs w:val="26"/>
              </w:rPr>
              <w:t>00,0</w:t>
            </w:r>
          </w:p>
        </w:tc>
      </w:tr>
    </w:tbl>
    <w:p w:rsidR="00C9734F" w:rsidRPr="00796440" w:rsidRDefault="00C9734F">
      <w:pPr>
        <w:rPr>
          <w:szCs w:val="28"/>
        </w:rPr>
      </w:pPr>
    </w:p>
    <w:p w:rsidR="00796440" w:rsidRPr="00F05462" w:rsidRDefault="00796440" w:rsidP="00796440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796440" w:rsidRPr="00F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7"/>
    <w:rsid w:val="000937EF"/>
    <w:rsid w:val="000C0CCB"/>
    <w:rsid w:val="001C4AC6"/>
    <w:rsid w:val="001E7E9D"/>
    <w:rsid w:val="001F07B7"/>
    <w:rsid w:val="002A6FCA"/>
    <w:rsid w:val="00347397"/>
    <w:rsid w:val="003D7AD0"/>
    <w:rsid w:val="004725CE"/>
    <w:rsid w:val="004C39EB"/>
    <w:rsid w:val="00565A80"/>
    <w:rsid w:val="00605D85"/>
    <w:rsid w:val="0062430C"/>
    <w:rsid w:val="0069617D"/>
    <w:rsid w:val="006B6FB4"/>
    <w:rsid w:val="006F5B39"/>
    <w:rsid w:val="0072407C"/>
    <w:rsid w:val="00796440"/>
    <w:rsid w:val="00833B92"/>
    <w:rsid w:val="008431E6"/>
    <w:rsid w:val="008A71CA"/>
    <w:rsid w:val="008B7098"/>
    <w:rsid w:val="009344C9"/>
    <w:rsid w:val="009954E4"/>
    <w:rsid w:val="009B11C4"/>
    <w:rsid w:val="00A0078B"/>
    <w:rsid w:val="00A338CA"/>
    <w:rsid w:val="00A56555"/>
    <w:rsid w:val="00AC0A09"/>
    <w:rsid w:val="00B011A5"/>
    <w:rsid w:val="00BA6F48"/>
    <w:rsid w:val="00BD3B42"/>
    <w:rsid w:val="00BE024B"/>
    <w:rsid w:val="00C632B5"/>
    <w:rsid w:val="00C9734F"/>
    <w:rsid w:val="00CF509A"/>
    <w:rsid w:val="00DB635D"/>
    <w:rsid w:val="00E103CE"/>
    <w:rsid w:val="00E16E41"/>
    <w:rsid w:val="00E8427F"/>
    <w:rsid w:val="00E9189E"/>
    <w:rsid w:val="00EB66C1"/>
    <w:rsid w:val="00F05462"/>
    <w:rsid w:val="00F50609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Щетилина Екатерина Михайловна</dc:creator>
  <cp:lastModifiedBy>Вокуева Светлана Николаевна</cp:lastModifiedBy>
  <cp:revision>2</cp:revision>
  <cp:lastPrinted>2019-08-10T15:04:00Z</cp:lastPrinted>
  <dcterms:created xsi:type="dcterms:W3CDTF">2019-08-10T15:07:00Z</dcterms:created>
  <dcterms:modified xsi:type="dcterms:W3CDTF">2019-08-10T15:07:00Z</dcterms:modified>
</cp:coreProperties>
</file>