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71" w:rsidRPr="00982D6A" w:rsidRDefault="00500871" w:rsidP="005008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2D6A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982D6A">
        <w:rPr>
          <w:rFonts w:ascii="Times New Roman" w:hAnsi="Times New Roman" w:cs="Times New Roman"/>
          <w:b/>
          <w:sz w:val="28"/>
          <w:szCs w:val="28"/>
        </w:rPr>
        <w:br/>
        <w:t>о начале обсуждения идеи</w:t>
      </w:r>
      <w:r w:rsidRPr="00982D6A">
        <w:rPr>
          <w:rFonts w:ascii="Times New Roman" w:hAnsi="Times New Roman" w:cs="Times New Roman"/>
          <w:b/>
          <w:sz w:val="28"/>
          <w:szCs w:val="28"/>
        </w:rPr>
        <w:br/>
      </w:r>
      <w:r w:rsidRPr="00982D6A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</w:p>
    <w:p w:rsidR="00853067" w:rsidRPr="00982D6A" w:rsidRDefault="00853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0871" w:rsidRPr="00982D6A" w:rsidRDefault="00982D6A" w:rsidP="008530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6A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 </w:t>
      </w:r>
      <w:r w:rsidR="00853067" w:rsidRPr="00982D6A">
        <w:rPr>
          <w:rFonts w:ascii="Times New Roman" w:hAnsi="Times New Roman" w:cs="Times New Roman"/>
          <w:sz w:val="28"/>
          <w:szCs w:val="28"/>
        </w:rPr>
        <w:t>Департамент</w:t>
      </w:r>
      <w:r w:rsidRPr="00982D6A">
        <w:rPr>
          <w:rFonts w:ascii="Times New Roman" w:hAnsi="Times New Roman" w:cs="Times New Roman"/>
          <w:sz w:val="28"/>
          <w:szCs w:val="28"/>
        </w:rPr>
        <w:t>а</w:t>
      </w:r>
      <w:r w:rsidR="00853067" w:rsidRPr="00982D6A">
        <w:rPr>
          <w:rFonts w:ascii="Times New Roman" w:hAnsi="Times New Roman" w:cs="Times New Roman"/>
          <w:sz w:val="28"/>
          <w:szCs w:val="28"/>
        </w:rPr>
        <w:t xml:space="preserve"> финансов и экономики Ненецкого автономного округа </w:t>
      </w:r>
      <w:r w:rsidR="00500871" w:rsidRPr="00982D6A">
        <w:rPr>
          <w:rFonts w:ascii="Times New Roman" w:hAnsi="Times New Roman" w:cs="Times New Roman"/>
          <w:sz w:val="28"/>
          <w:szCs w:val="28"/>
        </w:rPr>
        <w:t>извещает о начале обсуждения идеи предлагаемого правового регулирования и сборе предложений заинтересованных лиц.</w:t>
      </w:r>
    </w:p>
    <w:p w:rsidR="008F79D7" w:rsidRPr="00982D6A" w:rsidRDefault="00500871" w:rsidP="008F79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6A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 w:rsidR="00853067" w:rsidRPr="00982D6A">
        <w:rPr>
          <w:rFonts w:ascii="Times New Roman" w:hAnsi="Times New Roman" w:cs="Times New Roman"/>
          <w:sz w:val="28"/>
          <w:szCs w:val="28"/>
        </w:rPr>
        <w:t>166000, Ненецкий автономный округ, г. Нарьян-Мар, ул. Победы, д. 4</w:t>
      </w:r>
      <w:r w:rsidR="008F79D7" w:rsidRPr="00982D6A">
        <w:rPr>
          <w:rFonts w:ascii="Times New Roman" w:hAnsi="Times New Roman" w:cs="Times New Roman"/>
          <w:sz w:val="28"/>
          <w:szCs w:val="28"/>
        </w:rPr>
        <w:t>,</w:t>
      </w:r>
    </w:p>
    <w:p w:rsidR="00500871" w:rsidRPr="00982D6A" w:rsidRDefault="00500871" w:rsidP="008F79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6A">
        <w:rPr>
          <w:rFonts w:ascii="Times New Roman" w:hAnsi="Times New Roman" w:cs="Times New Roman"/>
          <w:sz w:val="28"/>
          <w:szCs w:val="28"/>
        </w:rPr>
        <w:t xml:space="preserve">в часы работы: </w:t>
      </w:r>
      <w:r w:rsidR="00853067" w:rsidRPr="00982D6A">
        <w:rPr>
          <w:rFonts w:ascii="Times New Roman" w:hAnsi="Times New Roman" w:cs="Times New Roman"/>
          <w:sz w:val="28"/>
          <w:szCs w:val="28"/>
        </w:rPr>
        <w:t>с 8:30 часов до 17:30 часов в рабочие дни</w:t>
      </w:r>
      <w:r w:rsidRPr="00982D6A">
        <w:rPr>
          <w:rFonts w:ascii="Times New Roman" w:hAnsi="Times New Roman" w:cs="Times New Roman"/>
          <w:sz w:val="28"/>
          <w:szCs w:val="28"/>
        </w:rPr>
        <w:t>,</w:t>
      </w:r>
      <w:r w:rsidR="008F79D7" w:rsidRPr="00982D6A">
        <w:rPr>
          <w:rFonts w:ascii="Times New Roman" w:hAnsi="Times New Roman" w:cs="Times New Roman"/>
          <w:sz w:val="28"/>
          <w:szCs w:val="28"/>
        </w:rPr>
        <w:t xml:space="preserve"> </w:t>
      </w:r>
      <w:r w:rsidRPr="00982D6A">
        <w:rPr>
          <w:rFonts w:ascii="Times New Roman" w:hAnsi="Times New Roman" w:cs="Times New Roman"/>
          <w:sz w:val="28"/>
          <w:szCs w:val="28"/>
        </w:rPr>
        <w:t>а также по</w:t>
      </w:r>
      <w:r w:rsidR="00982D6A">
        <w:rPr>
          <w:rFonts w:ascii="Times New Roman" w:hAnsi="Times New Roman" w:cs="Times New Roman"/>
          <w:sz w:val="28"/>
          <w:szCs w:val="28"/>
        </w:rPr>
        <w:t> </w:t>
      </w:r>
      <w:r w:rsidRPr="00982D6A">
        <w:rPr>
          <w:rFonts w:ascii="Times New Roman" w:hAnsi="Times New Roman" w:cs="Times New Roman"/>
          <w:sz w:val="28"/>
          <w:szCs w:val="28"/>
        </w:rPr>
        <w:t>адресу электронной почты:</w:t>
      </w:r>
      <w:r w:rsidR="005B6F4C" w:rsidRPr="005B6F4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30819" w:rsidRPr="00D03A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sparomov</w:t>
        </w:r>
        <w:r w:rsidR="00B30819" w:rsidRPr="00D03A3C">
          <w:rPr>
            <w:rStyle w:val="a3"/>
            <w:rFonts w:ascii="Times New Roman" w:hAnsi="Times New Roman" w:cs="Times New Roman"/>
            <w:sz w:val="28"/>
            <w:szCs w:val="28"/>
          </w:rPr>
          <w:t>@adm-nao.ru</w:t>
        </w:r>
      </w:hyperlink>
      <w:r w:rsidR="005B6F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067" w:rsidRPr="00982D6A" w:rsidRDefault="00500871" w:rsidP="008530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6A">
        <w:rPr>
          <w:rFonts w:ascii="Times New Roman" w:hAnsi="Times New Roman" w:cs="Times New Roman"/>
          <w:sz w:val="28"/>
          <w:szCs w:val="28"/>
        </w:rPr>
        <w:t xml:space="preserve">Срок приема предложений: </w:t>
      </w:r>
      <w:r w:rsidR="00853067" w:rsidRPr="00982D6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A57F7">
        <w:rPr>
          <w:rFonts w:ascii="Times New Roman" w:hAnsi="Times New Roman" w:cs="Times New Roman"/>
          <w:sz w:val="28"/>
          <w:szCs w:val="28"/>
        </w:rPr>
        <w:t xml:space="preserve"> 20 августа</w:t>
      </w:r>
      <w:r w:rsidR="00B30819">
        <w:rPr>
          <w:rFonts w:ascii="Times New Roman" w:hAnsi="Times New Roman" w:cs="Times New Roman"/>
          <w:sz w:val="28"/>
          <w:szCs w:val="28"/>
        </w:rPr>
        <w:t xml:space="preserve"> </w:t>
      </w:r>
      <w:r w:rsidR="005F6C8B">
        <w:rPr>
          <w:rFonts w:ascii="Times New Roman" w:hAnsi="Times New Roman" w:cs="Times New Roman"/>
          <w:sz w:val="28"/>
          <w:szCs w:val="28"/>
        </w:rPr>
        <w:t>2019</w:t>
      </w:r>
      <w:r w:rsidR="00853067" w:rsidRPr="00982D6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514C9">
        <w:rPr>
          <w:rFonts w:ascii="Times New Roman" w:hAnsi="Times New Roman" w:cs="Times New Roman"/>
          <w:sz w:val="28"/>
          <w:szCs w:val="28"/>
        </w:rPr>
        <w:t>04</w:t>
      </w:r>
      <w:r w:rsidR="00493E04">
        <w:rPr>
          <w:rFonts w:ascii="Times New Roman" w:hAnsi="Times New Roman" w:cs="Times New Roman"/>
          <w:sz w:val="28"/>
          <w:szCs w:val="28"/>
        </w:rPr>
        <w:t xml:space="preserve"> сентя</w:t>
      </w:r>
      <w:r w:rsidR="002A57F7">
        <w:rPr>
          <w:rFonts w:ascii="Times New Roman" w:hAnsi="Times New Roman" w:cs="Times New Roman"/>
          <w:sz w:val="28"/>
          <w:szCs w:val="28"/>
        </w:rPr>
        <w:t>бря</w:t>
      </w:r>
      <w:r w:rsidR="00853067" w:rsidRPr="00982D6A">
        <w:rPr>
          <w:rFonts w:ascii="Times New Roman" w:hAnsi="Times New Roman" w:cs="Times New Roman"/>
          <w:sz w:val="28"/>
          <w:szCs w:val="28"/>
        </w:rPr>
        <w:t xml:space="preserve"> 201</w:t>
      </w:r>
      <w:r w:rsidR="005C3FB2">
        <w:rPr>
          <w:rFonts w:ascii="Times New Roman" w:hAnsi="Times New Roman" w:cs="Times New Roman"/>
          <w:sz w:val="28"/>
          <w:szCs w:val="28"/>
        </w:rPr>
        <w:t>9</w:t>
      </w:r>
      <w:r w:rsidR="00853067" w:rsidRPr="00982D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00871" w:rsidRPr="00982D6A" w:rsidRDefault="00500871" w:rsidP="00E329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6A">
        <w:rPr>
          <w:rFonts w:ascii="Times New Roman" w:hAnsi="Times New Roman" w:cs="Times New Roman"/>
          <w:sz w:val="28"/>
          <w:szCs w:val="28"/>
        </w:rPr>
        <w:t>Сводка предложений будет размещена в информационно-телекоммуникационной</w:t>
      </w:r>
      <w:r w:rsidR="00853067" w:rsidRPr="00982D6A">
        <w:rPr>
          <w:rFonts w:ascii="Times New Roman" w:hAnsi="Times New Roman" w:cs="Times New Roman"/>
          <w:sz w:val="28"/>
          <w:szCs w:val="28"/>
        </w:rPr>
        <w:t xml:space="preserve"> </w:t>
      </w:r>
      <w:r w:rsidRPr="00982D6A">
        <w:rPr>
          <w:rFonts w:ascii="Times New Roman" w:hAnsi="Times New Roman" w:cs="Times New Roman"/>
          <w:sz w:val="28"/>
          <w:szCs w:val="28"/>
        </w:rPr>
        <w:t xml:space="preserve">сети "Интернет" по адресу: </w:t>
      </w:r>
      <w:hyperlink r:id="rId9" w:history="1">
        <w:r w:rsidR="00E32999" w:rsidRPr="00982D6A">
          <w:rPr>
            <w:rStyle w:val="a3"/>
            <w:rFonts w:ascii="Times New Roman" w:hAnsi="Times New Roman" w:cs="Times New Roman"/>
            <w:sz w:val="28"/>
            <w:szCs w:val="28"/>
          </w:rPr>
          <w:t>http://dfei.adm-nao.ru/orv/</w:t>
        </w:r>
      </w:hyperlink>
      <w:r w:rsidR="00E32999" w:rsidRPr="00982D6A">
        <w:rPr>
          <w:rFonts w:ascii="Times New Roman" w:hAnsi="Times New Roman" w:cs="Times New Roman"/>
          <w:sz w:val="28"/>
          <w:szCs w:val="28"/>
        </w:rPr>
        <w:t xml:space="preserve"> </w:t>
      </w:r>
      <w:r w:rsidR="002A57F7">
        <w:rPr>
          <w:rFonts w:ascii="Times New Roman" w:hAnsi="Times New Roman" w:cs="Times New Roman"/>
          <w:sz w:val="28"/>
          <w:szCs w:val="28"/>
        </w:rPr>
        <w:t>не позднее 3</w:t>
      </w:r>
      <w:r w:rsidRPr="00982D6A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приема предложений.</w:t>
      </w:r>
    </w:p>
    <w:p w:rsidR="00500871" w:rsidRDefault="00E32999" w:rsidP="00575E9A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6A">
        <w:rPr>
          <w:rFonts w:ascii="Times New Roman" w:hAnsi="Times New Roman" w:cs="Times New Roman"/>
          <w:sz w:val="28"/>
          <w:szCs w:val="28"/>
        </w:rPr>
        <w:t xml:space="preserve">Описание проблемы, на решение которой направлено </w:t>
      </w:r>
      <w:r w:rsidR="00500871" w:rsidRPr="00982D6A">
        <w:rPr>
          <w:rFonts w:ascii="Times New Roman" w:hAnsi="Times New Roman" w:cs="Times New Roman"/>
          <w:sz w:val="28"/>
          <w:szCs w:val="28"/>
        </w:rPr>
        <w:t>предлагаемое</w:t>
      </w:r>
      <w:r w:rsidRPr="00982D6A">
        <w:rPr>
          <w:rFonts w:ascii="Times New Roman" w:hAnsi="Times New Roman" w:cs="Times New Roman"/>
          <w:sz w:val="28"/>
          <w:szCs w:val="28"/>
        </w:rPr>
        <w:t xml:space="preserve"> </w:t>
      </w:r>
      <w:r w:rsidR="00500871" w:rsidRPr="00982D6A">
        <w:rPr>
          <w:rFonts w:ascii="Times New Roman" w:hAnsi="Times New Roman" w:cs="Times New Roman"/>
          <w:sz w:val="28"/>
          <w:szCs w:val="28"/>
        </w:rPr>
        <w:t>правовое регулирование:</w:t>
      </w:r>
    </w:p>
    <w:p w:rsidR="006B0AC5" w:rsidRPr="00982D6A" w:rsidRDefault="006B0AC5" w:rsidP="006B0AC5">
      <w:pPr>
        <w:pStyle w:val="ConsPlusNonformat"/>
        <w:tabs>
          <w:tab w:val="left" w:pos="1134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B0AC5">
        <w:rPr>
          <w:rFonts w:ascii="Times New Roman" w:hAnsi="Times New Roman" w:cs="Times New Roman"/>
          <w:sz w:val="28"/>
          <w:szCs w:val="28"/>
        </w:rPr>
        <w:t>Представление соискателями лишь оптимистичного прогноза развития бизнеса, низкое кач</w:t>
      </w:r>
      <w:r w:rsidR="00DC0C23">
        <w:rPr>
          <w:rFonts w:ascii="Times New Roman" w:hAnsi="Times New Roman" w:cs="Times New Roman"/>
          <w:sz w:val="28"/>
          <w:szCs w:val="28"/>
        </w:rPr>
        <w:t>ество проработки бизнес-планов. П</w:t>
      </w:r>
      <w:r w:rsidRPr="006B0AC5">
        <w:rPr>
          <w:rFonts w:ascii="Times New Roman" w:hAnsi="Times New Roman" w:cs="Times New Roman"/>
          <w:sz w:val="28"/>
          <w:szCs w:val="28"/>
        </w:rPr>
        <w:t>риведение НПА в соответствии с федеральным законодательством.</w:t>
      </w:r>
    </w:p>
    <w:p w:rsidR="00E32999" w:rsidRDefault="00500871" w:rsidP="00575E9A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6A">
        <w:rPr>
          <w:rFonts w:ascii="Times New Roman" w:hAnsi="Times New Roman" w:cs="Times New Roman"/>
          <w:sz w:val="28"/>
          <w:szCs w:val="28"/>
        </w:rPr>
        <w:t>Цели предлагаемого правового регулирования:</w:t>
      </w:r>
    </w:p>
    <w:p w:rsidR="006B0AC5" w:rsidRPr="00982D6A" w:rsidRDefault="006B0AC5" w:rsidP="006B0AC5">
      <w:pPr>
        <w:pStyle w:val="ConsPlusNonformat"/>
        <w:tabs>
          <w:tab w:val="left" w:pos="1134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B0AC5">
        <w:rPr>
          <w:rFonts w:ascii="Times New Roman" w:hAnsi="Times New Roman" w:cs="Times New Roman"/>
          <w:sz w:val="28"/>
          <w:szCs w:val="28"/>
        </w:rPr>
        <w:t>Обеспечение реалистичных показателей реализации бизнес-проектов и качественная доработка бизнес-планов. Приведение НПА в соответствие с законодательством.</w:t>
      </w:r>
    </w:p>
    <w:p w:rsidR="00500871" w:rsidRDefault="008F79D7" w:rsidP="00575E9A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6A">
        <w:rPr>
          <w:rFonts w:ascii="Times New Roman" w:hAnsi="Times New Roman" w:cs="Times New Roman"/>
          <w:sz w:val="28"/>
          <w:szCs w:val="28"/>
        </w:rPr>
        <w:t>Действующие нормативные правовые</w:t>
      </w:r>
      <w:r w:rsidR="00500871" w:rsidRPr="00982D6A">
        <w:rPr>
          <w:rFonts w:ascii="Times New Roman" w:hAnsi="Times New Roman" w:cs="Times New Roman"/>
          <w:sz w:val="28"/>
          <w:szCs w:val="28"/>
        </w:rPr>
        <w:t xml:space="preserve"> акты, поручения, другие решения,</w:t>
      </w:r>
      <w:r w:rsidRPr="00982D6A">
        <w:rPr>
          <w:rFonts w:ascii="Times New Roman" w:hAnsi="Times New Roman" w:cs="Times New Roman"/>
          <w:sz w:val="28"/>
          <w:szCs w:val="28"/>
        </w:rPr>
        <w:t xml:space="preserve"> </w:t>
      </w:r>
      <w:r w:rsidR="00500871" w:rsidRPr="00982D6A">
        <w:rPr>
          <w:rFonts w:ascii="Times New Roman" w:hAnsi="Times New Roman" w:cs="Times New Roman"/>
          <w:sz w:val="28"/>
          <w:szCs w:val="28"/>
        </w:rPr>
        <w:t>из которых вытекает необходимость предлагаемого правового регулирования:</w:t>
      </w:r>
    </w:p>
    <w:p w:rsidR="008F79D7" w:rsidRPr="00982D6A" w:rsidRDefault="00AF4B5C" w:rsidP="006B0AC5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24.07.2007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F4B5C">
        <w:rPr>
          <w:rFonts w:ascii="Times New Roman" w:hAnsi="Times New Roman" w:cs="Times New Roman"/>
          <w:sz w:val="28"/>
          <w:szCs w:val="28"/>
        </w:rPr>
        <w:t xml:space="preserve"> 209</w:t>
      </w:r>
      <w:r>
        <w:rPr>
          <w:rFonts w:ascii="Times New Roman" w:hAnsi="Times New Roman" w:cs="Times New Roman"/>
          <w:sz w:val="28"/>
          <w:szCs w:val="28"/>
        </w:rPr>
        <w:t xml:space="preserve">-ФЗ </w:t>
      </w:r>
      <w:r w:rsidRPr="00AF4B5C">
        <w:rPr>
          <w:rFonts w:ascii="Times New Roman" w:hAnsi="Times New Roman" w:cs="Times New Roman"/>
          <w:sz w:val="28"/>
          <w:szCs w:val="28"/>
        </w:rPr>
        <w:t>"О развитии малого и среднего предпринимательства в Российской Федерации"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0871" w:rsidRPr="00982D6A" w:rsidRDefault="008F79D7" w:rsidP="00575E9A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6A">
        <w:rPr>
          <w:rFonts w:ascii="Times New Roman" w:hAnsi="Times New Roman" w:cs="Times New Roman"/>
          <w:sz w:val="28"/>
          <w:szCs w:val="28"/>
        </w:rPr>
        <w:t>Планируемый срок вступления в силу предлагаемого</w:t>
      </w:r>
      <w:r w:rsidR="00500871" w:rsidRPr="00982D6A">
        <w:rPr>
          <w:rFonts w:ascii="Times New Roman" w:hAnsi="Times New Roman" w:cs="Times New Roman"/>
          <w:sz w:val="28"/>
          <w:szCs w:val="28"/>
        </w:rPr>
        <w:t xml:space="preserve"> правового</w:t>
      </w:r>
      <w:r w:rsidRPr="00982D6A">
        <w:rPr>
          <w:rFonts w:ascii="Times New Roman" w:hAnsi="Times New Roman" w:cs="Times New Roman"/>
          <w:sz w:val="28"/>
          <w:szCs w:val="28"/>
        </w:rPr>
        <w:t xml:space="preserve"> </w:t>
      </w:r>
      <w:r w:rsidR="00500871" w:rsidRPr="00982D6A">
        <w:rPr>
          <w:rFonts w:ascii="Times New Roman" w:hAnsi="Times New Roman" w:cs="Times New Roman"/>
          <w:sz w:val="28"/>
          <w:szCs w:val="28"/>
        </w:rPr>
        <w:t>регулирования:</w:t>
      </w:r>
      <w:r w:rsidRPr="00982D6A">
        <w:rPr>
          <w:rFonts w:ascii="Times New Roman" w:hAnsi="Times New Roman" w:cs="Times New Roman"/>
          <w:sz w:val="28"/>
          <w:szCs w:val="28"/>
        </w:rPr>
        <w:t xml:space="preserve"> </w:t>
      </w:r>
      <w:r w:rsidR="005F6C8B">
        <w:rPr>
          <w:rFonts w:ascii="Times New Roman" w:hAnsi="Times New Roman" w:cs="Times New Roman"/>
          <w:sz w:val="28"/>
          <w:szCs w:val="28"/>
        </w:rPr>
        <w:t>01</w:t>
      </w:r>
      <w:r w:rsidR="002A57F7">
        <w:rPr>
          <w:rFonts w:ascii="Times New Roman" w:hAnsi="Times New Roman" w:cs="Times New Roman"/>
          <w:sz w:val="28"/>
          <w:szCs w:val="28"/>
        </w:rPr>
        <w:t>ноября</w:t>
      </w:r>
      <w:r w:rsidRPr="00982D6A">
        <w:rPr>
          <w:rFonts w:ascii="Times New Roman" w:hAnsi="Times New Roman" w:cs="Times New Roman"/>
          <w:sz w:val="28"/>
          <w:szCs w:val="28"/>
        </w:rPr>
        <w:t xml:space="preserve"> 201</w:t>
      </w:r>
      <w:r w:rsidR="00B30819">
        <w:rPr>
          <w:rFonts w:ascii="Times New Roman" w:hAnsi="Times New Roman" w:cs="Times New Roman"/>
          <w:sz w:val="28"/>
          <w:szCs w:val="28"/>
        </w:rPr>
        <w:t>9</w:t>
      </w:r>
      <w:r w:rsidRPr="00982D6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F79D7" w:rsidRPr="00982D6A" w:rsidRDefault="008F79D7" w:rsidP="00575E9A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6A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500871" w:rsidRPr="00982D6A">
        <w:rPr>
          <w:rFonts w:ascii="Times New Roman" w:hAnsi="Times New Roman" w:cs="Times New Roman"/>
          <w:sz w:val="28"/>
          <w:szCs w:val="28"/>
        </w:rPr>
        <w:t>о необходимости или отсутствии необходимости установления</w:t>
      </w:r>
      <w:r w:rsidRPr="00982D6A">
        <w:rPr>
          <w:rFonts w:ascii="Times New Roman" w:hAnsi="Times New Roman" w:cs="Times New Roman"/>
          <w:sz w:val="28"/>
          <w:szCs w:val="28"/>
        </w:rPr>
        <w:t xml:space="preserve"> </w:t>
      </w:r>
      <w:r w:rsidR="00500871" w:rsidRPr="00982D6A">
        <w:rPr>
          <w:rFonts w:ascii="Times New Roman" w:hAnsi="Times New Roman" w:cs="Times New Roman"/>
          <w:sz w:val="28"/>
          <w:szCs w:val="28"/>
        </w:rPr>
        <w:t>переходного периода:</w:t>
      </w:r>
      <w:r w:rsidRPr="00982D6A">
        <w:rPr>
          <w:rFonts w:ascii="Times New Roman" w:hAnsi="Times New Roman" w:cs="Times New Roman"/>
          <w:sz w:val="28"/>
          <w:szCs w:val="28"/>
        </w:rPr>
        <w:t xml:space="preserve"> отсутствует необходимость.</w:t>
      </w:r>
    </w:p>
    <w:p w:rsidR="00500871" w:rsidRPr="00982D6A" w:rsidRDefault="00500871" w:rsidP="00575E9A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6A">
        <w:rPr>
          <w:rFonts w:ascii="Times New Roman" w:hAnsi="Times New Roman" w:cs="Times New Roman"/>
          <w:sz w:val="28"/>
          <w:szCs w:val="28"/>
        </w:rPr>
        <w:t>Сравнение возможных вариантов решения проблемы:</w:t>
      </w:r>
    </w:p>
    <w:p w:rsidR="00500871" w:rsidRPr="00982D6A" w:rsidRDefault="00500871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9"/>
        <w:gridCol w:w="4740"/>
      </w:tblGrid>
      <w:tr w:rsidR="008F79D7" w:rsidRPr="00982D6A" w:rsidTr="007F4BC4">
        <w:tc>
          <w:tcPr>
            <w:tcW w:w="2500" w:type="pct"/>
          </w:tcPr>
          <w:p w:rsidR="008F79D7" w:rsidRPr="00982D6A" w:rsidRDefault="008F79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D6A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500" w:type="pct"/>
          </w:tcPr>
          <w:p w:rsidR="008F79D7" w:rsidRPr="00982D6A" w:rsidRDefault="008F79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D6A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8F79D7" w:rsidRPr="00982D6A" w:rsidTr="007F4BC4">
        <w:tc>
          <w:tcPr>
            <w:tcW w:w="5000" w:type="pct"/>
            <w:gridSpan w:val="2"/>
          </w:tcPr>
          <w:p w:rsidR="008F79D7" w:rsidRPr="00982D6A" w:rsidRDefault="008F79D7" w:rsidP="008F79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D6A">
              <w:rPr>
                <w:rFonts w:ascii="Times New Roman" w:hAnsi="Times New Roman" w:cs="Times New Roman"/>
                <w:sz w:val="28"/>
                <w:szCs w:val="28"/>
              </w:rPr>
              <w:t>Содержание варианта:</w:t>
            </w:r>
          </w:p>
        </w:tc>
      </w:tr>
      <w:tr w:rsidR="008F79D7" w:rsidRPr="00982D6A" w:rsidTr="007F4BC4">
        <w:tc>
          <w:tcPr>
            <w:tcW w:w="2500" w:type="pct"/>
          </w:tcPr>
          <w:p w:rsidR="008F79D7" w:rsidRPr="00982D6A" w:rsidRDefault="007F4BC4" w:rsidP="00B57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D6A">
              <w:rPr>
                <w:rFonts w:ascii="Times New Roman" w:hAnsi="Times New Roman" w:cs="Times New Roman"/>
                <w:sz w:val="28"/>
                <w:szCs w:val="28"/>
              </w:rPr>
              <w:t>Разработка проекта постановления Администрации Ненецкого автономного округа «О внесении изменений в Положение о порядке</w:t>
            </w:r>
            <w:r w:rsidR="00B572A8">
              <w:t xml:space="preserve"> </w:t>
            </w:r>
            <w:r w:rsidR="00B572A8" w:rsidRPr="00B57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      </w:r>
            <w:r w:rsidRPr="00982D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0" w:type="pct"/>
          </w:tcPr>
          <w:p w:rsidR="008F79D7" w:rsidRPr="00982D6A" w:rsidRDefault="007F4B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Невмешательство</w:t>
            </w:r>
          </w:p>
        </w:tc>
      </w:tr>
      <w:tr w:rsidR="008F79D7" w:rsidRPr="00982D6A" w:rsidTr="007F4BC4">
        <w:tc>
          <w:tcPr>
            <w:tcW w:w="5000" w:type="pct"/>
            <w:gridSpan w:val="2"/>
          </w:tcPr>
          <w:p w:rsidR="008F79D7" w:rsidRPr="00982D6A" w:rsidRDefault="008F79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Качественная характеристика и оценка динамики численности потенциальных адресатов предлагаемого варианта в среднесрочном периоде (1-3 года):</w:t>
            </w:r>
          </w:p>
        </w:tc>
      </w:tr>
      <w:tr w:rsidR="008F79D7" w:rsidRPr="00982D6A" w:rsidTr="007F4BC4">
        <w:tc>
          <w:tcPr>
            <w:tcW w:w="2500" w:type="pct"/>
          </w:tcPr>
          <w:p w:rsidR="008F79D7" w:rsidRPr="00982D6A" w:rsidRDefault="007F4B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D6A">
              <w:rPr>
                <w:rFonts w:ascii="Times New Roman" w:hAnsi="Times New Roman" w:cs="Times New Roman"/>
                <w:sz w:val="28"/>
                <w:szCs w:val="28"/>
              </w:rPr>
              <w:t>Субъекты малого и среднего предпринимательства</w:t>
            </w:r>
            <w:r w:rsidR="008156F6" w:rsidRPr="00982D6A">
              <w:rPr>
                <w:rFonts w:ascii="Times New Roman" w:hAnsi="Times New Roman" w:cs="Times New Roman"/>
                <w:sz w:val="28"/>
                <w:szCs w:val="28"/>
              </w:rPr>
              <w:t>, зарегистрированные и осуществляющие деятельность на территории Ненецкого автономного округа</w:t>
            </w:r>
          </w:p>
        </w:tc>
        <w:tc>
          <w:tcPr>
            <w:tcW w:w="2500" w:type="pct"/>
          </w:tcPr>
          <w:p w:rsidR="008F79D7" w:rsidRPr="00982D6A" w:rsidRDefault="008156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D6A">
              <w:rPr>
                <w:rFonts w:ascii="Times New Roman" w:hAnsi="Times New Roman" w:cs="Times New Roman"/>
                <w:sz w:val="28"/>
                <w:szCs w:val="28"/>
              </w:rPr>
              <w:t>Оценка невозможна</w:t>
            </w:r>
          </w:p>
        </w:tc>
      </w:tr>
      <w:tr w:rsidR="008F79D7" w:rsidRPr="00982D6A" w:rsidTr="007F4BC4">
        <w:tc>
          <w:tcPr>
            <w:tcW w:w="5000" w:type="pct"/>
            <w:gridSpan w:val="2"/>
          </w:tcPr>
          <w:p w:rsidR="008F79D7" w:rsidRPr="00982D6A" w:rsidRDefault="008F79D7" w:rsidP="008F79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D6A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предлагаемого варианта, связанных с его введением:</w:t>
            </w:r>
          </w:p>
        </w:tc>
      </w:tr>
      <w:tr w:rsidR="008156F6" w:rsidRPr="00982D6A" w:rsidTr="007F4BC4">
        <w:tc>
          <w:tcPr>
            <w:tcW w:w="2500" w:type="pct"/>
          </w:tcPr>
          <w:p w:rsidR="008156F6" w:rsidRPr="00982D6A" w:rsidRDefault="008156F6" w:rsidP="008156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D6A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отсутствуют</w:t>
            </w:r>
          </w:p>
        </w:tc>
        <w:tc>
          <w:tcPr>
            <w:tcW w:w="2500" w:type="pct"/>
          </w:tcPr>
          <w:p w:rsidR="008156F6" w:rsidRPr="00982D6A" w:rsidRDefault="008156F6" w:rsidP="008156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D6A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отсутствуют</w:t>
            </w:r>
          </w:p>
        </w:tc>
      </w:tr>
      <w:tr w:rsidR="008156F6" w:rsidRPr="00982D6A" w:rsidTr="007F4BC4">
        <w:tc>
          <w:tcPr>
            <w:tcW w:w="5000" w:type="pct"/>
            <w:gridSpan w:val="2"/>
          </w:tcPr>
          <w:p w:rsidR="008156F6" w:rsidRPr="00982D6A" w:rsidRDefault="008156F6" w:rsidP="008156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D6A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окружного бюджета, связанных с введением предлагаемого варианта:</w:t>
            </w:r>
          </w:p>
        </w:tc>
      </w:tr>
      <w:tr w:rsidR="000A47B2" w:rsidRPr="00982D6A" w:rsidTr="007F4BC4">
        <w:tc>
          <w:tcPr>
            <w:tcW w:w="2500" w:type="pct"/>
          </w:tcPr>
          <w:p w:rsidR="000A47B2" w:rsidRPr="00982D6A" w:rsidRDefault="000A47B2" w:rsidP="000A4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D6A">
              <w:rPr>
                <w:rFonts w:ascii="Times New Roman" w:hAnsi="Times New Roman" w:cs="Times New Roman"/>
                <w:sz w:val="28"/>
                <w:szCs w:val="28"/>
              </w:rPr>
              <w:t>Необходимость в дополнительных средствах из окружного бюджета отсутствует</w:t>
            </w:r>
          </w:p>
        </w:tc>
        <w:tc>
          <w:tcPr>
            <w:tcW w:w="2500" w:type="pct"/>
          </w:tcPr>
          <w:p w:rsidR="000A47B2" w:rsidRPr="00982D6A" w:rsidRDefault="000A47B2" w:rsidP="000A4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D6A">
              <w:rPr>
                <w:rFonts w:ascii="Times New Roman" w:hAnsi="Times New Roman" w:cs="Times New Roman"/>
                <w:sz w:val="28"/>
                <w:szCs w:val="28"/>
              </w:rPr>
              <w:t>Необходимость в дополнительных средствах из окружного бюджета отсутствует</w:t>
            </w:r>
          </w:p>
        </w:tc>
      </w:tr>
      <w:tr w:rsidR="000A47B2" w:rsidRPr="00982D6A" w:rsidTr="007F4BC4">
        <w:tc>
          <w:tcPr>
            <w:tcW w:w="5000" w:type="pct"/>
            <w:gridSpan w:val="2"/>
          </w:tcPr>
          <w:p w:rsidR="000A47B2" w:rsidRPr="00982D6A" w:rsidRDefault="000A47B2" w:rsidP="000A4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D6A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вариантов:</w:t>
            </w:r>
          </w:p>
        </w:tc>
      </w:tr>
      <w:tr w:rsidR="000A47B2" w:rsidRPr="00982D6A" w:rsidTr="007F4BC4">
        <w:tc>
          <w:tcPr>
            <w:tcW w:w="2500" w:type="pct"/>
          </w:tcPr>
          <w:p w:rsidR="000A47B2" w:rsidRPr="00982D6A" w:rsidRDefault="00AF4B5C" w:rsidP="00575E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B5C">
              <w:rPr>
                <w:rFonts w:ascii="Times New Roman" w:hAnsi="Times New Roman" w:cs="Times New Roman"/>
                <w:sz w:val="28"/>
                <w:szCs w:val="28"/>
              </w:rPr>
              <w:t>Обеспечено расширение категорий получателей государственной поддержки</w:t>
            </w:r>
          </w:p>
        </w:tc>
        <w:tc>
          <w:tcPr>
            <w:tcW w:w="2500" w:type="pct"/>
          </w:tcPr>
          <w:p w:rsidR="000A47B2" w:rsidRPr="00982D6A" w:rsidRDefault="00575E9A" w:rsidP="000A4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D6A">
              <w:rPr>
                <w:rFonts w:ascii="Times New Roman" w:hAnsi="Times New Roman" w:cs="Times New Roman"/>
                <w:sz w:val="28"/>
                <w:szCs w:val="28"/>
              </w:rPr>
              <w:t>Цели не будут достигнуты</w:t>
            </w:r>
          </w:p>
        </w:tc>
      </w:tr>
      <w:tr w:rsidR="000A47B2" w:rsidRPr="00982D6A" w:rsidTr="007F4BC4">
        <w:tc>
          <w:tcPr>
            <w:tcW w:w="5000" w:type="pct"/>
            <w:gridSpan w:val="2"/>
          </w:tcPr>
          <w:p w:rsidR="000A47B2" w:rsidRPr="00982D6A" w:rsidRDefault="000A47B2" w:rsidP="000A4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D6A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последствий:</w:t>
            </w:r>
          </w:p>
        </w:tc>
      </w:tr>
      <w:tr w:rsidR="000A47B2" w:rsidRPr="00982D6A" w:rsidTr="007F4BC4">
        <w:tc>
          <w:tcPr>
            <w:tcW w:w="2500" w:type="pct"/>
          </w:tcPr>
          <w:p w:rsidR="000A47B2" w:rsidRPr="00982D6A" w:rsidRDefault="00575E9A" w:rsidP="00616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D6A">
              <w:rPr>
                <w:rFonts w:ascii="Times New Roman" w:hAnsi="Times New Roman" w:cs="Times New Roman"/>
                <w:sz w:val="28"/>
                <w:szCs w:val="28"/>
              </w:rPr>
              <w:t xml:space="preserve">Риск неблагоприятных последствий </w:t>
            </w:r>
            <w:r w:rsidR="004C67B7" w:rsidRPr="00982D6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500" w:type="pct"/>
          </w:tcPr>
          <w:p w:rsidR="000A47B2" w:rsidRPr="00982D6A" w:rsidRDefault="00575E9A" w:rsidP="000A4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D6A">
              <w:rPr>
                <w:rFonts w:ascii="Times New Roman" w:hAnsi="Times New Roman" w:cs="Times New Roman"/>
                <w:sz w:val="28"/>
                <w:szCs w:val="28"/>
              </w:rPr>
              <w:t>Оценка невозможна</w:t>
            </w:r>
          </w:p>
        </w:tc>
      </w:tr>
    </w:tbl>
    <w:p w:rsidR="00982D6A" w:rsidRDefault="00982D6A" w:rsidP="00982D6A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00871" w:rsidRPr="00982D6A" w:rsidRDefault="00500871" w:rsidP="00575E9A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6A">
        <w:rPr>
          <w:rFonts w:ascii="Times New Roman" w:hAnsi="Times New Roman" w:cs="Times New Roman"/>
          <w:sz w:val="28"/>
          <w:szCs w:val="28"/>
        </w:rPr>
        <w:t>Обоснование выбора предпочтительного варианта:</w:t>
      </w:r>
      <w:r w:rsidR="007F4BC4" w:rsidRPr="00982D6A">
        <w:rPr>
          <w:rFonts w:ascii="Times New Roman" w:hAnsi="Times New Roman" w:cs="Times New Roman"/>
          <w:sz w:val="28"/>
          <w:szCs w:val="28"/>
        </w:rPr>
        <w:t xml:space="preserve"> </w:t>
      </w:r>
      <w:r w:rsidR="00575E9A" w:rsidRPr="00982D6A">
        <w:rPr>
          <w:rFonts w:ascii="Times New Roman" w:hAnsi="Times New Roman" w:cs="Times New Roman"/>
          <w:sz w:val="28"/>
          <w:szCs w:val="28"/>
        </w:rPr>
        <w:t>реализация первого варианты поможет решить проблему</w:t>
      </w:r>
      <w:r w:rsidR="00575E9A" w:rsidRPr="00982D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0819">
        <w:rPr>
          <w:rFonts w:ascii="Times New Roman" w:hAnsi="Times New Roman" w:cs="Times New Roman"/>
          <w:bCs/>
          <w:sz w:val="28"/>
          <w:szCs w:val="28"/>
        </w:rPr>
        <w:t>представления соискателями лишь оптимистичного прогноза развития бизнеса, низкого качества проработки бизнес-планов</w:t>
      </w:r>
      <w:r w:rsidR="00575E9A" w:rsidRPr="00982D6A">
        <w:rPr>
          <w:rFonts w:ascii="Times New Roman" w:hAnsi="Times New Roman" w:cs="Times New Roman"/>
          <w:sz w:val="28"/>
          <w:szCs w:val="28"/>
        </w:rPr>
        <w:t>.</w:t>
      </w:r>
    </w:p>
    <w:p w:rsidR="00500871" w:rsidRPr="00982D6A" w:rsidRDefault="00500871" w:rsidP="00575E9A">
      <w:pPr>
        <w:pStyle w:val="ConsPlusNonformat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6A">
        <w:rPr>
          <w:rFonts w:ascii="Times New Roman" w:hAnsi="Times New Roman" w:cs="Times New Roman"/>
          <w:sz w:val="28"/>
          <w:szCs w:val="28"/>
        </w:rPr>
        <w:t>Иная информация об идее предлагаемого правового регулирования:</w:t>
      </w:r>
      <w:r w:rsidR="007F4BC4" w:rsidRPr="00982D6A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7F4BC4" w:rsidRPr="00982D6A" w:rsidRDefault="00500871" w:rsidP="00575E9A">
      <w:pPr>
        <w:pStyle w:val="ConsPlusNonformat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6A">
        <w:rPr>
          <w:rFonts w:ascii="Times New Roman" w:hAnsi="Times New Roman" w:cs="Times New Roman"/>
          <w:sz w:val="28"/>
          <w:szCs w:val="28"/>
        </w:rPr>
        <w:t xml:space="preserve">Ответственное лицо: </w:t>
      </w:r>
      <w:r w:rsidR="00B3081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F4BC4" w:rsidRPr="00982D6A">
        <w:rPr>
          <w:rFonts w:ascii="Times New Roman" w:hAnsi="Times New Roman" w:cs="Times New Roman"/>
          <w:sz w:val="28"/>
          <w:szCs w:val="28"/>
        </w:rPr>
        <w:t xml:space="preserve">сектора развития предпринимательства управления экономического развития Департамента финансов и экономики Ненецкого автономного округа, </w:t>
      </w:r>
      <w:r w:rsidR="00B30819">
        <w:rPr>
          <w:rFonts w:ascii="Times New Roman" w:hAnsi="Times New Roman" w:cs="Times New Roman"/>
          <w:sz w:val="28"/>
          <w:szCs w:val="28"/>
        </w:rPr>
        <w:t>Паромов Сергей Сергеевич</w:t>
      </w:r>
      <w:r w:rsidR="005B6F4C">
        <w:rPr>
          <w:rFonts w:ascii="Times New Roman" w:hAnsi="Times New Roman" w:cs="Times New Roman"/>
          <w:sz w:val="28"/>
          <w:szCs w:val="28"/>
        </w:rPr>
        <w:t>.</w:t>
      </w:r>
    </w:p>
    <w:p w:rsidR="00982D6A" w:rsidRDefault="00500871" w:rsidP="007F4BC4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6A">
        <w:rPr>
          <w:rFonts w:ascii="Times New Roman" w:hAnsi="Times New Roman" w:cs="Times New Roman"/>
          <w:sz w:val="28"/>
          <w:szCs w:val="28"/>
        </w:rPr>
        <w:t>Контакт</w:t>
      </w:r>
      <w:r w:rsidR="007F4BC4" w:rsidRPr="00982D6A">
        <w:rPr>
          <w:rFonts w:ascii="Times New Roman" w:hAnsi="Times New Roman" w:cs="Times New Roman"/>
          <w:sz w:val="28"/>
          <w:szCs w:val="28"/>
        </w:rPr>
        <w:t xml:space="preserve">ные данные: тел. 8 (81853) 2-13-56, </w:t>
      </w:r>
      <w:hyperlink r:id="rId10" w:history="1">
        <w:r w:rsidR="00B30819" w:rsidRPr="00D03A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sparomov</w:t>
        </w:r>
        <w:r w:rsidR="00B30819" w:rsidRPr="00D03A3C">
          <w:rPr>
            <w:rStyle w:val="a3"/>
            <w:rFonts w:ascii="Times New Roman" w:hAnsi="Times New Roman" w:cs="Times New Roman"/>
            <w:sz w:val="28"/>
            <w:szCs w:val="28"/>
          </w:rPr>
          <w:t>@adm-nao.ru</w:t>
        </w:r>
      </w:hyperlink>
      <w:r w:rsidR="005B6F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D6A" w:rsidRDefault="00982D6A" w:rsidP="007F4BC4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D6A" w:rsidRDefault="00982D6A" w:rsidP="007F4BC4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D6A" w:rsidRPr="00B30819" w:rsidRDefault="00B30819" w:rsidP="00982D6A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5B6F4C" w:rsidRDefault="005B6F4C" w:rsidP="00982D6A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сектора развития предпринимательства</w:t>
      </w:r>
    </w:p>
    <w:p w:rsidR="005B6F4C" w:rsidRDefault="005B6F4C" w:rsidP="00982D6A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финансов и экономики </w:t>
      </w:r>
    </w:p>
    <w:p w:rsidR="005B6F4C" w:rsidRDefault="005B6F4C" w:rsidP="004C67B7">
      <w:pPr>
        <w:pStyle w:val="ConsPlusNonformat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                                           </w:t>
      </w:r>
      <w:r w:rsidR="004C67B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4C67B7">
        <w:rPr>
          <w:rFonts w:ascii="Times New Roman" w:hAnsi="Times New Roman" w:cs="Times New Roman"/>
          <w:sz w:val="28"/>
          <w:szCs w:val="28"/>
        </w:rPr>
        <w:t>С.С.</w:t>
      </w:r>
      <w:r w:rsidR="00B30819">
        <w:rPr>
          <w:rFonts w:ascii="Times New Roman" w:hAnsi="Times New Roman" w:cs="Times New Roman"/>
          <w:sz w:val="28"/>
          <w:szCs w:val="28"/>
        </w:rPr>
        <w:t>Паромов</w:t>
      </w:r>
      <w:proofErr w:type="spellEnd"/>
    </w:p>
    <w:p w:rsidR="00982D6A" w:rsidRPr="005B6F4C" w:rsidRDefault="004C67B7" w:rsidP="005B6F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982D6A" w:rsidRPr="005B6F4C" w:rsidSect="00982D6A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B9" w:rsidRDefault="00827CB9" w:rsidP="00982D6A">
      <w:pPr>
        <w:spacing w:after="0" w:line="240" w:lineRule="auto"/>
      </w:pPr>
      <w:r>
        <w:separator/>
      </w:r>
    </w:p>
  </w:endnote>
  <w:endnote w:type="continuationSeparator" w:id="0">
    <w:p w:rsidR="00827CB9" w:rsidRDefault="00827CB9" w:rsidP="0098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B9" w:rsidRDefault="00827CB9" w:rsidP="00982D6A">
      <w:pPr>
        <w:spacing w:after="0" w:line="240" w:lineRule="auto"/>
      </w:pPr>
      <w:r>
        <w:separator/>
      </w:r>
    </w:p>
  </w:footnote>
  <w:footnote w:type="continuationSeparator" w:id="0">
    <w:p w:rsidR="00827CB9" w:rsidRDefault="00827CB9" w:rsidP="0098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348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82D6A" w:rsidRPr="00982D6A" w:rsidRDefault="00982D6A" w:rsidP="00982D6A">
        <w:pPr>
          <w:pStyle w:val="a4"/>
          <w:jc w:val="center"/>
          <w:rPr>
            <w:rFonts w:ascii="Times New Roman" w:hAnsi="Times New Roman" w:cs="Times New Roman"/>
          </w:rPr>
        </w:pPr>
        <w:r w:rsidRPr="00982D6A">
          <w:rPr>
            <w:rFonts w:ascii="Times New Roman" w:hAnsi="Times New Roman" w:cs="Times New Roman"/>
          </w:rPr>
          <w:fldChar w:fldCharType="begin"/>
        </w:r>
        <w:r w:rsidRPr="00982D6A">
          <w:rPr>
            <w:rFonts w:ascii="Times New Roman" w:hAnsi="Times New Roman" w:cs="Times New Roman"/>
          </w:rPr>
          <w:instrText>PAGE   \* MERGEFORMAT</w:instrText>
        </w:r>
        <w:r w:rsidRPr="00982D6A">
          <w:rPr>
            <w:rFonts w:ascii="Times New Roman" w:hAnsi="Times New Roman" w:cs="Times New Roman"/>
          </w:rPr>
          <w:fldChar w:fldCharType="separate"/>
        </w:r>
        <w:r w:rsidR="00A053BD">
          <w:rPr>
            <w:rFonts w:ascii="Times New Roman" w:hAnsi="Times New Roman" w:cs="Times New Roman"/>
            <w:noProof/>
          </w:rPr>
          <w:t>2</w:t>
        </w:r>
        <w:r w:rsidRPr="00982D6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06BC"/>
    <w:multiLevelType w:val="hybridMultilevel"/>
    <w:tmpl w:val="DC5EC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93AE3"/>
    <w:multiLevelType w:val="hybridMultilevel"/>
    <w:tmpl w:val="C56EA880"/>
    <w:lvl w:ilvl="0" w:tplc="ECC4D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71"/>
    <w:rsid w:val="00004D14"/>
    <w:rsid w:val="000A47B2"/>
    <w:rsid w:val="002A57F7"/>
    <w:rsid w:val="004724DC"/>
    <w:rsid w:val="00493E04"/>
    <w:rsid w:val="004C67B7"/>
    <w:rsid w:val="00500871"/>
    <w:rsid w:val="00575E9A"/>
    <w:rsid w:val="005B6F4C"/>
    <w:rsid w:val="005C3FB2"/>
    <w:rsid w:val="005F6C8B"/>
    <w:rsid w:val="00616F50"/>
    <w:rsid w:val="0068264A"/>
    <w:rsid w:val="006B0AC5"/>
    <w:rsid w:val="00733ACC"/>
    <w:rsid w:val="007F4BC4"/>
    <w:rsid w:val="008156F6"/>
    <w:rsid w:val="00827CB9"/>
    <w:rsid w:val="00853067"/>
    <w:rsid w:val="008F79D7"/>
    <w:rsid w:val="00982D6A"/>
    <w:rsid w:val="009C74F6"/>
    <w:rsid w:val="00A053BD"/>
    <w:rsid w:val="00A514C9"/>
    <w:rsid w:val="00AB4623"/>
    <w:rsid w:val="00AF4B5C"/>
    <w:rsid w:val="00B30819"/>
    <w:rsid w:val="00B572A8"/>
    <w:rsid w:val="00DC0C23"/>
    <w:rsid w:val="00DD2E03"/>
    <w:rsid w:val="00E32999"/>
    <w:rsid w:val="00E7142E"/>
    <w:rsid w:val="00F8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08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00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53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8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2D6A"/>
  </w:style>
  <w:style w:type="paragraph" w:styleId="a6">
    <w:name w:val="footer"/>
    <w:basedOn w:val="a"/>
    <w:link w:val="a7"/>
    <w:uiPriority w:val="99"/>
    <w:unhideWhenUsed/>
    <w:rsid w:val="0098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2D6A"/>
  </w:style>
  <w:style w:type="paragraph" w:styleId="a8">
    <w:name w:val="Balloon Text"/>
    <w:basedOn w:val="a"/>
    <w:link w:val="a9"/>
    <w:uiPriority w:val="99"/>
    <w:semiHidden/>
    <w:unhideWhenUsed/>
    <w:rsid w:val="0098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2D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08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00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53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8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2D6A"/>
  </w:style>
  <w:style w:type="paragraph" w:styleId="a6">
    <w:name w:val="footer"/>
    <w:basedOn w:val="a"/>
    <w:link w:val="a7"/>
    <w:uiPriority w:val="99"/>
    <w:unhideWhenUsed/>
    <w:rsid w:val="0098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2D6A"/>
  </w:style>
  <w:style w:type="paragraph" w:styleId="a8">
    <w:name w:val="Balloon Text"/>
    <w:basedOn w:val="a"/>
    <w:link w:val="a9"/>
    <w:uiPriority w:val="99"/>
    <w:semiHidden/>
    <w:unhideWhenUsed/>
    <w:rsid w:val="0098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2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romov@adm-na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paromov@adm-n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fei.adm-nao.ru/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 Сергей Евгеньевич</dc:creator>
  <cp:lastModifiedBy>Кармановская Марина Александровна</cp:lastModifiedBy>
  <cp:revision>2</cp:revision>
  <cp:lastPrinted>2019-07-11T07:17:00Z</cp:lastPrinted>
  <dcterms:created xsi:type="dcterms:W3CDTF">2019-08-20T11:24:00Z</dcterms:created>
  <dcterms:modified xsi:type="dcterms:W3CDTF">2019-08-20T11:24:00Z</dcterms:modified>
</cp:coreProperties>
</file>