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4671CD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4671CD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и агропромышленного комплекса Ненецкого автономного округа</w:t>
      </w:r>
    </w:p>
    <w:p w:rsidR="00B96BB6" w:rsidRPr="008F3D9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1.2. Вид и наименование проекта:</w:t>
      </w:r>
      <w:r w:rsidRPr="004671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постановлени</w:t>
      </w:r>
      <w:r w:rsidR="004F00DE" w:rsidRPr="004671CD">
        <w:rPr>
          <w:rFonts w:ascii="Times New Roman" w:hAnsi="Times New Roman" w:cs="Times New Roman"/>
          <w:sz w:val="26"/>
          <w:szCs w:val="26"/>
        </w:rPr>
        <w:t>е</w:t>
      </w:r>
      <w:r w:rsidRPr="004671C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8F3D9D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F00DE" w:rsidRPr="008F3D9D">
        <w:rPr>
          <w:rFonts w:ascii="Times New Roman" w:hAnsi="Times New Roman" w:cs="Times New Roman"/>
          <w:sz w:val="26"/>
          <w:szCs w:val="26"/>
        </w:rPr>
        <w:t xml:space="preserve"> </w:t>
      </w:r>
      <w:r w:rsidR="008F3D9D" w:rsidRPr="008F3D9D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005A7C">
        <w:rPr>
          <w:rFonts w:ascii="Times New Roman" w:hAnsi="Times New Roman" w:cs="Times New Roman"/>
          <w:sz w:val="26"/>
          <w:szCs w:val="26"/>
        </w:rPr>
        <w:t>Порядок предоставления субсидий на повышение продуктивности в молочном скотоводстве</w:t>
      </w:r>
      <w:r w:rsidR="008F3D9D" w:rsidRPr="008F3D9D">
        <w:rPr>
          <w:rFonts w:ascii="Times New Roman" w:hAnsi="Times New Roman" w:cs="Times New Roman"/>
          <w:sz w:val="26"/>
          <w:szCs w:val="26"/>
        </w:rPr>
        <w:t>»</w:t>
      </w:r>
      <w:r w:rsidR="004F00DE" w:rsidRPr="008F3D9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4671C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0448B" w:rsidRPr="004671CD">
        <w:rPr>
          <w:rFonts w:ascii="Times New Roman" w:hAnsi="Times New Roman" w:cs="Times New Roman"/>
          <w:sz w:val="26"/>
          <w:szCs w:val="26"/>
        </w:rPr>
        <w:t>средняя</w:t>
      </w:r>
    </w:p>
    <w:p w:rsidR="008F3D9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1.4. 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19BA" w:rsidRPr="004373F1" w:rsidRDefault="008F3D5B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3F1">
        <w:rPr>
          <w:rFonts w:ascii="Times New Roman" w:hAnsi="Times New Roman" w:cs="Times New Roman"/>
          <w:sz w:val="26"/>
          <w:szCs w:val="26"/>
        </w:rPr>
        <w:t xml:space="preserve">Наличие у сельскохозяйственных товаропроизводителей округа задолженности перед поставщиками ресурсов, необходимость провести плановый (текущий) ремонт ферм и коровников, </w:t>
      </w:r>
      <w:r w:rsidR="004373F1" w:rsidRPr="004373F1">
        <w:rPr>
          <w:rFonts w:ascii="Times New Roman" w:hAnsi="Times New Roman" w:cs="Times New Roman"/>
          <w:sz w:val="26"/>
          <w:szCs w:val="26"/>
        </w:rPr>
        <w:t>слабые</w:t>
      </w:r>
      <w:r w:rsidRPr="004373F1">
        <w:rPr>
          <w:rFonts w:ascii="Times New Roman" w:hAnsi="Times New Roman" w:cs="Times New Roman"/>
          <w:sz w:val="26"/>
          <w:szCs w:val="26"/>
        </w:rPr>
        <w:t xml:space="preserve"> финансово-экономические показатели деятельности</w:t>
      </w:r>
      <w:r w:rsidR="00005A7C">
        <w:rPr>
          <w:rFonts w:ascii="Times New Roman" w:hAnsi="Times New Roman" w:cs="Times New Roman"/>
          <w:sz w:val="26"/>
          <w:szCs w:val="26"/>
        </w:rPr>
        <w:t>, высокие затраты, возникающие в связи с производством сельскохозяйственной продукции животноводства на территории НАО</w:t>
      </w:r>
      <w:r w:rsidR="004F00DE" w:rsidRPr="004373F1">
        <w:rPr>
          <w:rFonts w:ascii="Times New Roman" w:hAnsi="Times New Roman" w:cs="Times New Roman"/>
          <w:sz w:val="26"/>
          <w:szCs w:val="26"/>
        </w:rPr>
        <w:t>.</w:t>
      </w:r>
    </w:p>
    <w:p w:rsidR="004373F1" w:rsidRPr="004373F1" w:rsidRDefault="004373F1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3F1">
        <w:rPr>
          <w:rFonts w:ascii="Times New Roman" w:hAnsi="Times New Roman" w:cs="Times New Roman"/>
          <w:sz w:val="26"/>
          <w:szCs w:val="26"/>
        </w:rPr>
        <w:t xml:space="preserve">В 2016 году субсидия предоставлялась по ставке 97 рублей 10 копеек </w:t>
      </w:r>
      <w:r>
        <w:rPr>
          <w:rFonts w:ascii="Times New Roman" w:hAnsi="Times New Roman" w:cs="Times New Roman"/>
          <w:sz w:val="26"/>
          <w:szCs w:val="26"/>
        </w:rPr>
        <w:br/>
      </w:r>
      <w:r w:rsidRPr="004373F1">
        <w:rPr>
          <w:rFonts w:ascii="Times New Roman" w:hAnsi="Times New Roman" w:cs="Times New Roman"/>
          <w:sz w:val="26"/>
          <w:szCs w:val="26"/>
        </w:rPr>
        <w:t>на 1 килограмм молока, реализованного и (или) отгруженного на собственную переработку, в 2017 ставка была снижена до 50 рублей</w:t>
      </w:r>
      <w:r>
        <w:rPr>
          <w:rFonts w:ascii="Times New Roman" w:hAnsi="Times New Roman" w:cs="Times New Roman"/>
          <w:sz w:val="26"/>
          <w:szCs w:val="26"/>
        </w:rPr>
        <w:t>, в 2019 году с июля по 31.08.2019 субсидия предоставлялась по ставке 85 рублей. Это позволило улучшить финансово-экономические показатели, но срок действия ставки истёк 31.08.2019.</w:t>
      </w:r>
    </w:p>
    <w:p w:rsidR="00AC3C09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4671C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  <w:r w:rsidR="008F3D9D" w:rsidRPr="004373F1">
        <w:rPr>
          <w:rFonts w:ascii="Times New Roman" w:hAnsi="Times New Roman" w:cs="Times New Roman"/>
          <w:sz w:val="26"/>
          <w:szCs w:val="26"/>
        </w:rPr>
        <w:t xml:space="preserve">сохранение действующей ставки субсидии, источником финансового обеспечения которой </w:t>
      </w:r>
      <w:r w:rsidR="008F3D9D" w:rsidRPr="001A45C0">
        <w:rPr>
          <w:rFonts w:ascii="Times New Roman" w:hAnsi="Times New Roman" w:cs="Times New Roman"/>
          <w:sz w:val="26"/>
          <w:szCs w:val="26"/>
        </w:rPr>
        <w:t>являются средства окружного бюджета, в размере 85 рублей до 31 декабря 2019 года</w:t>
      </w:r>
      <w:r w:rsidR="004F00DE" w:rsidRPr="001A45C0">
        <w:rPr>
          <w:rFonts w:ascii="Times New Roman" w:hAnsi="Times New Roman" w:cs="Times New Roman"/>
          <w:sz w:val="26"/>
          <w:szCs w:val="26"/>
        </w:rPr>
        <w:t>.</w:t>
      </w:r>
      <w:r w:rsidR="00B4067D" w:rsidRPr="001A4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A7C" w:rsidRPr="001A45C0" w:rsidRDefault="00005A7C" w:rsidP="00005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р</w:t>
      </w:r>
      <w:r>
        <w:rPr>
          <w:rFonts w:ascii="Times New Roman" w:hAnsi="Times New Roman" w:cs="Times New Roman"/>
          <w:sz w:val="26"/>
          <w:szCs w:val="26"/>
        </w:rPr>
        <w:t>азмер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субсидии на возмещение части затрат, направленных на повышение продуктивности в молочном скотоводстве, на условиях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средств федерального бюджета и окружного бюджета </w:t>
      </w:r>
      <w:r>
        <w:rPr>
          <w:rFonts w:ascii="Times New Roman" w:hAnsi="Times New Roman" w:cs="Times New Roman"/>
          <w:sz w:val="26"/>
          <w:szCs w:val="26"/>
        </w:rPr>
        <w:t>до 3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рублей за 1 килограмм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D9D" w:rsidRPr="001A45C0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5C0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1A45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19BA" w:rsidRPr="001A45C0" w:rsidRDefault="004D759C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5C0">
        <w:rPr>
          <w:rFonts w:ascii="Times New Roman" w:hAnsi="Times New Roman" w:cs="Times New Roman"/>
          <w:sz w:val="26"/>
          <w:szCs w:val="26"/>
        </w:rPr>
        <w:t xml:space="preserve">Продлить действие ставки в размере 85 рублей </w:t>
      </w:r>
      <w:r w:rsidR="008F3D9D" w:rsidRPr="001A45C0">
        <w:rPr>
          <w:rFonts w:ascii="Times New Roman" w:hAnsi="Times New Roman" w:cs="Times New Roman"/>
          <w:sz w:val="26"/>
          <w:szCs w:val="26"/>
        </w:rPr>
        <w:t>до 31 декабря 2019 года</w:t>
      </w:r>
      <w:r w:rsidR="00005A7C">
        <w:rPr>
          <w:rFonts w:ascii="Times New Roman" w:hAnsi="Times New Roman" w:cs="Times New Roman"/>
          <w:sz w:val="26"/>
          <w:szCs w:val="26"/>
        </w:rPr>
        <w:t xml:space="preserve">, увеличить ставку на условиях </w:t>
      </w:r>
      <w:proofErr w:type="spellStart"/>
      <w:r w:rsidR="00005A7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05A7C">
        <w:rPr>
          <w:rFonts w:ascii="Times New Roman" w:hAnsi="Times New Roman" w:cs="Times New Roman"/>
          <w:sz w:val="26"/>
          <w:szCs w:val="26"/>
        </w:rPr>
        <w:t xml:space="preserve"> из средств окружного и федерального бюджетов с 2,9851 до 3,35</w:t>
      </w:r>
      <w:r w:rsidR="004F00DE" w:rsidRPr="001A45C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A45C0" w:rsidRDefault="00B96BB6" w:rsidP="00AC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5C0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1A45C0">
        <w:rPr>
          <w:rFonts w:ascii="Times New Roman" w:hAnsi="Times New Roman" w:cs="Times New Roman"/>
          <w:b/>
          <w:sz w:val="26"/>
          <w:szCs w:val="26"/>
        </w:rPr>
        <w:br/>
      </w:r>
      <w:r w:rsidRPr="001A45C0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1A45C0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1A45C0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1A45C0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 </w:t>
      </w:r>
      <w:r w:rsidR="00EE60C3" w:rsidRPr="001A45C0">
        <w:rPr>
          <w:rFonts w:ascii="Times New Roman" w:hAnsi="Times New Roman" w:cs="Times New Roman"/>
          <w:sz w:val="26"/>
          <w:szCs w:val="26"/>
        </w:rPr>
        <w:t>с 2</w:t>
      </w:r>
      <w:r w:rsidR="004D759C" w:rsidRPr="001A45C0">
        <w:rPr>
          <w:rFonts w:ascii="Times New Roman" w:hAnsi="Times New Roman" w:cs="Times New Roman"/>
          <w:sz w:val="26"/>
          <w:szCs w:val="26"/>
        </w:rPr>
        <w:t>.09</w:t>
      </w:r>
      <w:r w:rsidR="00EE60C3" w:rsidRPr="001A45C0">
        <w:rPr>
          <w:rFonts w:ascii="Times New Roman" w:hAnsi="Times New Roman" w:cs="Times New Roman"/>
          <w:sz w:val="26"/>
          <w:szCs w:val="26"/>
        </w:rPr>
        <w:t>.201</w:t>
      </w:r>
      <w:r w:rsidR="004D759C" w:rsidRPr="001A45C0">
        <w:rPr>
          <w:rFonts w:ascii="Times New Roman" w:hAnsi="Times New Roman" w:cs="Times New Roman"/>
          <w:sz w:val="26"/>
          <w:szCs w:val="26"/>
        </w:rPr>
        <w:t>9 по 16</w:t>
      </w:r>
      <w:r w:rsidR="00AC3C09" w:rsidRPr="001A45C0">
        <w:rPr>
          <w:rFonts w:ascii="Times New Roman" w:hAnsi="Times New Roman" w:cs="Times New Roman"/>
          <w:sz w:val="26"/>
          <w:szCs w:val="26"/>
        </w:rPr>
        <w:t>.</w:t>
      </w:r>
      <w:r w:rsidR="00EE60C3" w:rsidRPr="001A45C0">
        <w:rPr>
          <w:rFonts w:ascii="Times New Roman" w:hAnsi="Times New Roman" w:cs="Times New Roman"/>
          <w:sz w:val="26"/>
          <w:szCs w:val="26"/>
        </w:rPr>
        <w:t>0</w:t>
      </w:r>
      <w:r w:rsidR="004D759C" w:rsidRPr="001A45C0">
        <w:rPr>
          <w:rFonts w:ascii="Times New Roman" w:hAnsi="Times New Roman" w:cs="Times New Roman"/>
          <w:sz w:val="26"/>
          <w:szCs w:val="26"/>
        </w:rPr>
        <w:t>9</w:t>
      </w:r>
      <w:r w:rsidR="00AC3C09" w:rsidRPr="001A45C0">
        <w:rPr>
          <w:rFonts w:ascii="Times New Roman" w:hAnsi="Times New Roman" w:cs="Times New Roman"/>
          <w:sz w:val="26"/>
          <w:szCs w:val="26"/>
        </w:rPr>
        <w:t>.201</w:t>
      </w:r>
      <w:r w:rsidR="004D759C" w:rsidRPr="001A45C0">
        <w:rPr>
          <w:rFonts w:ascii="Times New Roman" w:hAnsi="Times New Roman" w:cs="Times New Roman"/>
          <w:sz w:val="26"/>
          <w:szCs w:val="26"/>
        </w:rPr>
        <w:t>9</w:t>
      </w:r>
    </w:p>
    <w:p w:rsidR="00B96BB6" w:rsidRPr="001A45C0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5C0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1A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45C0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1A45C0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5C0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1A45C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5786F" w:rsidRPr="001A45C0">
        <w:rPr>
          <w:rFonts w:ascii="Times New Roman" w:hAnsi="Times New Roman" w:cs="Times New Roman"/>
          <w:b/>
          <w:sz w:val="26"/>
          <w:szCs w:val="26"/>
        </w:rPr>
        <w:t>0</w:t>
      </w:r>
      <w:r w:rsidRPr="001A45C0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1A45C0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5C0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1A45C0">
        <w:rPr>
          <w:rFonts w:ascii="Times New Roman" w:hAnsi="Times New Roman" w:cs="Times New Roman"/>
          <w:b/>
          <w:sz w:val="26"/>
          <w:szCs w:val="26"/>
        </w:rPr>
        <w:t>- 0</w:t>
      </w:r>
      <w:r w:rsidRPr="001A45C0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1A45C0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5C0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1A45C0">
        <w:rPr>
          <w:rFonts w:ascii="Times New Roman" w:hAnsi="Times New Roman" w:cs="Times New Roman"/>
          <w:b/>
          <w:sz w:val="26"/>
          <w:szCs w:val="26"/>
        </w:rPr>
        <w:t>- 0</w:t>
      </w:r>
      <w:r w:rsidRPr="001A45C0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1A45C0" w:rsidRDefault="00AC3C09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5C0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1A45C0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1A45C0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1A45C0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1A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A45C0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A30C55" w:rsidRPr="001A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45C0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Pr="001A45C0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1A45C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A45C0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23"/>
      <w:bookmarkEnd w:id="2"/>
      <w:r w:rsidRPr="001A45C0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4F00DE" w:rsidRPr="004671CD" w:rsidRDefault="004F00DE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Мизгирёв Александр Владимирович, главный консультант сектора правовой работы организационно-правового управления Департамента природных ресурсов, экологии и агропромышленного комплекса Ненецкого автономного округа, 2-13-84,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671CD">
        <w:rPr>
          <w:rFonts w:ascii="Times New Roman" w:hAnsi="Times New Roman" w:cs="Times New Roman"/>
          <w:sz w:val="26"/>
          <w:szCs w:val="26"/>
          <w:lang w:val="en-US"/>
        </w:rPr>
        <w:t>amizgirev</w:t>
      </w:r>
      <w:proofErr w:type="spellEnd"/>
      <w:r w:rsidRPr="004671C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F3D9D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8F3D9D" w:rsidRPr="008F3D9D">
        <w:rPr>
          <w:rFonts w:ascii="Times New Roman" w:hAnsi="Times New Roman" w:cs="Times New Roman"/>
          <w:sz w:val="26"/>
          <w:szCs w:val="26"/>
        </w:rPr>
        <w:t>-</w:t>
      </w:r>
      <w:r w:rsidRPr="004671CD">
        <w:rPr>
          <w:rFonts w:ascii="Times New Roman" w:hAnsi="Times New Roman" w:cs="Times New Roman"/>
          <w:sz w:val="26"/>
          <w:szCs w:val="26"/>
        </w:rPr>
        <w:t>nao.ru.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lastRenderedPageBreak/>
        <w:t>2. Детальное описание проблемы, целей и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4671CD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195A25" w:rsidRPr="004373F1" w:rsidRDefault="00B96BB6" w:rsidP="0019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9"/>
      <w:bookmarkEnd w:id="3"/>
      <w:r w:rsidRPr="004671CD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195A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5A25" w:rsidRPr="004373F1">
        <w:rPr>
          <w:rFonts w:ascii="Times New Roman" w:hAnsi="Times New Roman" w:cs="Times New Roman"/>
          <w:sz w:val="26"/>
          <w:szCs w:val="26"/>
        </w:rPr>
        <w:t>Наличие у сельскохозяйственных товаропроизводителей округа задолженности перед поставщиками ресурсов, необходимость провести плановый (текущий) ремонт ферм и коровников, слабые финансово-экономические показатели деятельности.</w:t>
      </w:r>
    </w:p>
    <w:p w:rsidR="004F00DE" w:rsidRPr="004671CD" w:rsidRDefault="00B96BB6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</w:p>
    <w:p w:rsidR="00195A25" w:rsidRPr="004373F1" w:rsidRDefault="00195A25" w:rsidP="0019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3F1">
        <w:rPr>
          <w:rFonts w:ascii="Times New Roman" w:hAnsi="Times New Roman" w:cs="Times New Roman"/>
          <w:sz w:val="26"/>
          <w:szCs w:val="26"/>
        </w:rPr>
        <w:t xml:space="preserve">В 2016 году субсидия предоставлялась по ставке 97 рублей 10 копеек </w:t>
      </w:r>
      <w:r>
        <w:rPr>
          <w:rFonts w:ascii="Times New Roman" w:hAnsi="Times New Roman" w:cs="Times New Roman"/>
          <w:sz w:val="26"/>
          <w:szCs w:val="26"/>
        </w:rPr>
        <w:br/>
      </w:r>
      <w:r w:rsidRPr="004373F1">
        <w:rPr>
          <w:rFonts w:ascii="Times New Roman" w:hAnsi="Times New Roman" w:cs="Times New Roman"/>
          <w:sz w:val="26"/>
          <w:szCs w:val="26"/>
        </w:rPr>
        <w:t>на 1 килограмм молока, реализованного и (или) отгруженного на собственную переработку, в 2017 ставка была снижена до 50 рублей</w:t>
      </w:r>
      <w:r>
        <w:rPr>
          <w:rFonts w:ascii="Times New Roman" w:hAnsi="Times New Roman" w:cs="Times New Roman"/>
          <w:sz w:val="26"/>
          <w:szCs w:val="26"/>
        </w:rPr>
        <w:t>, в 2019 году с июля по 31.08.2019 субсидия предоставлялась по ставке 85 рублей. Это позволило улучшить финансово-экономические показатели, но срок действия ставки истёк 31.08.2019.</w:t>
      </w:r>
    </w:p>
    <w:p w:rsidR="00F80323" w:rsidRPr="004671CD" w:rsidRDefault="00B96BB6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4C5827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4671CD" w:rsidRDefault="00195A25" w:rsidP="00195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A25">
        <w:rPr>
          <w:rFonts w:ascii="Times New Roman" w:hAnsi="Times New Roman" w:cs="Times New Roman"/>
          <w:bCs/>
          <w:sz w:val="26"/>
          <w:szCs w:val="26"/>
        </w:rPr>
        <w:t xml:space="preserve">сельскохозяйственные товаропроизводители, признанные таковыми в соответствии с Федеральным </w:t>
      </w:r>
      <w:hyperlink r:id="rId8" w:history="1">
        <w:r w:rsidRPr="00195A25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от 29.12.2006 №</w:t>
      </w:r>
      <w:r w:rsidRPr="00195A25">
        <w:rPr>
          <w:rFonts w:ascii="Times New Roman" w:hAnsi="Times New Roman" w:cs="Times New Roman"/>
          <w:bCs/>
          <w:sz w:val="26"/>
          <w:szCs w:val="26"/>
        </w:rPr>
        <w:t xml:space="preserve"> 264-ФЗ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195A25">
        <w:rPr>
          <w:rFonts w:ascii="Times New Roman" w:hAnsi="Times New Roman" w:cs="Times New Roman"/>
          <w:bCs/>
          <w:sz w:val="26"/>
          <w:szCs w:val="26"/>
        </w:rPr>
        <w:t>О развитии сельского хозяйства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195A25">
        <w:rPr>
          <w:rFonts w:ascii="Times New Roman" w:hAnsi="Times New Roman" w:cs="Times New Roman"/>
          <w:bCs/>
          <w:sz w:val="26"/>
          <w:szCs w:val="26"/>
        </w:rPr>
        <w:t>, за исключением граждан, ведущих личное подсобное хозяйство, осуществляющие деятельность на территории Ненецкого автономного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37EF" w:rsidRPr="004671CD">
        <w:rPr>
          <w:rFonts w:ascii="Times New Roman" w:hAnsi="Times New Roman" w:cs="Times New Roman"/>
          <w:sz w:val="26"/>
          <w:szCs w:val="26"/>
        </w:rPr>
        <w:t>(не менее 10)</w:t>
      </w:r>
      <w:r w:rsidR="00F62DB0" w:rsidRPr="004671CD">
        <w:rPr>
          <w:rFonts w:ascii="Times New Roman" w:hAnsi="Times New Roman" w:cs="Times New Roman"/>
          <w:sz w:val="26"/>
          <w:szCs w:val="26"/>
        </w:rPr>
        <w:t>.</w:t>
      </w:r>
    </w:p>
    <w:p w:rsidR="005937EF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</w:p>
    <w:p w:rsidR="00B96BB6" w:rsidRPr="004671CD" w:rsidRDefault="00F7029D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Не возможность нести </w:t>
      </w:r>
      <w:r w:rsidR="005937EF" w:rsidRPr="004671CD">
        <w:rPr>
          <w:rFonts w:ascii="Times New Roman" w:hAnsi="Times New Roman" w:cs="Times New Roman"/>
          <w:sz w:val="26"/>
          <w:szCs w:val="26"/>
        </w:rPr>
        <w:t xml:space="preserve">затраты на содержание поголовья </w:t>
      </w:r>
      <w:r w:rsidR="00195A25">
        <w:rPr>
          <w:rFonts w:ascii="Times New Roman" w:hAnsi="Times New Roman" w:cs="Times New Roman"/>
          <w:sz w:val="26"/>
          <w:szCs w:val="26"/>
        </w:rPr>
        <w:t xml:space="preserve">крупного рогатого скота </w:t>
      </w:r>
      <w:r w:rsidRPr="004671CD">
        <w:rPr>
          <w:rFonts w:ascii="Times New Roman" w:hAnsi="Times New Roman" w:cs="Times New Roman"/>
          <w:sz w:val="26"/>
          <w:szCs w:val="26"/>
        </w:rPr>
        <w:t>ведут к снижению поголовья</w:t>
      </w:r>
      <w:r w:rsidR="00195A25">
        <w:rPr>
          <w:rFonts w:ascii="Times New Roman" w:hAnsi="Times New Roman" w:cs="Times New Roman"/>
          <w:sz w:val="26"/>
          <w:szCs w:val="26"/>
        </w:rPr>
        <w:t>,</w:t>
      </w:r>
      <w:r w:rsidRPr="004671CD">
        <w:rPr>
          <w:rFonts w:ascii="Times New Roman" w:hAnsi="Times New Roman" w:cs="Times New Roman"/>
          <w:sz w:val="26"/>
          <w:szCs w:val="26"/>
        </w:rPr>
        <w:t xml:space="preserve"> к </w:t>
      </w:r>
      <w:r w:rsidR="005937EF" w:rsidRPr="004671CD">
        <w:rPr>
          <w:rFonts w:ascii="Times New Roman" w:hAnsi="Times New Roman" w:cs="Times New Roman"/>
          <w:sz w:val="26"/>
          <w:szCs w:val="26"/>
        </w:rPr>
        <w:t>низки</w:t>
      </w:r>
      <w:r w:rsidRPr="004671CD">
        <w:rPr>
          <w:rFonts w:ascii="Times New Roman" w:hAnsi="Times New Roman" w:cs="Times New Roman"/>
          <w:sz w:val="26"/>
          <w:szCs w:val="26"/>
        </w:rPr>
        <w:t>м</w:t>
      </w:r>
      <w:r w:rsidR="005937EF" w:rsidRPr="004671CD">
        <w:rPr>
          <w:rFonts w:ascii="Times New Roman" w:hAnsi="Times New Roman" w:cs="Times New Roman"/>
          <w:sz w:val="26"/>
          <w:szCs w:val="26"/>
        </w:rPr>
        <w:t xml:space="preserve"> качественны</w:t>
      </w:r>
      <w:r w:rsidRPr="004671CD">
        <w:rPr>
          <w:rFonts w:ascii="Times New Roman" w:hAnsi="Times New Roman" w:cs="Times New Roman"/>
          <w:sz w:val="26"/>
          <w:szCs w:val="26"/>
        </w:rPr>
        <w:t>м</w:t>
      </w:r>
      <w:r w:rsidR="005937EF" w:rsidRPr="004671CD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Pr="004671CD">
        <w:rPr>
          <w:rFonts w:ascii="Times New Roman" w:hAnsi="Times New Roman" w:cs="Times New Roman"/>
          <w:sz w:val="26"/>
          <w:szCs w:val="26"/>
        </w:rPr>
        <w:t>ям</w:t>
      </w:r>
      <w:r w:rsidR="005937EF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195A25">
        <w:rPr>
          <w:rFonts w:ascii="Times New Roman" w:hAnsi="Times New Roman" w:cs="Times New Roman"/>
          <w:sz w:val="26"/>
          <w:szCs w:val="26"/>
        </w:rPr>
        <w:t>животноводства, снижение надоев, увеличение задолженности предприятий, снижение заработной платы работников</w:t>
      </w:r>
      <w:r w:rsidR="005937EF" w:rsidRPr="004671CD">
        <w:rPr>
          <w:rFonts w:ascii="Times New Roman" w:hAnsi="Times New Roman" w:cs="Times New Roman"/>
          <w:sz w:val="26"/>
          <w:szCs w:val="26"/>
        </w:rPr>
        <w:t>.</w:t>
      </w:r>
    </w:p>
    <w:p w:rsidR="00666865" w:rsidRPr="004671CD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Par40"/>
      <w:bookmarkEnd w:id="4"/>
      <w:r w:rsidR="00D721E1" w:rsidRPr="004373F1">
        <w:rPr>
          <w:rFonts w:ascii="Times New Roman" w:hAnsi="Times New Roman" w:cs="Times New Roman"/>
          <w:sz w:val="26"/>
          <w:szCs w:val="26"/>
        </w:rPr>
        <w:t>сохранение действующей ставки субсидии в размере 85 рублей до 31 декабря 2019 года</w:t>
      </w:r>
      <w:r w:rsidR="00005A7C">
        <w:rPr>
          <w:rFonts w:ascii="Times New Roman" w:hAnsi="Times New Roman" w:cs="Times New Roman"/>
          <w:sz w:val="26"/>
          <w:szCs w:val="26"/>
        </w:rPr>
        <w:t>,</w:t>
      </w:r>
      <w:r w:rsidR="00005A7C" w:rsidRPr="00005A7C">
        <w:rPr>
          <w:rFonts w:ascii="Times New Roman" w:hAnsi="Times New Roman" w:cs="Times New Roman"/>
          <w:sz w:val="26"/>
          <w:szCs w:val="26"/>
        </w:rPr>
        <w:t xml:space="preserve"> </w:t>
      </w:r>
      <w:r w:rsidR="00005A7C">
        <w:rPr>
          <w:rFonts w:ascii="Times New Roman" w:hAnsi="Times New Roman" w:cs="Times New Roman"/>
          <w:sz w:val="26"/>
          <w:szCs w:val="26"/>
        </w:rPr>
        <w:t>увелич</w:t>
      </w:r>
      <w:r w:rsidR="00005A7C">
        <w:rPr>
          <w:rFonts w:ascii="Times New Roman" w:hAnsi="Times New Roman" w:cs="Times New Roman"/>
          <w:sz w:val="26"/>
          <w:szCs w:val="26"/>
        </w:rPr>
        <w:t>ение</w:t>
      </w:r>
      <w:r w:rsidR="00005A7C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005A7C">
        <w:rPr>
          <w:rFonts w:ascii="Times New Roman" w:hAnsi="Times New Roman" w:cs="Times New Roman"/>
          <w:sz w:val="26"/>
          <w:szCs w:val="26"/>
        </w:rPr>
        <w:t>и</w:t>
      </w:r>
      <w:r w:rsidR="00005A7C">
        <w:rPr>
          <w:rFonts w:ascii="Times New Roman" w:hAnsi="Times New Roman" w:cs="Times New Roman"/>
          <w:sz w:val="26"/>
          <w:szCs w:val="26"/>
        </w:rPr>
        <w:t xml:space="preserve"> на условиях </w:t>
      </w:r>
      <w:proofErr w:type="spellStart"/>
      <w:r w:rsidR="00005A7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05A7C">
        <w:rPr>
          <w:rFonts w:ascii="Times New Roman" w:hAnsi="Times New Roman" w:cs="Times New Roman"/>
          <w:sz w:val="26"/>
          <w:szCs w:val="26"/>
        </w:rPr>
        <w:t xml:space="preserve"> из средств окружного и федерального бюджетов с 2,9851 до 3,35</w:t>
      </w:r>
      <w:r w:rsidR="00005A7C" w:rsidRPr="001A45C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F7029D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1E1">
        <w:rPr>
          <w:rFonts w:ascii="Times New Roman" w:hAnsi="Times New Roman" w:cs="Times New Roman"/>
          <w:sz w:val="26"/>
          <w:szCs w:val="26"/>
        </w:rPr>
        <w:t>увеличение расходов окружного бюджета</w:t>
      </w:r>
      <w:r w:rsidR="004C5827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2.7. Анализ опыта иных субъектов Российской Федерации в соответствующих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153C" w:rsidRPr="004671CD">
        <w:rPr>
          <w:rFonts w:ascii="Times New Roman" w:hAnsi="Times New Roman" w:cs="Times New Roman"/>
          <w:sz w:val="26"/>
          <w:szCs w:val="26"/>
        </w:rPr>
        <w:t>не имеется</w:t>
      </w:r>
      <w:r w:rsidR="004C5827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4"/>
      <w:bookmarkEnd w:id="5"/>
      <w:r w:rsidRPr="004671CD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целей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4671CD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7"/>
      <w:bookmarkEnd w:id="6"/>
      <w:r w:rsidRPr="004671CD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8"/>
        <w:gridCol w:w="1417"/>
        <w:gridCol w:w="1843"/>
        <w:gridCol w:w="2201"/>
      </w:tblGrid>
      <w:tr w:rsidR="00B96BB6" w:rsidRPr="004B0766" w:rsidTr="00666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предлагаемого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Единицы измерения индикаторов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4B0766" w:rsidRDefault="00B96BB6" w:rsidP="0004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Целевые значения индикаторов по </w:t>
            </w:r>
            <w:r w:rsidR="00047494">
              <w:rPr>
                <w:rFonts w:ascii="Times New Roman" w:hAnsi="Times New Roman" w:cs="Times New Roman"/>
                <w:sz w:val="20"/>
                <w:szCs w:val="20"/>
              </w:rPr>
              <w:t>квартально</w:t>
            </w:r>
          </w:p>
        </w:tc>
      </w:tr>
      <w:tr w:rsidR="008212CE" w:rsidRPr="004B0766" w:rsidTr="00666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4B0766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4B0766" w:rsidRDefault="000E4352" w:rsidP="00491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766"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</w:t>
            </w:r>
            <w:r w:rsidRPr="004915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Ненецкого </w:t>
            </w:r>
            <w:r w:rsidRPr="0029496C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округа </w:t>
            </w:r>
            <w:r w:rsidR="0049153C" w:rsidRPr="002949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9496C" w:rsidRPr="0029496C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</w:t>
            </w:r>
            <w:r w:rsidR="0029496C" w:rsidRPr="00294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постановление Администрации Ненецкого автономного округа от 05.07.2019 г. № 190-п»</w:t>
            </w:r>
            <w:r w:rsidR="0049153C" w:rsidRPr="002949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4B0766" w:rsidRDefault="00047494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 молока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4B0766" w:rsidRDefault="00047494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4" w:rsidRDefault="00047494" w:rsidP="0004749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-780</w:t>
            </w:r>
          </w:p>
          <w:p w:rsidR="00047494" w:rsidRDefault="00047494" w:rsidP="0004749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– 1009</w:t>
            </w:r>
          </w:p>
          <w:p w:rsidR="00047494" w:rsidRDefault="00047494" w:rsidP="0004749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- 1010</w:t>
            </w:r>
          </w:p>
          <w:p w:rsidR="00047494" w:rsidRDefault="00047494" w:rsidP="0004749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 -1011</w:t>
            </w:r>
          </w:p>
          <w:p w:rsidR="00047494" w:rsidRPr="00047494" w:rsidRDefault="00047494" w:rsidP="00047494">
            <w:pPr>
              <w:pStyle w:val="a7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lastRenderedPageBreak/>
        <w:t>Описание методов контроля эффективности избранного способа достижения цели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и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915"/>
        <w:gridCol w:w="1278"/>
        <w:gridCol w:w="2298"/>
        <w:gridCol w:w="2096"/>
        <w:gridCol w:w="1276"/>
      </w:tblGrid>
      <w:tr w:rsidR="00B96BB6" w:rsidRPr="008212CE" w:rsidTr="004B07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функции (полномочия, обязанности, права)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Характер функции (новая, изменяемая, отменяемая)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CE">
              <w:rPr>
                <w:rFonts w:ascii="Times New Roman" w:hAnsi="Times New Roman" w:cs="Times New Roman"/>
                <w:sz w:val="20"/>
                <w:szCs w:val="20"/>
              </w:rPr>
              <w:t>Оценка изменения потребностей в других ресурсах</w:t>
            </w:r>
          </w:p>
        </w:tc>
      </w:tr>
      <w:tr w:rsidR="00B96BB6" w:rsidRPr="008212CE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8212CE" w:rsidRDefault="0082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  <w:r w:rsidR="00B96BB6" w:rsidRPr="00821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6BB6" w:rsidRPr="00666865" w:rsidTr="004B07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1F2505" w:rsidP="00047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04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меняется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Департамент регистрирует заявление, рассматривает поступившие документы, принимает решение о предоставлении или отказе в предоставлении субсидии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66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Увеличение сотрудников не потребуется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666865" w:rsidRDefault="001F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96BB6" w:rsidRPr="004671CD" w:rsidRDefault="00B96BB6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174"/>
      <w:bookmarkEnd w:id="7"/>
      <w:r w:rsidRPr="004671CD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1F2505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4A1A71">
                <w:rPr>
                  <w:rFonts w:ascii="Times New Roman" w:hAnsi="Times New Roman" w:cs="Times New Roman"/>
                  <w:sz w:val="20"/>
                  <w:szCs w:val="20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возможных расходов (доходов), млн. рублей</w:t>
            </w:r>
          </w:p>
        </w:tc>
      </w:tr>
      <w:tr w:rsidR="00B96BB6" w:rsidRPr="001F2505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A1AAE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A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(от 1 до N):</w:t>
            </w:r>
          </w:p>
        </w:tc>
      </w:tr>
      <w:tr w:rsidR="00B96BB6" w:rsidRPr="001F2505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Единовременные расходы (от 1 до N) в _</w:t>
            </w:r>
            <w:r w:rsidR="001045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4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0E4352" w:rsidRDefault="008F49EE" w:rsidP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Увеличатся на 24, 42</w:t>
            </w: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Периодические расходы (от 1 до N) за период _</w:t>
            </w:r>
            <w:r w:rsidR="008F49E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0E4352" w:rsidRDefault="008F49EE" w:rsidP="000E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</w:tr>
      <w:tr w:rsidR="00B96BB6" w:rsidRPr="001F2505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доходы (от 1 до N) за период </w:t>
            </w:r>
            <w:r w:rsidR="004A1A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4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0E4352" w:rsidRDefault="008F49EE" w:rsidP="0049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Итого единовременные расходы за период</w:t>
            </w:r>
            <w:r w:rsidR="00FA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A192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4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proofErr w:type="gramEnd"/>
            <w:r w:rsidRPr="001F25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04564" w:rsidRDefault="0049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3, 874</w:t>
            </w:r>
          </w:p>
        </w:tc>
      </w:tr>
      <w:tr w:rsidR="00B96BB6" w:rsidRPr="001F2505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B96BB6" w:rsidP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Итого периодические расходы за период </w:t>
            </w:r>
            <w:r w:rsidR="00FA1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4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2505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1F2505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</w:tr>
    </w:tbl>
    <w:p w:rsidR="00B96BB6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4671CD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0E4352" w:rsidRPr="004671CD">
        <w:rPr>
          <w:rFonts w:ascii="Times New Roman" w:hAnsi="Times New Roman" w:cs="Times New Roman"/>
          <w:sz w:val="26"/>
          <w:szCs w:val="26"/>
        </w:rPr>
        <w:t>.</w:t>
      </w:r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564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8" w:name="Par214"/>
      <w:bookmarkEnd w:id="8"/>
      <w:r w:rsidR="00104564" w:rsidRPr="004671CD">
        <w:rPr>
          <w:rFonts w:ascii="Times New Roman" w:hAnsi="Times New Roman" w:cs="Times New Roman"/>
          <w:sz w:val="26"/>
          <w:szCs w:val="26"/>
        </w:rPr>
        <w:t xml:space="preserve"> закон Ненецкого автономного округа </w:t>
      </w:r>
      <w:r w:rsidR="008F49EE" w:rsidRPr="008F49EE">
        <w:rPr>
          <w:rFonts w:ascii="Times New Roman" w:hAnsi="Times New Roman" w:cs="Times New Roman"/>
          <w:sz w:val="26"/>
          <w:szCs w:val="26"/>
        </w:rPr>
        <w:t xml:space="preserve">от 24.12.2018 </w:t>
      </w:r>
      <w:r w:rsidR="008F49EE">
        <w:rPr>
          <w:rFonts w:ascii="Times New Roman" w:hAnsi="Times New Roman" w:cs="Times New Roman"/>
          <w:sz w:val="26"/>
          <w:szCs w:val="26"/>
        </w:rPr>
        <w:t>№</w:t>
      </w:r>
      <w:r w:rsidR="008F49EE" w:rsidRPr="008F49EE">
        <w:rPr>
          <w:rFonts w:ascii="Times New Roman" w:hAnsi="Times New Roman" w:cs="Times New Roman"/>
          <w:sz w:val="26"/>
          <w:szCs w:val="26"/>
        </w:rPr>
        <w:t xml:space="preserve"> 26-</w:t>
      </w:r>
      <w:r w:rsidR="008F49EE">
        <w:rPr>
          <w:rFonts w:ascii="Times New Roman" w:hAnsi="Times New Roman" w:cs="Times New Roman"/>
          <w:sz w:val="26"/>
          <w:szCs w:val="26"/>
        </w:rPr>
        <w:t>оз</w:t>
      </w:r>
      <w:r w:rsidR="008F49EE" w:rsidRPr="008F49EE">
        <w:rPr>
          <w:rFonts w:ascii="Times New Roman" w:hAnsi="Times New Roman" w:cs="Times New Roman"/>
          <w:sz w:val="26"/>
          <w:szCs w:val="26"/>
        </w:rPr>
        <w:t xml:space="preserve"> </w:t>
      </w:r>
      <w:r w:rsidR="008F49EE">
        <w:rPr>
          <w:rFonts w:ascii="Times New Roman" w:hAnsi="Times New Roman" w:cs="Times New Roman"/>
          <w:sz w:val="26"/>
          <w:szCs w:val="26"/>
        </w:rPr>
        <w:t>«</w:t>
      </w:r>
      <w:r w:rsidR="008F49EE" w:rsidRPr="008F49EE">
        <w:rPr>
          <w:rFonts w:ascii="Times New Roman" w:hAnsi="Times New Roman" w:cs="Times New Roman"/>
          <w:sz w:val="26"/>
          <w:szCs w:val="26"/>
        </w:rPr>
        <w:t>Об окружном бюджете на 2019 год и на пл</w:t>
      </w:r>
      <w:r w:rsidR="008F49EE">
        <w:rPr>
          <w:rFonts w:ascii="Times New Roman" w:hAnsi="Times New Roman" w:cs="Times New Roman"/>
          <w:sz w:val="26"/>
          <w:szCs w:val="26"/>
        </w:rPr>
        <w:t>ановый период 2020 и 2021 годов»</w:t>
      </w:r>
      <w:r w:rsidR="00104564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10456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дополнительных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2693"/>
        <w:gridCol w:w="2126"/>
        <w:gridCol w:w="1355"/>
      </w:tblGrid>
      <w:tr w:rsidR="001B6169" w:rsidTr="001B616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r:id="rId9" w:anchor="Par174" w:history="1">
              <w:r>
                <w:rPr>
                  <w:rStyle w:val="aa"/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9" w:rsidRDefault="001B6169" w:rsidP="00A8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1B6169" w:rsidTr="001B616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E" w:rsidRPr="008F49EE" w:rsidRDefault="008F49EE" w:rsidP="008F4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E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признанные таковыми в соответствии с Федеральным </w:t>
            </w:r>
            <w:hyperlink r:id="rId10" w:history="1">
              <w:r w:rsidRPr="008F49EE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8F49EE">
              <w:rPr>
                <w:rFonts w:ascii="Times New Roman" w:hAnsi="Times New Roman" w:cs="Times New Roman"/>
                <w:sz w:val="20"/>
                <w:szCs w:val="20"/>
              </w:rPr>
              <w:t xml:space="preserve"> от 29.12.2006 № 264-ФЗ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49EE">
              <w:rPr>
                <w:rFonts w:ascii="Times New Roman" w:hAnsi="Times New Roman" w:cs="Times New Roman"/>
                <w:sz w:val="20"/>
                <w:szCs w:val="20"/>
              </w:rPr>
              <w:t>О развитии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49EE">
              <w:rPr>
                <w:rFonts w:ascii="Times New Roman" w:hAnsi="Times New Roman" w:cs="Times New Roman"/>
                <w:sz w:val="20"/>
                <w:szCs w:val="20"/>
              </w:rPr>
              <w:t>, за исключением граждан, ведущих личное подсобное хозяйство, осуществляющие деятельность на территории Ненецкого автономного округа</w:t>
            </w:r>
          </w:p>
          <w:p w:rsidR="001B6169" w:rsidRDefault="008F49EE" w:rsidP="008F4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67D" w:rsidRPr="00B4067D">
              <w:rPr>
                <w:rFonts w:ascii="Times New Roman" w:hAnsi="Times New Roman" w:cs="Times New Roman"/>
                <w:sz w:val="20"/>
                <w:szCs w:val="20"/>
              </w:rPr>
              <w:t>(не менее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Default="001B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Default="0049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1B616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дохода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E" w:rsidRDefault="001B6169" w:rsidP="008F4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F49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24,42</w:t>
            </w:r>
          </w:p>
          <w:p w:rsidR="001B6169" w:rsidRDefault="001B6169" w:rsidP="00B4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AAE" w:rsidRPr="004671CD" w:rsidRDefault="00B96BB6" w:rsidP="00FA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8F4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49EE" w:rsidRPr="008F49EE">
        <w:rPr>
          <w:rFonts w:ascii="Times New Roman" w:hAnsi="Times New Roman" w:cs="Times New Roman"/>
          <w:sz w:val="26"/>
          <w:szCs w:val="26"/>
        </w:rPr>
        <w:t>не имеется</w:t>
      </w:r>
      <w:r w:rsidR="004671CD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2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22306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060" w:rsidRPr="004671CD">
        <w:rPr>
          <w:rFonts w:ascii="Times New Roman" w:hAnsi="Times New Roman" w:cs="Times New Roman"/>
          <w:sz w:val="26"/>
          <w:szCs w:val="26"/>
        </w:rPr>
        <w:t>нет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96BB6" w:rsidRPr="004671CD" w:rsidRDefault="00B96BB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 w:rsidRPr="004671CD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варианта: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77EAB" w:rsidRPr="000E4352" w:rsidTr="00377EAB">
        <w:tc>
          <w:tcPr>
            <w:tcW w:w="6029" w:type="dxa"/>
          </w:tcPr>
          <w:p w:rsidR="00377EAB" w:rsidRPr="001B6169" w:rsidRDefault="000E4352" w:rsidP="00B4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Администрации Ненецкого автономного округа </w:t>
            </w:r>
            <w:r w:rsidR="00B4067D" w:rsidRPr="0049153C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предоставления субсидий в целях возмещения части затрат на наращивание поголовья северных оленей»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8F49EE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увеличится</w:t>
            </w:r>
            <w:r w:rsidR="00A14A54"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7EAB" w:rsidRPr="001B6169" w:rsidRDefault="008F49EE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снизится, возрастут расходы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0E4352" w:rsidTr="00377EAB">
        <w:tc>
          <w:tcPr>
            <w:tcW w:w="6029" w:type="dxa"/>
          </w:tcPr>
          <w:p w:rsidR="00B4067D" w:rsidRDefault="000E4352" w:rsidP="000E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6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="008F49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 2019 год </w:t>
            </w:r>
            <w:r w:rsidRPr="001B6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</w:t>
            </w:r>
            <w:r w:rsidR="008F49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1B6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тся</w:t>
            </w:r>
            <w:r w:rsidR="008F49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24,42 млн</w:t>
            </w:r>
            <w:r w:rsidRPr="001B6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7EAB" w:rsidRPr="001B6169" w:rsidRDefault="00377EAB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77EAB" w:rsidRPr="001B6169" w:rsidRDefault="000B1913" w:rsidP="000E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8F49EE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3260" w:type="dxa"/>
          </w:tcPr>
          <w:p w:rsidR="00377EAB" w:rsidRPr="001B6169" w:rsidRDefault="000E4352" w:rsidP="008F4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</w:t>
            </w:r>
            <w:r w:rsidR="00B4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поголовья </w:t>
            </w:r>
            <w:r w:rsidR="008F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КРС</w:t>
            </w:r>
            <w:r w:rsidR="00ED2EDC"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4671CD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Вариант 1 позволит</w:t>
      </w:r>
      <w:r w:rsidR="001A1AAE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4B0766" w:rsidRPr="004671CD">
        <w:rPr>
          <w:rFonts w:ascii="Times New Roman" w:hAnsi="Times New Roman" w:cs="Times New Roman"/>
          <w:sz w:val="26"/>
          <w:szCs w:val="26"/>
        </w:rPr>
        <w:t xml:space="preserve">снизить затраты </w:t>
      </w:r>
      <w:r w:rsidR="00B4067D" w:rsidRPr="004671CD">
        <w:rPr>
          <w:rFonts w:ascii="Times New Roman" w:hAnsi="Times New Roman" w:cs="Times New Roman"/>
          <w:sz w:val="26"/>
          <w:szCs w:val="26"/>
        </w:rPr>
        <w:t>потенциальных получателей субсидии</w:t>
      </w:r>
      <w:r w:rsidR="00223060" w:rsidRPr="004671CD">
        <w:rPr>
          <w:rFonts w:ascii="Times New Roman" w:hAnsi="Times New Roman" w:cs="Times New Roman"/>
          <w:sz w:val="26"/>
          <w:szCs w:val="26"/>
        </w:rPr>
        <w:t xml:space="preserve">, стимулировать их на дополнительное </w:t>
      </w:r>
      <w:r w:rsidR="00B4067D" w:rsidRPr="004671CD">
        <w:rPr>
          <w:rFonts w:ascii="Times New Roman" w:hAnsi="Times New Roman" w:cs="Times New Roman"/>
          <w:sz w:val="26"/>
          <w:szCs w:val="26"/>
        </w:rPr>
        <w:t xml:space="preserve">увеличение поголовья </w:t>
      </w:r>
      <w:r w:rsidR="008F49EE">
        <w:rPr>
          <w:rFonts w:ascii="Times New Roman" w:hAnsi="Times New Roman" w:cs="Times New Roman"/>
          <w:sz w:val="26"/>
          <w:szCs w:val="26"/>
        </w:rPr>
        <w:t>КРС</w:t>
      </w:r>
      <w:r w:rsidR="00223060" w:rsidRPr="004671CD">
        <w:rPr>
          <w:rFonts w:ascii="Times New Roman" w:hAnsi="Times New Roman" w:cs="Times New Roman"/>
          <w:sz w:val="26"/>
          <w:szCs w:val="26"/>
        </w:rPr>
        <w:t xml:space="preserve">, позволит создать условия для развития </w:t>
      </w:r>
      <w:r w:rsidR="008F49EE">
        <w:rPr>
          <w:rFonts w:ascii="Times New Roman" w:hAnsi="Times New Roman" w:cs="Times New Roman"/>
          <w:sz w:val="26"/>
          <w:szCs w:val="26"/>
        </w:rPr>
        <w:t>предприятий</w:t>
      </w:r>
      <w:r w:rsidR="00B4067D" w:rsidRPr="004671CD">
        <w:rPr>
          <w:rFonts w:ascii="Times New Roman" w:hAnsi="Times New Roman" w:cs="Times New Roman"/>
          <w:sz w:val="26"/>
          <w:szCs w:val="26"/>
        </w:rPr>
        <w:t xml:space="preserve">, сохранит занятость населения из числа </w:t>
      </w:r>
      <w:r w:rsidR="008F49EE">
        <w:rPr>
          <w:rFonts w:ascii="Times New Roman" w:hAnsi="Times New Roman" w:cs="Times New Roman"/>
          <w:sz w:val="26"/>
          <w:szCs w:val="26"/>
        </w:rPr>
        <w:t>местных жителей, начать ремонт ферм, коровников</w:t>
      </w:r>
      <w:r w:rsidR="001A1AAE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0D0425" w:rsidRPr="004671CD" w:rsidRDefault="00283B0E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3F1">
        <w:rPr>
          <w:rFonts w:ascii="Times New Roman" w:hAnsi="Times New Roman" w:cs="Times New Roman"/>
          <w:sz w:val="26"/>
          <w:szCs w:val="26"/>
        </w:rPr>
        <w:t>сохранение действующей ставки субсидии, источником финансового обеспечения которой являются средства окружного бюджета, в размере 85 рублей до 31 декабря 2019 года.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.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Оценка необходимости установления переходного периода и (или) отсрочки</w:t>
      </w:r>
      <w:r w:rsidR="00B80BE4" w:rsidRPr="004671CD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4671CD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4B076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10"/>
      <w:bookmarkEnd w:id="10"/>
      <w:r w:rsidRPr="004671CD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766" w:rsidRPr="004671CD">
        <w:rPr>
          <w:rFonts w:ascii="Times New Roman" w:hAnsi="Times New Roman" w:cs="Times New Roman"/>
          <w:sz w:val="26"/>
          <w:szCs w:val="26"/>
        </w:rPr>
        <w:t>после дня</w:t>
      </w:r>
      <w:r w:rsidR="004B0766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7E" w:rsidRPr="004671CD">
        <w:rPr>
          <w:rFonts w:ascii="Times New Roman" w:hAnsi="Times New Roman" w:cs="Times New Roman"/>
          <w:sz w:val="26"/>
          <w:szCs w:val="26"/>
        </w:rPr>
        <w:t>официально</w:t>
      </w:r>
      <w:r w:rsidR="004B0766" w:rsidRPr="004671CD">
        <w:rPr>
          <w:rFonts w:ascii="Times New Roman" w:hAnsi="Times New Roman" w:cs="Times New Roman"/>
          <w:sz w:val="26"/>
          <w:szCs w:val="26"/>
        </w:rPr>
        <w:t>го</w:t>
      </w:r>
      <w:r w:rsidR="00A3397E" w:rsidRPr="004671CD">
        <w:rPr>
          <w:rFonts w:ascii="Times New Roman" w:hAnsi="Times New Roman" w:cs="Times New Roman"/>
          <w:sz w:val="26"/>
          <w:szCs w:val="26"/>
        </w:rPr>
        <w:t xml:space="preserve"> опубликование постановления Администрации НАО</w:t>
      </w:r>
      <w:r w:rsidR="004B0766" w:rsidRPr="004671CD">
        <w:rPr>
          <w:rFonts w:ascii="Times New Roman" w:hAnsi="Times New Roman" w:cs="Times New Roman"/>
          <w:sz w:val="26"/>
          <w:szCs w:val="26"/>
        </w:rPr>
        <w:t>.</w:t>
      </w:r>
      <w:r w:rsidR="00A3397E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4671CD">
        <w:rPr>
          <w:rFonts w:ascii="Times New Roman" w:hAnsi="Times New Roman" w:cs="Times New Roman"/>
          <w:sz w:val="26"/>
          <w:szCs w:val="26"/>
        </w:rPr>
        <w:t>нет</w:t>
      </w:r>
    </w:p>
    <w:p w:rsidR="004B0766" w:rsidRPr="004671CD" w:rsidRDefault="00B96BB6" w:rsidP="004B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766" w:rsidRPr="004671CD">
        <w:rPr>
          <w:rFonts w:ascii="Times New Roman" w:hAnsi="Times New Roman" w:cs="Times New Roman"/>
          <w:sz w:val="26"/>
          <w:szCs w:val="26"/>
        </w:rPr>
        <w:t xml:space="preserve">распространение действия на правоотношения, возникшие с 1 </w:t>
      </w:r>
      <w:r w:rsidR="00283B0E">
        <w:rPr>
          <w:rFonts w:ascii="Times New Roman" w:hAnsi="Times New Roman" w:cs="Times New Roman"/>
          <w:sz w:val="26"/>
          <w:szCs w:val="26"/>
        </w:rPr>
        <w:t>сентября</w:t>
      </w:r>
      <w:r w:rsidR="004B0766" w:rsidRPr="004671CD">
        <w:rPr>
          <w:rFonts w:ascii="Times New Roman" w:hAnsi="Times New Roman" w:cs="Times New Roman"/>
          <w:sz w:val="26"/>
          <w:szCs w:val="26"/>
        </w:rPr>
        <w:t xml:space="preserve"> 201</w:t>
      </w:r>
      <w:r w:rsidR="00283B0E">
        <w:rPr>
          <w:rFonts w:ascii="Times New Roman" w:hAnsi="Times New Roman" w:cs="Times New Roman"/>
          <w:sz w:val="26"/>
          <w:szCs w:val="26"/>
        </w:rPr>
        <w:t>9</w:t>
      </w:r>
      <w:r w:rsidR="004B0766" w:rsidRPr="004671C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96BB6" w:rsidRPr="004671CD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4671CD">
        <w:rPr>
          <w:rFonts w:ascii="Times New Roman" w:hAnsi="Times New Roman" w:cs="Times New Roman"/>
          <w:b/>
          <w:sz w:val="26"/>
          <w:szCs w:val="26"/>
        </w:rPr>
        <w:t xml:space="preserve">7.4.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4671CD">
        <w:rPr>
          <w:rFonts w:ascii="Times New Roman" w:hAnsi="Times New Roman" w:cs="Times New Roman"/>
          <w:sz w:val="26"/>
          <w:szCs w:val="26"/>
        </w:rPr>
        <w:t>отсутствует</w:t>
      </w:r>
    </w:p>
    <w:p w:rsidR="00417A10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71CD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8. Информация о сроках проведения публичных консультаций</w:t>
      </w:r>
    </w:p>
    <w:p w:rsidR="00417A10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8.1. Срок приема предложений и ответов:</w:t>
      </w:r>
    </w:p>
    <w:p w:rsidR="00B96BB6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с "</w:t>
      </w:r>
      <w:r w:rsidR="0090465E">
        <w:rPr>
          <w:rFonts w:ascii="Times New Roman" w:hAnsi="Times New Roman" w:cs="Times New Roman"/>
          <w:sz w:val="26"/>
          <w:szCs w:val="26"/>
        </w:rPr>
        <w:t>8</w:t>
      </w:r>
      <w:r w:rsidRPr="004671CD">
        <w:rPr>
          <w:rFonts w:ascii="Times New Roman" w:hAnsi="Times New Roman" w:cs="Times New Roman"/>
          <w:sz w:val="26"/>
          <w:szCs w:val="26"/>
        </w:rPr>
        <w:t xml:space="preserve">" </w:t>
      </w:r>
      <w:r w:rsidR="0090465E">
        <w:rPr>
          <w:rFonts w:ascii="Times New Roman" w:hAnsi="Times New Roman" w:cs="Times New Roman"/>
          <w:sz w:val="26"/>
          <w:szCs w:val="26"/>
        </w:rPr>
        <w:t>октября</w:t>
      </w:r>
      <w:r w:rsidR="00FD06C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20</w:t>
      </w:r>
      <w:r w:rsidR="00722FD0" w:rsidRPr="004671CD">
        <w:rPr>
          <w:rFonts w:ascii="Times New Roman" w:hAnsi="Times New Roman" w:cs="Times New Roman"/>
          <w:sz w:val="26"/>
          <w:szCs w:val="26"/>
        </w:rPr>
        <w:t>1</w:t>
      </w:r>
      <w:r w:rsidR="0090465E">
        <w:rPr>
          <w:rFonts w:ascii="Times New Roman" w:hAnsi="Times New Roman" w:cs="Times New Roman"/>
          <w:sz w:val="26"/>
          <w:szCs w:val="26"/>
        </w:rPr>
        <w:t xml:space="preserve">9 </w:t>
      </w:r>
      <w:r w:rsidRPr="004671CD">
        <w:rPr>
          <w:rFonts w:ascii="Times New Roman" w:hAnsi="Times New Roman" w:cs="Times New Roman"/>
          <w:sz w:val="26"/>
          <w:szCs w:val="26"/>
        </w:rPr>
        <w:t>г. по "</w:t>
      </w:r>
      <w:r w:rsidR="0090465E">
        <w:rPr>
          <w:rFonts w:ascii="Times New Roman" w:hAnsi="Times New Roman" w:cs="Times New Roman"/>
          <w:sz w:val="26"/>
          <w:szCs w:val="26"/>
        </w:rPr>
        <w:t>21</w:t>
      </w:r>
      <w:r w:rsidRPr="004671CD">
        <w:rPr>
          <w:rFonts w:ascii="Times New Roman" w:hAnsi="Times New Roman" w:cs="Times New Roman"/>
          <w:sz w:val="26"/>
          <w:szCs w:val="26"/>
        </w:rPr>
        <w:t xml:space="preserve">" </w:t>
      </w:r>
      <w:r w:rsidR="0090465E">
        <w:rPr>
          <w:rFonts w:ascii="Times New Roman" w:hAnsi="Times New Roman" w:cs="Times New Roman"/>
          <w:sz w:val="26"/>
          <w:szCs w:val="26"/>
        </w:rPr>
        <w:t>октября</w:t>
      </w:r>
      <w:r w:rsidRPr="004671CD">
        <w:rPr>
          <w:rFonts w:ascii="Times New Roman" w:hAnsi="Times New Roman" w:cs="Times New Roman"/>
          <w:sz w:val="26"/>
          <w:szCs w:val="26"/>
        </w:rPr>
        <w:t xml:space="preserve"> 20</w:t>
      </w:r>
      <w:r w:rsidR="00722FD0" w:rsidRPr="004671CD">
        <w:rPr>
          <w:rFonts w:ascii="Times New Roman" w:hAnsi="Times New Roman" w:cs="Times New Roman"/>
          <w:sz w:val="26"/>
          <w:szCs w:val="26"/>
        </w:rPr>
        <w:t>1</w:t>
      </w:r>
      <w:r w:rsidR="0090465E">
        <w:rPr>
          <w:rFonts w:ascii="Times New Roman" w:hAnsi="Times New Roman" w:cs="Times New Roman"/>
          <w:sz w:val="26"/>
          <w:szCs w:val="26"/>
        </w:rPr>
        <w:t>9</w:t>
      </w:r>
      <w:r w:rsidRPr="004671C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96BB6" w:rsidRPr="004671CD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8.2. Количество </w:t>
      </w:r>
      <w:r w:rsidR="00B96BB6" w:rsidRPr="004671CD">
        <w:rPr>
          <w:rFonts w:ascii="Times New Roman" w:hAnsi="Times New Roman" w:cs="Times New Roman"/>
          <w:sz w:val="26"/>
          <w:szCs w:val="26"/>
        </w:rPr>
        <w:t xml:space="preserve">предложений и ответов, полученных в связи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sz w:val="26"/>
          <w:szCs w:val="26"/>
        </w:rPr>
        <w:t>с публичными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90465E">
        <w:rPr>
          <w:rFonts w:ascii="Times New Roman" w:hAnsi="Times New Roman" w:cs="Times New Roman"/>
          <w:sz w:val="26"/>
          <w:szCs w:val="26"/>
        </w:rPr>
        <w:t>1</w:t>
      </w:r>
      <w:r w:rsidRPr="004671CD">
        <w:rPr>
          <w:rFonts w:ascii="Times New Roman" w:hAnsi="Times New Roman" w:cs="Times New Roman"/>
          <w:sz w:val="26"/>
          <w:szCs w:val="26"/>
        </w:rPr>
        <w:t>;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90465E">
        <w:rPr>
          <w:rFonts w:ascii="Times New Roman" w:hAnsi="Times New Roman" w:cs="Times New Roman"/>
          <w:sz w:val="26"/>
          <w:szCs w:val="26"/>
        </w:rPr>
        <w:t>1</w:t>
      </w:r>
      <w:r w:rsidRPr="004671CD">
        <w:rPr>
          <w:rFonts w:ascii="Times New Roman" w:hAnsi="Times New Roman" w:cs="Times New Roman"/>
          <w:sz w:val="26"/>
          <w:szCs w:val="26"/>
        </w:rPr>
        <w:t>;</w:t>
      </w:r>
    </w:p>
    <w:p w:rsidR="00B96BB6" w:rsidRPr="004671CD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90465E">
        <w:rPr>
          <w:rFonts w:ascii="Times New Roman" w:hAnsi="Times New Roman" w:cs="Times New Roman"/>
          <w:sz w:val="26"/>
          <w:szCs w:val="26"/>
        </w:rPr>
        <w:t>0</w:t>
      </w:r>
      <w:r w:rsidR="00B96BB6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Pr="004671CD">
        <w:rPr>
          <w:rFonts w:ascii="Times New Roman" w:hAnsi="Times New Roman" w:cs="Times New Roman"/>
          <w:sz w:val="26"/>
          <w:szCs w:val="26"/>
        </w:rPr>
        <w:t>по результатам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 xml:space="preserve">публичных консультаций: </w:t>
      </w:r>
      <w:r w:rsidR="00417A10" w:rsidRPr="004671CD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4671CD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4671CD">
        <w:rPr>
          <w:rFonts w:ascii="Times New Roman" w:hAnsi="Times New Roman" w:cs="Times New Roman"/>
          <w:sz w:val="26"/>
          <w:szCs w:val="26"/>
        </w:rPr>
        <w:t>.</w:t>
      </w:r>
    </w:p>
    <w:p w:rsidR="00C60C3C" w:rsidRPr="004671CD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4671CD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4671CD" w:rsidRDefault="00C60C3C" w:rsidP="00D1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Главный консультант </w:t>
      </w: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сектора правовой работы </w:t>
      </w: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организационно-пр</w:t>
      </w:r>
      <w:bookmarkStart w:id="12" w:name="_GoBack"/>
      <w:bookmarkEnd w:id="12"/>
      <w:r w:rsidRPr="004671CD">
        <w:rPr>
          <w:rFonts w:ascii="Times New Roman" w:hAnsi="Times New Roman" w:cs="Times New Roman"/>
          <w:sz w:val="26"/>
          <w:szCs w:val="26"/>
        </w:rPr>
        <w:t xml:space="preserve">авового управления </w:t>
      </w:r>
    </w:p>
    <w:p w:rsidR="00CD29BB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</w:t>
      </w:r>
    </w:p>
    <w:p w:rsidR="00CD29BB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экологии и агропромышленного комплекса </w:t>
      </w:r>
    </w:p>
    <w:p w:rsidR="00D10EDC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="002301CF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671CD">
        <w:rPr>
          <w:rFonts w:ascii="Times New Roman" w:hAnsi="Times New Roman" w:cs="Times New Roman"/>
          <w:sz w:val="26"/>
          <w:szCs w:val="26"/>
        </w:rPr>
        <w:t xml:space="preserve">     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     А.В. Мизгирёв</w:t>
      </w:r>
    </w:p>
    <w:p w:rsidR="00D10EDC" w:rsidRPr="004671CD" w:rsidRDefault="00D10EDC" w:rsidP="00D10EDC">
      <w:pPr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6BB6" w:rsidRPr="00B96BB6" w:rsidSect="004B0766">
      <w:headerReference w:type="default" r:id="rId11"/>
      <w:pgSz w:w="11905" w:h="16838"/>
      <w:pgMar w:top="1134" w:right="851" w:bottom="709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FE" w:rsidRDefault="00CF53FE" w:rsidP="00ED1CF9">
      <w:pPr>
        <w:spacing w:after="0" w:line="240" w:lineRule="auto"/>
      </w:pPr>
      <w:r>
        <w:separator/>
      </w:r>
    </w:p>
  </w:endnote>
  <w:endnote w:type="continuationSeparator" w:id="0">
    <w:p w:rsidR="00CF53FE" w:rsidRDefault="00CF53FE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FE" w:rsidRDefault="00CF53FE" w:rsidP="00ED1CF9">
      <w:pPr>
        <w:spacing w:after="0" w:line="240" w:lineRule="auto"/>
      </w:pPr>
      <w:r>
        <w:separator/>
      </w:r>
    </w:p>
  </w:footnote>
  <w:footnote w:type="continuationSeparator" w:id="0">
    <w:p w:rsidR="00CF53FE" w:rsidRDefault="00CF53FE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5A7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69C6"/>
    <w:multiLevelType w:val="hybridMultilevel"/>
    <w:tmpl w:val="A5F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5A7C"/>
    <w:rsid w:val="00047494"/>
    <w:rsid w:val="00047970"/>
    <w:rsid w:val="0006598D"/>
    <w:rsid w:val="000B1913"/>
    <w:rsid w:val="000C3762"/>
    <w:rsid w:val="000D0425"/>
    <w:rsid w:val="000E4352"/>
    <w:rsid w:val="00104564"/>
    <w:rsid w:val="001951EB"/>
    <w:rsid w:val="00195A25"/>
    <w:rsid w:val="001A1AAE"/>
    <w:rsid w:val="001A45C0"/>
    <w:rsid w:val="001B6169"/>
    <w:rsid w:val="001F2505"/>
    <w:rsid w:val="00223060"/>
    <w:rsid w:val="00225B51"/>
    <w:rsid w:val="002301CF"/>
    <w:rsid w:val="002443A5"/>
    <w:rsid w:val="00283B0E"/>
    <w:rsid w:val="0029496C"/>
    <w:rsid w:val="002B2B03"/>
    <w:rsid w:val="002B6E84"/>
    <w:rsid w:val="002E2C7D"/>
    <w:rsid w:val="00302FF2"/>
    <w:rsid w:val="00356CCF"/>
    <w:rsid w:val="00377EAB"/>
    <w:rsid w:val="00391B21"/>
    <w:rsid w:val="003C3926"/>
    <w:rsid w:val="0040448B"/>
    <w:rsid w:val="00417A10"/>
    <w:rsid w:val="004373F1"/>
    <w:rsid w:val="004479D8"/>
    <w:rsid w:val="004671CD"/>
    <w:rsid w:val="0049153C"/>
    <w:rsid w:val="00492305"/>
    <w:rsid w:val="004A1A71"/>
    <w:rsid w:val="004B0766"/>
    <w:rsid w:val="004B7040"/>
    <w:rsid w:val="004C097F"/>
    <w:rsid w:val="004C5827"/>
    <w:rsid w:val="004D7231"/>
    <w:rsid w:val="004D759C"/>
    <w:rsid w:val="004F00DE"/>
    <w:rsid w:val="00516468"/>
    <w:rsid w:val="005524E6"/>
    <w:rsid w:val="005937EF"/>
    <w:rsid w:val="005C48F9"/>
    <w:rsid w:val="0061444F"/>
    <w:rsid w:val="00666865"/>
    <w:rsid w:val="006C6D05"/>
    <w:rsid w:val="006F1D42"/>
    <w:rsid w:val="00716512"/>
    <w:rsid w:val="00722FD0"/>
    <w:rsid w:val="0073078E"/>
    <w:rsid w:val="00777213"/>
    <w:rsid w:val="007A436B"/>
    <w:rsid w:val="008212CE"/>
    <w:rsid w:val="0084595E"/>
    <w:rsid w:val="008E47F2"/>
    <w:rsid w:val="008F3D5B"/>
    <w:rsid w:val="008F3D9D"/>
    <w:rsid w:val="008F49EE"/>
    <w:rsid w:val="0090465E"/>
    <w:rsid w:val="0093458D"/>
    <w:rsid w:val="00944153"/>
    <w:rsid w:val="0095786F"/>
    <w:rsid w:val="0098550D"/>
    <w:rsid w:val="00A14A54"/>
    <w:rsid w:val="00A30C55"/>
    <w:rsid w:val="00A3397E"/>
    <w:rsid w:val="00A51B6C"/>
    <w:rsid w:val="00AC3C09"/>
    <w:rsid w:val="00AE13E6"/>
    <w:rsid w:val="00B4067D"/>
    <w:rsid w:val="00B76F38"/>
    <w:rsid w:val="00B80BE4"/>
    <w:rsid w:val="00B94541"/>
    <w:rsid w:val="00B96BB6"/>
    <w:rsid w:val="00C42703"/>
    <w:rsid w:val="00C60C3C"/>
    <w:rsid w:val="00CD29BB"/>
    <w:rsid w:val="00CF0C54"/>
    <w:rsid w:val="00CF53FE"/>
    <w:rsid w:val="00D10EDC"/>
    <w:rsid w:val="00D721E1"/>
    <w:rsid w:val="00E014E2"/>
    <w:rsid w:val="00E819BA"/>
    <w:rsid w:val="00ED1CF9"/>
    <w:rsid w:val="00ED2EDC"/>
    <w:rsid w:val="00EE60C3"/>
    <w:rsid w:val="00EF594D"/>
    <w:rsid w:val="00F337A1"/>
    <w:rsid w:val="00F62DB0"/>
    <w:rsid w:val="00F7029D"/>
    <w:rsid w:val="00F80323"/>
    <w:rsid w:val="00FA192D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95B9C-5698-477B-8424-9A12E5AE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55DF1A8CC0CDD30429431C3F8F3EB7D6A7AF6A00465534AD352F965968CED1A14D26318D8FDF831A31F26B7tF3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2D769B6238D1BA2674D0036FD6A231BA7BE3F84139DC1E60BFBD7409901462C1FA52B62001C4E717D7DA8D44mFbD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mizgirev\Desktop\vbpubh%60d\2017\&#1055;&#1088;&#1086;&#1077;&#1082;&#1090;&#1085;&#1099;&#1081;%20&#1086;&#1092;&#1080;&#1089;\&#1093;&#1083;&#1077;&#1073;\&#1054;&#1056;&#1042;\&#1089;&#1074;&#1086;&#1076;._&#1086;&#1090;&#1095;&#1077;&#1090;_&#1093;&#1083;&#1077;&#107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0390-5DE6-43C3-89CE-F3041CD8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Мизгирёв Александр Владимирович</cp:lastModifiedBy>
  <cp:revision>5</cp:revision>
  <cp:lastPrinted>2018-01-12T11:07:00Z</cp:lastPrinted>
  <dcterms:created xsi:type="dcterms:W3CDTF">2019-10-21T09:26:00Z</dcterms:created>
  <dcterms:modified xsi:type="dcterms:W3CDTF">2019-10-21T10:31:00Z</dcterms:modified>
</cp:coreProperties>
</file>