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CC0" w:rsidRDefault="009F4444" w:rsidP="00CD7CC0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ПРОЕКТ</w:t>
      </w:r>
    </w:p>
    <w:p w:rsidR="007713CE" w:rsidRPr="007713CE" w:rsidRDefault="007713CE" w:rsidP="007713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09600" cy="762000"/>
            <wp:effectExtent l="0" t="0" r="0" b="0"/>
            <wp:docPr id="1" name="Рисунок 1" descr="ГЕРБ_НАО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НАО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3CE" w:rsidRPr="007713CE" w:rsidRDefault="007713CE" w:rsidP="007713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7713CE" w:rsidRPr="007713CE" w:rsidRDefault="007713CE" w:rsidP="007713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713CE">
        <w:rPr>
          <w:rFonts w:ascii="Times New Roman" w:eastAsia="Calibri" w:hAnsi="Times New Roman" w:cs="Times New Roman"/>
          <w:b/>
          <w:sz w:val="28"/>
          <w:szCs w:val="28"/>
        </w:rPr>
        <w:t>Администрация Ненецкого автономного округа</w:t>
      </w:r>
    </w:p>
    <w:p w:rsidR="007713CE" w:rsidRPr="007713CE" w:rsidRDefault="007713CE" w:rsidP="007713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7713CE" w:rsidRPr="007713CE" w:rsidRDefault="007713CE" w:rsidP="007713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713CE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7713CE" w:rsidRPr="007713CE" w:rsidRDefault="007713CE" w:rsidP="007713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7713CE" w:rsidRPr="007713CE" w:rsidRDefault="007713CE" w:rsidP="007713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B15300" w:rsidRDefault="00B15300" w:rsidP="00B15300">
      <w:pPr>
        <w:spacing w:after="0" w:line="10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CD7CC0">
        <w:rPr>
          <w:rFonts w:ascii="Times New Roman" w:eastAsia="Calibri" w:hAnsi="Times New Roman" w:cs="Times New Roman"/>
          <w:sz w:val="28"/>
          <w:szCs w:val="28"/>
        </w:rPr>
        <w:t>______________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="001849A9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 № </w:t>
      </w:r>
      <w:r w:rsidR="00CD7CC0">
        <w:rPr>
          <w:rFonts w:ascii="Times New Roman" w:eastAsia="Calibri" w:hAnsi="Times New Roman" w:cs="Times New Roman"/>
          <w:sz w:val="28"/>
          <w:szCs w:val="28"/>
        </w:rPr>
        <w:t>____</w:t>
      </w:r>
      <w:r>
        <w:rPr>
          <w:rFonts w:ascii="Times New Roman" w:eastAsia="Calibri" w:hAnsi="Times New Roman" w:cs="Times New Roman"/>
          <w:sz w:val="28"/>
          <w:szCs w:val="28"/>
        </w:rPr>
        <w:t>-п</w:t>
      </w:r>
    </w:p>
    <w:p w:rsidR="007713CE" w:rsidRPr="007713CE" w:rsidRDefault="007713CE" w:rsidP="007713C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713CE">
        <w:rPr>
          <w:rFonts w:ascii="Times New Roman" w:eastAsia="Calibri" w:hAnsi="Times New Roman" w:cs="Times New Roman"/>
          <w:sz w:val="28"/>
          <w:szCs w:val="28"/>
        </w:rPr>
        <w:t>г. Нарьян-Мар</w:t>
      </w:r>
    </w:p>
    <w:p w:rsidR="007713CE" w:rsidRPr="007713CE" w:rsidRDefault="007713CE" w:rsidP="007713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8E41C2" w:rsidRPr="008E41C2" w:rsidRDefault="005A0FC6" w:rsidP="008E41C2">
      <w:pPr>
        <w:pStyle w:val="ConsPlusTitle"/>
        <w:ind w:left="1276" w:right="1275"/>
        <w:jc w:val="center"/>
        <w:outlineLvl w:val="0"/>
        <w:rPr>
          <w:rFonts w:eastAsia="Calibri"/>
          <w:sz w:val="26"/>
          <w:szCs w:val="26"/>
        </w:rPr>
      </w:pPr>
      <w:r w:rsidRPr="008E41C2">
        <w:rPr>
          <w:rFonts w:eastAsia="Calibri"/>
          <w:sz w:val="26"/>
          <w:szCs w:val="26"/>
        </w:rPr>
        <w:t>О</w:t>
      </w:r>
      <w:r w:rsidR="001B5137" w:rsidRPr="008E41C2">
        <w:rPr>
          <w:rFonts w:eastAsia="Calibri"/>
          <w:sz w:val="26"/>
          <w:szCs w:val="26"/>
        </w:rPr>
        <w:t xml:space="preserve"> внесении изменени</w:t>
      </w:r>
      <w:r w:rsidR="001C1426" w:rsidRPr="008E41C2">
        <w:rPr>
          <w:rFonts w:eastAsia="Calibri"/>
          <w:sz w:val="26"/>
          <w:szCs w:val="26"/>
        </w:rPr>
        <w:t>й</w:t>
      </w:r>
      <w:r w:rsidR="003E7752" w:rsidRPr="008E41C2">
        <w:rPr>
          <w:rFonts w:eastAsia="Calibri"/>
          <w:sz w:val="26"/>
          <w:szCs w:val="26"/>
        </w:rPr>
        <w:t xml:space="preserve"> </w:t>
      </w:r>
      <w:r w:rsidR="00B268F7" w:rsidRPr="008E41C2">
        <w:rPr>
          <w:rFonts w:eastAsia="Calibri"/>
          <w:sz w:val="26"/>
          <w:szCs w:val="26"/>
        </w:rPr>
        <w:t>в</w:t>
      </w:r>
      <w:r w:rsidR="004C2644" w:rsidRPr="008E41C2">
        <w:rPr>
          <w:rFonts w:eastAsia="Calibri"/>
          <w:sz w:val="26"/>
          <w:szCs w:val="26"/>
        </w:rPr>
        <w:t xml:space="preserve"> </w:t>
      </w:r>
      <w:r w:rsidR="001849A9" w:rsidRPr="008E41C2">
        <w:rPr>
          <w:rFonts w:eastAsia="Calibri"/>
          <w:sz w:val="26"/>
          <w:szCs w:val="26"/>
        </w:rPr>
        <w:t xml:space="preserve">Приложение </w:t>
      </w:r>
      <w:r w:rsidR="002F6F63" w:rsidRPr="008E41C2">
        <w:rPr>
          <w:rFonts w:eastAsia="Calibri"/>
          <w:sz w:val="26"/>
          <w:szCs w:val="26"/>
        </w:rPr>
        <w:t>3</w:t>
      </w:r>
      <w:r w:rsidR="001849A9" w:rsidRPr="008E41C2">
        <w:rPr>
          <w:rFonts w:eastAsia="Calibri"/>
          <w:sz w:val="26"/>
          <w:szCs w:val="26"/>
        </w:rPr>
        <w:t xml:space="preserve"> </w:t>
      </w:r>
    </w:p>
    <w:p w:rsidR="00B15300" w:rsidRPr="008E41C2" w:rsidRDefault="001849A9" w:rsidP="008E41C2">
      <w:pPr>
        <w:pStyle w:val="ConsPlusTitle"/>
        <w:ind w:left="1276" w:right="1275"/>
        <w:jc w:val="center"/>
        <w:outlineLvl w:val="0"/>
        <w:rPr>
          <w:rFonts w:eastAsia="Calibri"/>
          <w:sz w:val="26"/>
          <w:szCs w:val="26"/>
        </w:rPr>
      </w:pPr>
      <w:r w:rsidRPr="008E41C2">
        <w:rPr>
          <w:rFonts w:eastAsia="Calibri"/>
          <w:sz w:val="26"/>
          <w:szCs w:val="26"/>
        </w:rPr>
        <w:t xml:space="preserve">к </w:t>
      </w:r>
      <w:r w:rsidR="002F6F63" w:rsidRPr="008E41C2">
        <w:rPr>
          <w:sz w:val="26"/>
          <w:szCs w:val="26"/>
        </w:rPr>
        <w:t>Постановлени</w:t>
      </w:r>
      <w:r w:rsidR="002F6F63" w:rsidRPr="008E41C2">
        <w:rPr>
          <w:sz w:val="26"/>
          <w:szCs w:val="26"/>
        </w:rPr>
        <w:t>ю</w:t>
      </w:r>
      <w:r w:rsidR="002F6F63" w:rsidRPr="008E41C2">
        <w:rPr>
          <w:sz w:val="26"/>
          <w:szCs w:val="26"/>
        </w:rPr>
        <w:t xml:space="preserve"> </w:t>
      </w:r>
      <w:r w:rsidR="008E41C2" w:rsidRPr="008E41C2">
        <w:rPr>
          <w:sz w:val="26"/>
          <w:szCs w:val="26"/>
        </w:rPr>
        <w:t>А</w:t>
      </w:r>
      <w:r w:rsidR="002F6F63" w:rsidRPr="008E41C2">
        <w:rPr>
          <w:sz w:val="26"/>
          <w:szCs w:val="26"/>
        </w:rPr>
        <w:t xml:space="preserve">дминистрации </w:t>
      </w:r>
      <w:r w:rsidR="008E41C2" w:rsidRPr="008E41C2">
        <w:rPr>
          <w:sz w:val="26"/>
          <w:szCs w:val="26"/>
        </w:rPr>
        <w:t>Ненецкого автономного округа</w:t>
      </w:r>
      <w:r w:rsidR="002F6F63" w:rsidRPr="008E41C2">
        <w:rPr>
          <w:sz w:val="26"/>
          <w:szCs w:val="26"/>
        </w:rPr>
        <w:t xml:space="preserve"> от 20.09.2012 </w:t>
      </w:r>
      <w:r w:rsidR="002F6F63" w:rsidRPr="008E41C2">
        <w:rPr>
          <w:sz w:val="26"/>
          <w:szCs w:val="26"/>
        </w:rPr>
        <w:t>№</w:t>
      </w:r>
      <w:r w:rsidR="002F6F63" w:rsidRPr="008E41C2">
        <w:rPr>
          <w:sz w:val="26"/>
          <w:szCs w:val="26"/>
        </w:rPr>
        <w:t xml:space="preserve"> 265-п</w:t>
      </w:r>
      <w:r w:rsidR="002F6F63" w:rsidRPr="008E41C2">
        <w:rPr>
          <w:sz w:val="26"/>
          <w:szCs w:val="26"/>
        </w:rPr>
        <w:t xml:space="preserve"> </w:t>
      </w:r>
    </w:p>
    <w:p w:rsidR="007713CE" w:rsidRPr="008E41C2" w:rsidRDefault="007713CE" w:rsidP="004370FE">
      <w:pPr>
        <w:spacing w:after="0" w:line="240" w:lineRule="auto"/>
        <w:ind w:left="1134" w:right="1417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7713CE" w:rsidRPr="008E41C2" w:rsidRDefault="007713CE" w:rsidP="007713C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713CE" w:rsidRPr="008E41C2" w:rsidRDefault="007713CE" w:rsidP="007713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41C2">
        <w:rPr>
          <w:rFonts w:ascii="Times New Roman" w:eastAsia="Calibri" w:hAnsi="Times New Roman" w:cs="Times New Roman"/>
          <w:sz w:val="26"/>
          <w:szCs w:val="26"/>
        </w:rPr>
        <w:t>В соответствии с</w:t>
      </w:r>
      <w:r w:rsidR="00F14CDB" w:rsidRPr="008E41C2">
        <w:rPr>
          <w:rFonts w:ascii="Times New Roman" w:eastAsia="Calibri" w:hAnsi="Times New Roman" w:cs="Times New Roman"/>
          <w:sz w:val="26"/>
          <w:szCs w:val="26"/>
        </w:rPr>
        <w:t>о статьей 30</w:t>
      </w:r>
      <w:r w:rsidR="002A185D" w:rsidRPr="008E41C2">
        <w:rPr>
          <w:rFonts w:ascii="Times New Roman" w:eastAsia="Calibri" w:hAnsi="Times New Roman" w:cs="Times New Roman"/>
          <w:sz w:val="26"/>
          <w:szCs w:val="26"/>
        </w:rPr>
        <w:t xml:space="preserve"> закон</w:t>
      </w:r>
      <w:r w:rsidR="00F14CDB" w:rsidRPr="008E41C2">
        <w:rPr>
          <w:rFonts w:ascii="Times New Roman" w:eastAsia="Calibri" w:hAnsi="Times New Roman" w:cs="Times New Roman"/>
          <w:sz w:val="26"/>
          <w:szCs w:val="26"/>
        </w:rPr>
        <w:t>а</w:t>
      </w:r>
      <w:r w:rsidR="00083695" w:rsidRPr="008E41C2">
        <w:rPr>
          <w:rFonts w:ascii="Times New Roman" w:eastAsia="Calibri" w:hAnsi="Times New Roman" w:cs="Times New Roman"/>
          <w:sz w:val="26"/>
          <w:szCs w:val="26"/>
        </w:rPr>
        <w:t xml:space="preserve"> Ненецкого автономного округа </w:t>
      </w:r>
      <w:r w:rsidR="008E41C2">
        <w:rPr>
          <w:rFonts w:ascii="Times New Roman" w:eastAsia="Calibri" w:hAnsi="Times New Roman" w:cs="Times New Roman"/>
          <w:sz w:val="26"/>
          <w:szCs w:val="26"/>
        </w:rPr>
        <w:br/>
      </w:r>
      <w:r w:rsidR="00224797" w:rsidRPr="008E41C2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="004A0137" w:rsidRPr="008E41C2">
        <w:rPr>
          <w:rFonts w:ascii="Times New Roman" w:eastAsia="Calibri" w:hAnsi="Times New Roman" w:cs="Times New Roman"/>
          <w:sz w:val="26"/>
          <w:szCs w:val="26"/>
        </w:rPr>
        <w:t>03.02.2006</w:t>
      </w:r>
      <w:r w:rsidR="00F14CDB" w:rsidRPr="008E41C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A0137" w:rsidRPr="008E41C2">
        <w:rPr>
          <w:rFonts w:ascii="Times New Roman" w:eastAsia="Calibri" w:hAnsi="Times New Roman" w:cs="Times New Roman"/>
          <w:sz w:val="26"/>
          <w:szCs w:val="26"/>
        </w:rPr>
        <w:t>№ 673-оз «О нормативных правовых актах Ненецкого автономного округа»</w:t>
      </w:r>
      <w:r w:rsidR="00CD7CC0" w:rsidRPr="008E41C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E41C2">
        <w:rPr>
          <w:rFonts w:ascii="Times New Roman" w:eastAsia="Calibri" w:hAnsi="Times New Roman" w:cs="Times New Roman"/>
          <w:sz w:val="26"/>
          <w:szCs w:val="26"/>
        </w:rPr>
        <w:t>Администрация Ненецкого автономного округа ПОСТАНОВЛЯЕТ:</w:t>
      </w:r>
    </w:p>
    <w:p w:rsidR="006258C1" w:rsidRPr="008E41C2" w:rsidRDefault="00B268F7" w:rsidP="004144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41C2">
        <w:rPr>
          <w:rFonts w:ascii="Times New Roman" w:hAnsi="Times New Roman" w:cs="Times New Roman"/>
          <w:sz w:val="26"/>
          <w:szCs w:val="26"/>
        </w:rPr>
        <w:t>1. </w:t>
      </w:r>
      <w:r w:rsidR="005001EA" w:rsidRPr="008E41C2">
        <w:rPr>
          <w:rFonts w:ascii="Times New Roman" w:hAnsi="Times New Roman" w:cs="Times New Roman"/>
          <w:sz w:val="26"/>
          <w:szCs w:val="26"/>
        </w:rPr>
        <w:t>Внести</w:t>
      </w:r>
      <w:r w:rsidRPr="008E41C2">
        <w:rPr>
          <w:rFonts w:ascii="Times New Roman" w:hAnsi="Times New Roman" w:cs="Times New Roman"/>
          <w:sz w:val="26"/>
          <w:szCs w:val="26"/>
        </w:rPr>
        <w:t xml:space="preserve"> в </w:t>
      </w:r>
      <w:r w:rsidR="001849A9" w:rsidRPr="008E41C2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4144BB" w:rsidRPr="008E41C2">
        <w:rPr>
          <w:rFonts w:ascii="Times New Roman" w:hAnsi="Times New Roman" w:cs="Times New Roman"/>
          <w:sz w:val="26"/>
          <w:szCs w:val="26"/>
        </w:rPr>
        <w:t xml:space="preserve">3 к Постановлению </w:t>
      </w:r>
      <w:r w:rsidR="008E41C2" w:rsidRPr="008E41C2">
        <w:rPr>
          <w:rFonts w:ascii="Times New Roman" w:hAnsi="Times New Roman" w:cs="Times New Roman"/>
          <w:sz w:val="26"/>
          <w:szCs w:val="26"/>
        </w:rPr>
        <w:t>А</w:t>
      </w:r>
      <w:r w:rsidR="004144BB" w:rsidRPr="008E41C2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8E41C2" w:rsidRPr="008E41C2">
        <w:rPr>
          <w:rFonts w:ascii="Times New Roman" w:hAnsi="Times New Roman" w:cs="Times New Roman"/>
          <w:sz w:val="26"/>
          <w:szCs w:val="26"/>
        </w:rPr>
        <w:t>Ненецкого автономного округа</w:t>
      </w:r>
      <w:r w:rsidR="004144BB" w:rsidRPr="008E41C2">
        <w:rPr>
          <w:rFonts w:ascii="Times New Roman" w:hAnsi="Times New Roman" w:cs="Times New Roman"/>
          <w:sz w:val="26"/>
          <w:szCs w:val="26"/>
        </w:rPr>
        <w:t xml:space="preserve"> от 20.09.2012 № 265-п </w:t>
      </w:r>
      <w:r w:rsidR="006258C1" w:rsidRPr="008E41C2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2206D5" w:rsidRPr="008E41C2" w:rsidRDefault="001849A9" w:rsidP="00224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41C2">
        <w:rPr>
          <w:rFonts w:ascii="Times New Roman" w:hAnsi="Times New Roman" w:cs="Times New Roman"/>
          <w:sz w:val="26"/>
          <w:szCs w:val="26"/>
        </w:rPr>
        <w:t>1</w:t>
      </w:r>
      <w:r w:rsidR="002206D5" w:rsidRPr="008E41C2">
        <w:rPr>
          <w:rFonts w:ascii="Times New Roman" w:hAnsi="Times New Roman" w:cs="Times New Roman"/>
          <w:sz w:val="26"/>
          <w:szCs w:val="26"/>
        </w:rPr>
        <w:t>) </w:t>
      </w:r>
      <w:r w:rsidR="004144BB" w:rsidRPr="008E41C2">
        <w:rPr>
          <w:rFonts w:ascii="Times New Roman" w:hAnsi="Times New Roman" w:cs="Times New Roman"/>
          <w:sz w:val="26"/>
          <w:szCs w:val="26"/>
        </w:rPr>
        <w:t xml:space="preserve">Ассортимент сопутствующих товаров в газетно-журнальных киосках, расположенных на территории Ненецкого автономного округа, при продаже которых организации и индивидуальные предприниматели вправе не применять контрольно-кассовую технику при соблюдении условий, предусмотренных абзацем вторым пункта 2 статьи 2 Федерального закона от 22.05.2003 № 54-ФЗ </w:t>
      </w:r>
      <w:r w:rsidR="008E41C2">
        <w:rPr>
          <w:rFonts w:ascii="Times New Roman" w:hAnsi="Times New Roman" w:cs="Times New Roman"/>
          <w:sz w:val="26"/>
          <w:szCs w:val="26"/>
        </w:rPr>
        <w:br/>
      </w:r>
      <w:r w:rsidR="004144BB" w:rsidRPr="008E41C2">
        <w:rPr>
          <w:rFonts w:ascii="Times New Roman" w:hAnsi="Times New Roman" w:cs="Times New Roman"/>
          <w:sz w:val="26"/>
          <w:szCs w:val="26"/>
        </w:rPr>
        <w:t>«О применении контрольно-кассовой техники при осуществлении наличных денежных расчетов и (или) расчетов с использованием электронных средств платежа» дополнить пунктом 22 следующего содержания:</w:t>
      </w:r>
    </w:p>
    <w:p w:rsidR="004144BB" w:rsidRPr="008E41C2" w:rsidRDefault="004144BB" w:rsidP="00224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41C2">
        <w:rPr>
          <w:rFonts w:ascii="Times New Roman" w:hAnsi="Times New Roman" w:cs="Times New Roman"/>
          <w:sz w:val="26"/>
          <w:szCs w:val="26"/>
        </w:rPr>
        <w:t xml:space="preserve">«22. Соки, нектары, напитки сокосодержащие овощные и овощефруктовые, вода питьевая, минеральные воды, квасы, напитки безалкогольные </w:t>
      </w:r>
      <w:r w:rsidR="008E41C2">
        <w:rPr>
          <w:rFonts w:ascii="Times New Roman" w:hAnsi="Times New Roman" w:cs="Times New Roman"/>
          <w:sz w:val="26"/>
          <w:szCs w:val="26"/>
        </w:rPr>
        <w:br/>
      </w:r>
      <w:r w:rsidRPr="008E41C2">
        <w:rPr>
          <w:rFonts w:ascii="Times New Roman" w:hAnsi="Times New Roman" w:cs="Times New Roman"/>
          <w:sz w:val="26"/>
          <w:szCs w:val="26"/>
        </w:rPr>
        <w:t>в промышленной упаковке.».</w:t>
      </w:r>
    </w:p>
    <w:p w:rsidR="007713CE" w:rsidRPr="008E41C2" w:rsidRDefault="00C376D7" w:rsidP="00224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41C2">
        <w:rPr>
          <w:rFonts w:ascii="Times New Roman" w:eastAsia="Times New Roman" w:hAnsi="Times New Roman" w:cs="Times New Roman"/>
          <w:sz w:val="26"/>
          <w:szCs w:val="26"/>
          <w:lang w:eastAsia="ru-RU"/>
        </w:rPr>
        <w:t>2. </w:t>
      </w:r>
      <w:r w:rsidR="00750245" w:rsidRPr="008E41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постановление вступает в силу со дня </w:t>
      </w:r>
      <w:r w:rsidR="001849A9" w:rsidRPr="008E41C2">
        <w:rPr>
          <w:rFonts w:ascii="Times New Roman" w:eastAsia="Times New Roman" w:hAnsi="Times New Roman" w:cs="Times New Roman"/>
          <w:sz w:val="26"/>
          <w:szCs w:val="26"/>
          <w:lang w:eastAsia="ru-RU"/>
        </w:rPr>
        <w:t>его официального опубликования</w:t>
      </w:r>
      <w:r w:rsidRPr="008E41C2">
        <w:rPr>
          <w:rFonts w:ascii="Times New Roman" w:hAnsi="Times New Roman"/>
          <w:sz w:val="26"/>
          <w:szCs w:val="26"/>
        </w:rPr>
        <w:t>.</w:t>
      </w:r>
    </w:p>
    <w:p w:rsidR="007713CE" w:rsidRPr="008E41C2" w:rsidRDefault="007713CE" w:rsidP="007713C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1631AA" w:rsidRPr="008E41C2" w:rsidRDefault="001631AA" w:rsidP="001631AA">
      <w:pPr>
        <w:pStyle w:val="2"/>
        <w:tabs>
          <w:tab w:val="left" w:pos="142"/>
          <w:tab w:val="left" w:pos="709"/>
        </w:tabs>
        <w:spacing w:after="0"/>
        <w:ind w:firstLine="0"/>
        <w:rPr>
          <w:sz w:val="26"/>
          <w:szCs w:val="26"/>
        </w:rPr>
      </w:pPr>
    </w:p>
    <w:p w:rsidR="00C376D7" w:rsidRPr="008E41C2" w:rsidRDefault="00C376D7" w:rsidP="001631AA">
      <w:pPr>
        <w:pStyle w:val="2"/>
        <w:tabs>
          <w:tab w:val="left" w:pos="142"/>
          <w:tab w:val="left" w:pos="709"/>
        </w:tabs>
        <w:spacing w:after="0"/>
        <w:ind w:firstLine="0"/>
        <w:rPr>
          <w:sz w:val="26"/>
          <w:szCs w:val="26"/>
        </w:rPr>
      </w:pPr>
    </w:p>
    <w:p w:rsidR="001631AA" w:rsidRPr="008E41C2" w:rsidRDefault="00591E5E" w:rsidP="00676B0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8E41C2">
        <w:rPr>
          <w:rFonts w:ascii="Times New Roman" w:eastAsia="Calibri" w:hAnsi="Times New Roman" w:cs="Times New Roman"/>
          <w:sz w:val="26"/>
          <w:szCs w:val="26"/>
        </w:rPr>
        <w:t>Г</w:t>
      </w:r>
      <w:r w:rsidR="00083695" w:rsidRPr="008E41C2">
        <w:rPr>
          <w:rFonts w:ascii="Times New Roman" w:eastAsia="Calibri" w:hAnsi="Times New Roman" w:cs="Times New Roman"/>
          <w:sz w:val="26"/>
          <w:szCs w:val="26"/>
        </w:rPr>
        <w:t>убернатор</w:t>
      </w:r>
    </w:p>
    <w:p w:rsidR="007013B5" w:rsidRPr="008E41C2" w:rsidRDefault="001631AA" w:rsidP="009F444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8E41C2">
        <w:rPr>
          <w:rFonts w:ascii="Times New Roman" w:eastAsia="Calibri" w:hAnsi="Times New Roman" w:cs="Times New Roman"/>
          <w:sz w:val="26"/>
          <w:szCs w:val="26"/>
        </w:rPr>
        <w:t>Ненецкого автономного округа</w:t>
      </w:r>
      <w:r w:rsidR="00B63B44" w:rsidRPr="008E41C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E41C2">
        <w:rPr>
          <w:rFonts w:ascii="Times New Roman" w:eastAsia="Calibri" w:hAnsi="Times New Roman" w:cs="Times New Roman"/>
          <w:sz w:val="26"/>
          <w:szCs w:val="26"/>
        </w:rPr>
        <w:t xml:space="preserve">       </w:t>
      </w:r>
      <w:r w:rsidR="00181B40" w:rsidRPr="008E41C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82009" w:rsidRPr="008E41C2">
        <w:rPr>
          <w:rFonts w:ascii="Times New Roman" w:eastAsia="Calibri" w:hAnsi="Times New Roman" w:cs="Times New Roman"/>
          <w:sz w:val="26"/>
          <w:szCs w:val="26"/>
        </w:rPr>
        <w:t xml:space="preserve">         </w:t>
      </w:r>
      <w:r w:rsidR="00181B40" w:rsidRPr="008E41C2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8E41C2">
        <w:rPr>
          <w:rFonts w:ascii="Times New Roman" w:eastAsia="Calibri" w:hAnsi="Times New Roman" w:cs="Times New Roman"/>
          <w:sz w:val="26"/>
          <w:szCs w:val="26"/>
        </w:rPr>
        <w:t xml:space="preserve">          </w:t>
      </w:r>
      <w:bookmarkStart w:id="0" w:name="_GoBack"/>
      <w:bookmarkEnd w:id="0"/>
      <w:r w:rsidR="00181B40" w:rsidRPr="008E41C2">
        <w:rPr>
          <w:rFonts w:ascii="Times New Roman" w:eastAsia="Calibri" w:hAnsi="Times New Roman" w:cs="Times New Roman"/>
          <w:sz w:val="26"/>
          <w:szCs w:val="26"/>
        </w:rPr>
        <w:t xml:space="preserve">               </w:t>
      </w:r>
      <w:r w:rsidRPr="008E41C2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2206D5" w:rsidRPr="008E41C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E41C2">
        <w:rPr>
          <w:rFonts w:ascii="Times New Roman" w:eastAsia="Calibri" w:hAnsi="Times New Roman" w:cs="Times New Roman"/>
          <w:sz w:val="26"/>
          <w:szCs w:val="26"/>
        </w:rPr>
        <w:t xml:space="preserve">     </w:t>
      </w:r>
      <w:r w:rsidR="005001EA" w:rsidRPr="008E41C2">
        <w:rPr>
          <w:rFonts w:ascii="Times New Roman" w:eastAsia="Calibri" w:hAnsi="Times New Roman" w:cs="Times New Roman"/>
          <w:sz w:val="26"/>
          <w:szCs w:val="26"/>
        </w:rPr>
        <w:t xml:space="preserve">      </w:t>
      </w:r>
      <w:r w:rsidR="00B15300" w:rsidRPr="008E41C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44642" w:rsidRPr="008E41C2">
        <w:rPr>
          <w:rFonts w:ascii="Times New Roman" w:eastAsia="Calibri" w:hAnsi="Times New Roman" w:cs="Times New Roman"/>
          <w:sz w:val="26"/>
          <w:szCs w:val="26"/>
        </w:rPr>
        <w:t>А.В. Цыбульский</w:t>
      </w:r>
    </w:p>
    <w:sectPr w:rsidR="007013B5" w:rsidRPr="008E41C2" w:rsidSect="00C87C68">
      <w:headerReference w:type="default" r:id="rId9"/>
      <w:pgSz w:w="11906" w:h="16838"/>
      <w:pgMar w:top="1276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366" w:rsidRDefault="00A62366" w:rsidP="009B0FD3">
      <w:pPr>
        <w:spacing w:after="0" w:line="240" w:lineRule="auto"/>
      </w:pPr>
      <w:r>
        <w:separator/>
      </w:r>
    </w:p>
  </w:endnote>
  <w:endnote w:type="continuationSeparator" w:id="0">
    <w:p w:rsidR="00A62366" w:rsidRDefault="00A62366" w:rsidP="009B0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366" w:rsidRDefault="00A62366" w:rsidP="009B0FD3">
      <w:pPr>
        <w:spacing w:after="0" w:line="240" w:lineRule="auto"/>
      </w:pPr>
      <w:r>
        <w:separator/>
      </w:r>
    </w:p>
  </w:footnote>
  <w:footnote w:type="continuationSeparator" w:id="0">
    <w:p w:rsidR="00A62366" w:rsidRDefault="00A62366" w:rsidP="009B0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0594758"/>
      <w:docPartObj>
        <w:docPartGallery w:val="Page Numbers (Top of Page)"/>
        <w:docPartUnique/>
      </w:docPartObj>
    </w:sdtPr>
    <w:sdtEndPr/>
    <w:sdtContent>
      <w:p w:rsidR="009B0FD3" w:rsidRDefault="009F76B8">
        <w:pPr>
          <w:pStyle w:val="a8"/>
          <w:jc w:val="center"/>
        </w:pPr>
        <w:r w:rsidRPr="009B0FD3">
          <w:rPr>
            <w:rFonts w:ascii="Times New Roman" w:hAnsi="Times New Roman" w:cs="Times New Roman"/>
          </w:rPr>
          <w:fldChar w:fldCharType="begin"/>
        </w:r>
        <w:r w:rsidR="009B0FD3" w:rsidRPr="009B0FD3">
          <w:rPr>
            <w:rFonts w:ascii="Times New Roman" w:hAnsi="Times New Roman" w:cs="Times New Roman"/>
          </w:rPr>
          <w:instrText xml:space="preserve"> PAGE   \* MERGEFORMAT </w:instrText>
        </w:r>
        <w:r w:rsidRPr="009B0FD3">
          <w:rPr>
            <w:rFonts w:ascii="Times New Roman" w:hAnsi="Times New Roman" w:cs="Times New Roman"/>
          </w:rPr>
          <w:fldChar w:fldCharType="separate"/>
        </w:r>
        <w:r w:rsidR="008E41C2">
          <w:rPr>
            <w:rFonts w:ascii="Times New Roman" w:hAnsi="Times New Roman" w:cs="Times New Roman"/>
            <w:noProof/>
          </w:rPr>
          <w:t>2</w:t>
        </w:r>
        <w:r w:rsidRPr="009B0FD3">
          <w:rPr>
            <w:rFonts w:ascii="Times New Roman" w:hAnsi="Times New Roman" w:cs="Times New Roman"/>
          </w:rPr>
          <w:fldChar w:fldCharType="end"/>
        </w:r>
      </w:p>
    </w:sdtContent>
  </w:sdt>
  <w:p w:rsidR="009B0FD3" w:rsidRDefault="009B0FD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F6FDB"/>
    <w:multiLevelType w:val="hybridMultilevel"/>
    <w:tmpl w:val="44E8F2F6"/>
    <w:lvl w:ilvl="0" w:tplc="24FC1E7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462235C"/>
    <w:multiLevelType w:val="hybridMultilevel"/>
    <w:tmpl w:val="B0C02BC8"/>
    <w:lvl w:ilvl="0" w:tplc="EC506F84">
      <w:start w:val="1"/>
      <w:numFmt w:val="decimal"/>
      <w:lvlText w:val="%1."/>
      <w:lvlJc w:val="left"/>
      <w:pPr>
        <w:ind w:left="1774" w:hanging="106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3CE"/>
    <w:rsid w:val="000040DE"/>
    <w:rsid w:val="00013CBB"/>
    <w:rsid w:val="0002173D"/>
    <w:rsid w:val="00026638"/>
    <w:rsid w:val="000327D8"/>
    <w:rsid w:val="00032973"/>
    <w:rsid w:val="00035F3D"/>
    <w:rsid w:val="00040E55"/>
    <w:rsid w:val="00044FB1"/>
    <w:rsid w:val="0005338C"/>
    <w:rsid w:val="000555B4"/>
    <w:rsid w:val="00067C73"/>
    <w:rsid w:val="000724C6"/>
    <w:rsid w:val="000738E2"/>
    <w:rsid w:val="00083695"/>
    <w:rsid w:val="000944D2"/>
    <w:rsid w:val="000A08CD"/>
    <w:rsid w:val="000A3A43"/>
    <w:rsid w:val="000A65C7"/>
    <w:rsid w:val="000B1110"/>
    <w:rsid w:val="000B2E2A"/>
    <w:rsid w:val="000B40C1"/>
    <w:rsid w:val="000B4C0E"/>
    <w:rsid w:val="000B4F1B"/>
    <w:rsid w:val="000B5CFF"/>
    <w:rsid w:val="000B60E8"/>
    <w:rsid w:val="000B6670"/>
    <w:rsid w:val="000D2432"/>
    <w:rsid w:val="000E0DA6"/>
    <w:rsid w:val="000F420A"/>
    <w:rsid w:val="000F5C08"/>
    <w:rsid w:val="000F79C6"/>
    <w:rsid w:val="00101942"/>
    <w:rsid w:val="0011000B"/>
    <w:rsid w:val="001100FD"/>
    <w:rsid w:val="001108B3"/>
    <w:rsid w:val="00111FBF"/>
    <w:rsid w:val="001210D5"/>
    <w:rsid w:val="00123949"/>
    <w:rsid w:val="00131651"/>
    <w:rsid w:val="001374CE"/>
    <w:rsid w:val="0015595D"/>
    <w:rsid w:val="00156CAC"/>
    <w:rsid w:val="001631AA"/>
    <w:rsid w:val="001640F0"/>
    <w:rsid w:val="00172248"/>
    <w:rsid w:val="00172568"/>
    <w:rsid w:val="00181B40"/>
    <w:rsid w:val="001849A9"/>
    <w:rsid w:val="001976EB"/>
    <w:rsid w:val="001B41DA"/>
    <w:rsid w:val="001B5137"/>
    <w:rsid w:val="001B61C4"/>
    <w:rsid w:val="001C1426"/>
    <w:rsid w:val="001C5A23"/>
    <w:rsid w:val="001C61B8"/>
    <w:rsid w:val="002127DB"/>
    <w:rsid w:val="00214309"/>
    <w:rsid w:val="0021733F"/>
    <w:rsid w:val="002206D5"/>
    <w:rsid w:val="00224797"/>
    <w:rsid w:val="00230CF2"/>
    <w:rsid w:val="00235721"/>
    <w:rsid w:val="00236920"/>
    <w:rsid w:val="00240415"/>
    <w:rsid w:val="002425EF"/>
    <w:rsid w:val="00243760"/>
    <w:rsid w:val="00270820"/>
    <w:rsid w:val="002728B9"/>
    <w:rsid w:val="0027576A"/>
    <w:rsid w:val="00285148"/>
    <w:rsid w:val="00287F5E"/>
    <w:rsid w:val="002A0B76"/>
    <w:rsid w:val="002A185D"/>
    <w:rsid w:val="002A7029"/>
    <w:rsid w:val="002B7835"/>
    <w:rsid w:val="002C3046"/>
    <w:rsid w:val="002D441E"/>
    <w:rsid w:val="002E1C74"/>
    <w:rsid w:val="002E39F6"/>
    <w:rsid w:val="002F2597"/>
    <w:rsid w:val="002F6F63"/>
    <w:rsid w:val="003032B2"/>
    <w:rsid w:val="0030389A"/>
    <w:rsid w:val="00303F72"/>
    <w:rsid w:val="0033172A"/>
    <w:rsid w:val="00332DE7"/>
    <w:rsid w:val="003369A3"/>
    <w:rsid w:val="00337B28"/>
    <w:rsid w:val="00343551"/>
    <w:rsid w:val="003453F1"/>
    <w:rsid w:val="003552B5"/>
    <w:rsid w:val="00363841"/>
    <w:rsid w:val="00364A81"/>
    <w:rsid w:val="003905E7"/>
    <w:rsid w:val="00390BE5"/>
    <w:rsid w:val="0039304E"/>
    <w:rsid w:val="00396595"/>
    <w:rsid w:val="0039730A"/>
    <w:rsid w:val="003979D1"/>
    <w:rsid w:val="003A0026"/>
    <w:rsid w:val="003A0F4B"/>
    <w:rsid w:val="003A3EE1"/>
    <w:rsid w:val="003C2E6A"/>
    <w:rsid w:val="003C634E"/>
    <w:rsid w:val="003D4591"/>
    <w:rsid w:val="003E1BA6"/>
    <w:rsid w:val="003E20C9"/>
    <w:rsid w:val="003E7752"/>
    <w:rsid w:val="003F1E85"/>
    <w:rsid w:val="003F22D7"/>
    <w:rsid w:val="003F68F6"/>
    <w:rsid w:val="00403861"/>
    <w:rsid w:val="00411C01"/>
    <w:rsid w:val="00413CE5"/>
    <w:rsid w:val="004144BB"/>
    <w:rsid w:val="0042056D"/>
    <w:rsid w:val="00426A73"/>
    <w:rsid w:val="00431FE8"/>
    <w:rsid w:val="004370FE"/>
    <w:rsid w:val="0044481F"/>
    <w:rsid w:val="0045460F"/>
    <w:rsid w:val="004810BB"/>
    <w:rsid w:val="00490FD7"/>
    <w:rsid w:val="0049456A"/>
    <w:rsid w:val="004A0137"/>
    <w:rsid w:val="004B66BD"/>
    <w:rsid w:val="004C2644"/>
    <w:rsid w:val="004C56C4"/>
    <w:rsid w:val="004C5C87"/>
    <w:rsid w:val="004D087C"/>
    <w:rsid w:val="004D0EF3"/>
    <w:rsid w:val="004D1D99"/>
    <w:rsid w:val="004D7BD6"/>
    <w:rsid w:val="004E73E5"/>
    <w:rsid w:val="004F529F"/>
    <w:rsid w:val="005001EA"/>
    <w:rsid w:val="0050189D"/>
    <w:rsid w:val="005129CC"/>
    <w:rsid w:val="00517375"/>
    <w:rsid w:val="00521545"/>
    <w:rsid w:val="00531A30"/>
    <w:rsid w:val="00553BD3"/>
    <w:rsid w:val="005643B7"/>
    <w:rsid w:val="005655B7"/>
    <w:rsid w:val="00570C97"/>
    <w:rsid w:val="005716C8"/>
    <w:rsid w:val="00572C8B"/>
    <w:rsid w:val="00577388"/>
    <w:rsid w:val="005818C8"/>
    <w:rsid w:val="00586D94"/>
    <w:rsid w:val="00590EFC"/>
    <w:rsid w:val="00591E5E"/>
    <w:rsid w:val="00593262"/>
    <w:rsid w:val="00594C5A"/>
    <w:rsid w:val="00594E93"/>
    <w:rsid w:val="005967F0"/>
    <w:rsid w:val="005A0FC6"/>
    <w:rsid w:val="005A1F69"/>
    <w:rsid w:val="005B30B2"/>
    <w:rsid w:val="005B4907"/>
    <w:rsid w:val="005C19DC"/>
    <w:rsid w:val="005C58FE"/>
    <w:rsid w:val="005C5990"/>
    <w:rsid w:val="005D2558"/>
    <w:rsid w:val="005D2E1B"/>
    <w:rsid w:val="005E11BF"/>
    <w:rsid w:val="005F6168"/>
    <w:rsid w:val="005F6E38"/>
    <w:rsid w:val="006108DC"/>
    <w:rsid w:val="00610F70"/>
    <w:rsid w:val="00611D08"/>
    <w:rsid w:val="0062504A"/>
    <w:rsid w:val="006258C1"/>
    <w:rsid w:val="006335BF"/>
    <w:rsid w:val="0063618E"/>
    <w:rsid w:val="00637187"/>
    <w:rsid w:val="00646472"/>
    <w:rsid w:val="006562FB"/>
    <w:rsid w:val="00660420"/>
    <w:rsid w:val="00672B77"/>
    <w:rsid w:val="00676B0A"/>
    <w:rsid w:val="00684142"/>
    <w:rsid w:val="006842CD"/>
    <w:rsid w:val="00685DCD"/>
    <w:rsid w:val="00696939"/>
    <w:rsid w:val="006B2DDB"/>
    <w:rsid w:val="006B7EDF"/>
    <w:rsid w:val="006C30DD"/>
    <w:rsid w:val="006D18E3"/>
    <w:rsid w:val="006E58AA"/>
    <w:rsid w:val="006E61C2"/>
    <w:rsid w:val="006E7D9D"/>
    <w:rsid w:val="006F0F91"/>
    <w:rsid w:val="006F5DBB"/>
    <w:rsid w:val="007013B5"/>
    <w:rsid w:val="00704EC9"/>
    <w:rsid w:val="007104CA"/>
    <w:rsid w:val="00710E3B"/>
    <w:rsid w:val="00716CD0"/>
    <w:rsid w:val="007230B8"/>
    <w:rsid w:val="0073175B"/>
    <w:rsid w:val="0073555B"/>
    <w:rsid w:val="007411DB"/>
    <w:rsid w:val="00750245"/>
    <w:rsid w:val="00767597"/>
    <w:rsid w:val="007713CE"/>
    <w:rsid w:val="0077629E"/>
    <w:rsid w:val="007819EB"/>
    <w:rsid w:val="00793721"/>
    <w:rsid w:val="00794821"/>
    <w:rsid w:val="007A27C5"/>
    <w:rsid w:val="007A31D7"/>
    <w:rsid w:val="007B758C"/>
    <w:rsid w:val="007D4C83"/>
    <w:rsid w:val="007D6760"/>
    <w:rsid w:val="007E50D9"/>
    <w:rsid w:val="007F1983"/>
    <w:rsid w:val="007F3F2B"/>
    <w:rsid w:val="00806DED"/>
    <w:rsid w:val="00812E1B"/>
    <w:rsid w:val="00817F1B"/>
    <w:rsid w:val="008201CC"/>
    <w:rsid w:val="0082138D"/>
    <w:rsid w:val="00821C75"/>
    <w:rsid w:val="00835708"/>
    <w:rsid w:val="00835FE9"/>
    <w:rsid w:val="00842CDE"/>
    <w:rsid w:val="00844D36"/>
    <w:rsid w:val="00856E08"/>
    <w:rsid w:val="00860AF1"/>
    <w:rsid w:val="008635FD"/>
    <w:rsid w:val="0086524F"/>
    <w:rsid w:val="008659F5"/>
    <w:rsid w:val="008660E3"/>
    <w:rsid w:val="0087765D"/>
    <w:rsid w:val="008936A1"/>
    <w:rsid w:val="008A283D"/>
    <w:rsid w:val="008A62A7"/>
    <w:rsid w:val="008D01A7"/>
    <w:rsid w:val="008D66A0"/>
    <w:rsid w:val="008E41C2"/>
    <w:rsid w:val="008E5469"/>
    <w:rsid w:val="008F2EED"/>
    <w:rsid w:val="008F509D"/>
    <w:rsid w:val="009023AC"/>
    <w:rsid w:val="00902E63"/>
    <w:rsid w:val="00921C83"/>
    <w:rsid w:val="009263E6"/>
    <w:rsid w:val="009321C3"/>
    <w:rsid w:val="00933958"/>
    <w:rsid w:val="009350A1"/>
    <w:rsid w:val="009359D8"/>
    <w:rsid w:val="009366FB"/>
    <w:rsid w:val="00941255"/>
    <w:rsid w:val="00942BDC"/>
    <w:rsid w:val="00951E15"/>
    <w:rsid w:val="00954448"/>
    <w:rsid w:val="0095458B"/>
    <w:rsid w:val="00956558"/>
    <w:rsid w:val="00962131"/>
    <w:rsid w:val="009626B6"/>
    <w:rsid w:val="00965186"/>
    <w:rsid w:val="0096621B"/>
    <w:rsid w:val="00970E74"/>
    <w:rsid w:val="00982D3E"/>
    <w:rsid w:val="00984ABB"/>
    <w:rsid w:val="009916DC"/>
    <w:rsid w:val="00992523"/>
    <w:rsid w:val="00993836"/>
    <w:rsid w:val="00996856"/>
    <w:rsid w:val="009B0FD3"/>
    <w:rsid w:val="009B5F75"/>
    <w:rsid w:val="009C0638"/>
    <w:rsid w:val="009C523F"/>
    <w:rsid w:val="009D0858"/>
    <w:rsid w:val="009D279C"/>
    <w:rsid w:val="009D6616"/>
    <w:rsid w:val="009E6AD3"/>
    <w:rsid w:val="009E742E"/>
    <w:rsid w:val="009F4444"/>
    <w:rsid w:val="009F76B8"/>
    <w:rsid w:val="00A0068B"/>
    <w:rsid w:val="00A021B5"/>
    <w:rsid w:val="00A028EA"/>
    <w:rsid w:val="00A07873"/>
    <w:rsid w:val="00A135E4"/>
    <w:rsid w:val="00A17C95"/>
    <w:rsid w:val="00A35CA3"/>
    <w:rsid w:val="00A4237C"/>
    <w:rsid w:val="00A44DFF"/>
    <w:rsid w:val="00A54E80"/>
    <w:rsid w:val="00A56D73"/>
    <w:rsid w:val="00A577AC"/>
    <w:rsid w:val="00A62366"/>
    <w:rsid w:val="00A653A6"/>
    <w:rsid w:val="00A65705"/>
    <w:rsid w:val="00A714D8"/>
    <w:rsid w:val="00A74156"/>
    <w:rsid w:val="00A761C7"/>
    <w:rsid w:val="00A810B9"/>
    <w:rsid w:val="00A82009"/>
    <w:rsid w:val="00A858BF"/>
    <w:rsid w:val="00A86295"/>
    <w:rsid w:val="00A95571"/>
    <w:rsid w:val="00AB0B77"/>
    <w:rsid w:val="00AB2BB7"/>
    <w:rsid w:val="00AC5689"/>
    <w:rsid w:val="00AD300B"/>
    <w:rsid w:val="00AD4C4A"/>
    <w:rsid w:val="00AF2CE8"/>
    <w:rsid w:val="00B06783"/>
    <w:rsid w:val="00B14B77"/>
    <w:rsid w:val="00B15300"/>
    <w:rsid w:val="00B248BA"/>
    <w:rsid w:val="00B268F7"/>
    <w:rsid w:val="00B26A62"/>
    <w:rsid w:val="00B4367D"/>
    <w:rsid w:val="00B53ACB"/>
    <w:rsid w:val="00B54E16"/>
    <w:rsid w:val="00B638EC"/>
    <w:rsid w:val="00B63B44"/>
    <w:rsid w:val="00B659BD"/>
    <w:rsid w:val="00B70DCD"/>
    <w:rsid w:val="00B72187"/>
    <w:rsid w:val="00B9228E"/>
    <w:rsid w:val="00B9284D"/>
    <w:rsid w:val="00BB78C7"/>
    <w:rsid w:val="00BD09B8"/>
    <w:rsid w:val="00BD1DB3"/>
    <w:rsid w:val="00BD3F16"/>
    <w:rsid w:val="00BD6E82"/>
    <w:rsid w:val="00BF17A1"/>
    <w:rsid w:val="00BF5607"/>
    <w:rsid w:val="00C03B59"/>
    <w:rsid w:val="00C10157"/>
    <w:rsid w:val="00C14F7B"/>
    <w:rsid w:val="00C161F7"/>
    <w:rsid w:val="00C30DCB"/>
    <w:rsid w:val="00C3194A"/>
    <w:rsid w:val="00C33091"/>
    <w:rsid w:val="00C35659"/>
    <w:rsid w:val="00C376D7"/>
    <w:rsid w:val="00C60D1D"/>
    <w:rsid w:val="00C60DB7"/>
    <w:rsid w:val="00C61402"/>
    <w:rsid w:val="00C71568"/>
    <w:rsid w:val="00C72C22"/>
    <w:rsid w:val="00C774EE"/>
    <w:rsid w:val="00C77D63"/>
    <w:rsid w:val="00C77FC8"/>
    <w:rsid w:val="00C87C68"/>
    <w:rsid w:val="00C92B48"/>
    <w:rsid w:val="00CA1BAD"/>
    <w:rsid w:val="00CB688B"/>
    <w:rsid w:val="00CC1521"/>
    <w:rsid w:val="00CC19A0"/>
    <w:rsid w:val="00CC265D"/>
    <w:rsid w:val="00CD69FE"/>
    <w:rsid w:val="00CD7CC0"/>
    <w:rsid w:val="00CE7ABB"/>
    <w:rsid w:val="00CE7EE1"/>
    <w:rsid w:val="00CF0497"/>
    <w:rsid w:val="00CF458D"/>
    <w:rsid w:val="00D014DA"/>
    <w:rsid w:val="00D16300"/>
    <w:rsid w:val="00D16E04"/>
    <w:rsid w:val="00D278C2"/>
    <w:rsid w:val="00D30E98"/>
    <w:rsid w:val="00D31387"/>
    <w:rsid w:val="00D375DC"/>
    <w:rsid w:val="00D41B0C"/>
    <w:rsid w:val="00D420B3"/>
    <w:rsid w:val="00D536EE"/>
    <w:rsid w:val="00D57961"/>
    <w:rsid w:val="00D637EA"/>
    <w:rsid w:val="00D70A38"/>
    <w:rsid w:val="00D70E1E"/>
    <w:rsid w:val="00D73093"/>
    <w:rsid w:val="00D763EB"/>
    <w:rsid w:val="00D76EAB"/>
    <w:rsid w:val="00D818B0"/>
    <w:rsid w:val="00D8406B"/>
    <w:rsid w:val="00D858BA"/>
    <w:rsid w:val="00DA49C9"/>
    <w:rsid w:val="00DA6BDF"/>
    <w:rsid w:val="00DB367C"/>
    <w:rsid w:val="00DC7261"/>
    <w:rsid w:val="00DD4056"/>
    <w:rsid w:val="00DF50B9"/>
    <w:rsid w:val="00DF6128"/>
    <w:rsid w:val="00DF652A"/>
    <w:rsid w:val="00DF6A60"/>
    <w:rsid w:val="00E00CAD"/>
    <w:rsid w:val="00E04BD8"/>
    <w:rsid w:val="00E07792"/>
    <w:rsid w:val="00E11903"/>
    <w:rsid w:val="00E15957"/>
    <w:rsid w:val="00E25889"/>
    <w:rsid w:val="00E3083D"/>
    <w:rsid w:val="00E30924"/>
    <w:rsid w:val="00E35D99"/>
    <w:rsid w:val="00E4173C"/>
    <w:rsid w:val="00E41C39"/>
    <w:rsid w:val="00E43AD3"/>
    <w:rsid w:val="00E4793B"/>
    <w:rsid w:val="00E744D2"/>
    <w:rsid w:val="00E7752B"/>
    <w:rsid w:val="00E80241"/>
    <w:rsid w:val="00E81B74"/>
    <w:rsid w:val="00E8266F"/>
    <w:rsid w:val="00E9242C"/>
    <w:rsid w:val="00E928F1"/>
    <w:rsid w:val="00E97490"/>
    <w:rsid w:val="00EA0B19"/>
    <w:rsid w:val="00EA76C3"/>
    <w:rsid w:val="00EB6A01"/>
    <w:rsid w:val="00EC0C78"/>
    <w:rsid w:val="00ED4CF1"/>
    <w:rsid w:val="00ED587F"/>
    <w:rsid w:val="00EE17D9"/>
    <w:rsid w:val="00EF0C61"/>
    <w:rsid w:val="00EF7680"/>
    <w:rsid w:val="00F0671C"/>
    <w:rsid w:val="00F07DAE"/>
    <w:rsid w:val="00F1252D"/>
    <w:rsid w:val="00F14CDB"/>
    <w:rsid w:val="00F25706"/>
    <w:rsid w:val="00F25E65"/>
    <w:rsid w:val="00F30165"/>
    <w:rsid w:val="00F33DB2"/>
    <w:rsid w:val="00F35EE4"/>
    <w:rsid w:val="00F44642"/>
    <w:rsid w:val="00F502A0"/>
    <w:rsid w:val="00F65B14"/>
    <w:rsid w:val="00F72294"/>
    <w:rsid w:val="00F81074"/>
    <w:rsid w:val="00F833EC"/>
    <w:rsid w:val="00F8413E"/>
    <w:rsid w:val="00F90D37"/>
    <w:rsid w:val="00F91156"/>
    <w:rsid w:val="00F9449A"/>
    <w:rsid w:val="00F94BCB"/>
    <w:rsid w:val="00FA5F91"/>
    <w:rsid w:val="00FB7214"/>
    <w:rsid w:val="00FB789F"/>
    <w:rsid w:val="00FC0D9A"/>
    <w:rsid w:val="00FC43E3"/>
    <w:rsid w:val="00FC4803"/>
    <w:rsid w:val="00FD0F95"/>
    <w:rsid w:val="00FD70CA"/>
    <w:rsid w:val="00FD735D"/>
    <w:rsid w:val="00FD7D75"/>
    <w:rsid w:val="00FE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AA872E-DA6E-4189-BE7C-80DEA2DD7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3CE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0B60E8"/>
    <w:pPr>
      <w:spacing w:after="48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B60E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0B6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0B60E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0B60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List Paragraph"/>
    <w:basedOn w:val="a"/>
    <w:uiPriority w:val="99"/>
    <w:qFormat/>
    <w:rsid w:val="000B60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B60E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uiPriority w:val="99"/>
    <w:rsid w:val="000B60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9B0F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B0FD3"/>
  </w:style>
  <w:style w:type="paragraph" w:styleId="aa">
    <w:name w:val="footer"/>
    <w:basedOn w:val="a"/>
    <w:link w:val="ab"/>
    <w:uiPriority w:val="99"/>
    <w:semiHidden/>
    <w:unhideWhenUsed/>
    <w:rsid w:val="009B0F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0F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3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F5D84-ABE0-445C-86E5-4357E24DD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Сергеевна Кострова</dc:creator>
  <cp:lastModifiedBy>Филиппова Мария Сергеевна</cp:lastModifiedBy>
  <cp:revision>19</cp:revision>
  <cp:lastPrinted>2018-07-02T12:23:00Z</cp:lastPrinted>
  <dcterms:created xsi:type="dcterms:W3CDTF">2018-10-29T09:49:00Z</dcterms:created>
  <dcterms:modified xsi:type="dcterms:W3CDTF">2020-02-06T12:33:00Z</dcterms:modified>
</cp:coreProperties>
</file>