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920D56" w:rsidRPr="00534001" w:rsidRDefault="00DF2ACC" w:rsidP="001C01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01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1C01AC">
        <w:rPr>
          <w:rFonts w:ascii="Times New Roman" w:hAnsi="Times New Roman" w:cs="Times New Roman"/>
          <w:b/>
          <w:sz w:val="26"/>
          <w:szCs w:val="26"/>
        </w:rPr>
        <w:t>публичных консультаций</w:t>
      </w: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781AE8" w:rsidRPr="00FC0D6F"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7D168F">
        <w:rPr>
          <w:rFonts w:ascii="Times New Roman" w:hAnsi="Times New Roman" w:cs="Times New Roman"/>
          <w:sz w:val="26"/>
          <w:szCs w:val="26"/>
        </w:rPr>
        <w:t>22.11.-29.11.2017</w:t>
      </w:r>
    </w:p>
    <w:p w:rsidR="00DF2ACC" w:rsidRPr="00FC0D6F" w:rsidRDefault="00DF2ACC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Извещение было направлено:</w:t>
      </w:r>
    </w:p>
    <w:p w:rsidR="00DF2ACC" w:rsidRPr="00FC0D6F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1) </w:t>
      </w:r>
      <w:r w:rsidR="00E705F1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Уполномоченному по защите прав предпринимателей в Ненецком автономном круге;</w:t>
      </w:r>
    </w:p>
    <w:p w:rsidR="005B0D5C" w:rsidRDefault="00DF2ACC" w:rsidP="003C275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3C27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="006E200A">
        <w:rPr>
          <w:rFonts w:ascii="Times New Roman" w:eastAsiaTheme="minorHAnsi" w:hAnsi="Times New Roman" w:cs="Times New Roman"/>
          <w:sz w:val="26"/>
          <w:szCs w:val="26"/>
          <w:lang w:eastAsia="en-US"/>
        </w:rPr>
        <w:t>АО «Центр развития бизнеса Ненецкого автономного округа»</w:t>
      </w:r>
      <w:r w:rsidR="003C275F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3C275F" w:rsidRDefault="003C275F" w:rsidP="003C275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</w:t>
      </w:r>
      <w:r w:rsidR="006E200A">
        <w:rPr>
          <w:rFonts w:ascii="Times New Roman" w:eastAsiaTheme="minorHAnsi" w:hAnsi="Times New Roman" w:cs="Times New Roman"/>
          <w:sz w:val="26"/>
          <w:szCs w:val="26"/>
          <w:lang w:eastAsia="en-US"/>
        </w:rPr>
        <w:t>АО «Вита».</w:t>
      </w:r>
    </w:p>
    <w:p w:rsidR="00DF2ACC" w:rsidRPr="00FC0D6F" w:rsidRDefault="00DF2ACC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данном этапе оценки регулирующего </w:t>
      </w:r>
      <w:r w:rsidR="004B4C8F" w:rsidRPr="0081748C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воздействия рабочие встречи, совещания, заседания экспертных групп с участием заинтересованных лиц, направивших предложения, не проводились.</w:t>
      </w:r>
    </w:p>
    <w:p w:rsidR="006655FF" w:rsidRDefault="006655FF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3341"/>
        <w:gridCol w:w="2268"/>
        <w:gridCol w:w="3261"/>
      </w:tblGrid>
      <w:tr w:rsidR="00F0625B" w:rsidRPr="00AB662C" w:rsidTr="007D168F">
        <w:trPr>
          <w:trHeight w:val="604"/>
        </w:trPr>
        <w:tc>
          <w:tcPr>
            <w:tcW w:w="515" w:type="dxa"/>
            <w:vAlign w:val="center"/>
          </w:tcPr>
          <w:p w:rsidR="006655FF" w:rsidRPr="00AB662C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41" w:type="dxa"/>
            <w:vAlign w:val="center"/>
          </w:tcPr>
          <w:p w:rsidR="006655FF" w:rsidRPr="00AB662C" w:rsidRDefault="006655FF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Автор предложения</w:t>
            </w:r>
          </w:p>
        </w:tc>
        <w:tc>
          <w:tcPr>
            <w:tcW w:w="2268" w:type="dxa"/>
            <w:vAlign w:val="center"/>
          </w:tcPr>
          <w:p w:rsidR="006655FF" w:rsidRPr="00AB662C" w:rsidRDefault="006E200A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3261" w:type="dxa"/>
            <w:vAlign w:val="center"/>
          </w:tcPr>
          <w:p w:rsidR="006655FF" w:rsidRPr="00AB662C" w:rsidRDefault="006E200A" w:rsidP="006655F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Комментарии разработчика</w:t>
            </w:r>
          </w:p>
        </w:tc>
      </w:tr>
      <w:tr w:rsidR="003C275F" w:rsidRPr="00AB662C" w:rsidTr="007D168F">
        <w:trPr>
          <w:trHeight w:val="564"/>
        </w:trPr>
        <w:tc>
          <w:tcPr>
            <w:tcW w:w="515" w:type="dxa"/>
            <w:shd w:val="clear" w:color="auto" w:fill="auto"/>
          </w:tcPr>
          <w:p w:rsidR="003C275F" w:rsidRPr="00AB662C" w:rsidRDefault="003C275F" w:rsidP="003C275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41" w:type="dxa"/>
            <w:shd w:val="clear" w:color="auto" w:fill="auto"/>
          </w:tcPr>
          <w:p w:rsidR="003C275F" w:rsidRPr="007D168F" w:rsidRDefault="003C275F" w:rsidP="007D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2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Ненецком автономном округе </w:t>
            </w:r>
            <w:r w:rsidR="006E200A" w:rsidRPr="00AB662C">
              <w:rPr>
                <w:rFonts w:ascii="Times New Roman" w:hAnsi="Times New Roman" w:cs="Times New Roman"/>
                <w:sz w:val="24"/>
                <w:szCs w:val="24"/>
              </w:rPr>
              <w:t xml:space="preserve"> (письмо</w:t>
            </w:r>
            <w:r w:rsidR="005C5C8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="006E200A" w:rsidRPr="00AB66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D16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200A" w:rsidRPr="00AB662C">
              <w:rPr>
                <w:rFonts w:ascii="Times New Roman" w:hAnsi="Times New Roman" w:cs="Times New Roman"/>
                <w:sz w:val="24"/>
                <w:szCs w:val="24"/>
              </w:rPr>
              <w:t>.11.2017 № 8</w:t>
            </w:r>
            <w:r w:rsidR="007D168F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6E200A" w:rsidRPr="00AB66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5C8F">
              <w:rPr>
                <w:rFonts w:ascii="Times New Roman" w:hAnsi="Times New Roman" w:cs="Times New Roman"/>
                <w:sz w:val="24"/>
                <w:szCs w:val="24"/>
              </w:rPr>
              <w:t xml:space="preserve">, ответ </w:t>
            </w:r>
            <w:r w:rsidR="005C5C8F" w:rsidRPr="005C5C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16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5C8F" w:rsidRPr="005C5C8F">
              <w:rPr>
                <w:rFonts w:ascii="Times New Roman" w:hAnsi="Times New Roman" w:cs="Times New Roman"/>
                <w:sz w:val="24"/>
                <w:szCs w:val="24"/>
              </w:rPr>
              <w:t xml:space="preserve">.11.2017 </w:t>
            </w:r>
            <w:r w:rsidR="007D1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5C8F" w:rsidRPr="005C5C8F">
              <w:rPr>
                <w:rFonts w:ascii="Times New Roman" w:hAnsi="Times New Roman" w:cs="Times New Roman"/>
                <w:sz w:val="24"/>
                <w:szCs w:val="24"/>
              </w:rPr>
              <w:t>№ 83-УПП/05</w:t>
            </w:r>
            <w:r w:rsidR="007D1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C275F" w:rsidRPr="00AB662C" w:rsidRDefault="007D168F" w:rsidP="00AB662C">
            <w:pPr>
              <w:pStyle w:val="ConsPlusNonformat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Предполагаемые проектом постановления изменения поддерживаются</w:t>
            </w:r>
          </w:p>
        </w:tc>
        <w:tc>
          <w:tcPr>
            <w:tcW w:w="3261" w:type="dxa"/>
            <w:shd w:val="clear" w:color="auto" w:fill="auto"/>
          </w:tcPr>
          <w:p w:rsidR="003C275F" w:rsidRPr="00AB662C" w:rsidRDefault="007D168F" w:rsidP="007D168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C275F" w:rsidRPr="00AB662C" w:rsidTr="007D168F">
        <w:tc>
          <w:tcPr>
            <w:tcW w:w="515" w:type="dxa"/>
          </w:tcPr>
          <w:p w:rsidR="003C275F" w:rsidRPr="00AB662C" w:rsidRDefault="003C275F" w:rsidP="003C275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41" w:type="dxa"/>
            <w:shd w:val="clear" w:color="auto" w:fill="auto"/>
          </w:tcPr>
          <w:p w:rsidR="003C275F" w:rsidRPr="00AB662C" w:rsidRDefault="006E200A" w:rsidP="003C275F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АО «Центр развития бизнеса Ненецкого автономного округа» </w:t>
            </w: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="007D168F" w:rsidRPr="00AB662C">
              <w:rPr>
                <w:rFonts w:ascii="Times New Roman" w:hAnsi="Times New Roman" w:cs="Times New Roman"/>
                <w:sz w:val="24"/>
                <w:szCs w:val="24"/>
              </w:rPr>
              <w:t>(письмо</w:t>
            </w:r>
            <w:r w:rsidR="007D168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="007D168F" w:rsidRPr="00AB66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D16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68F" w:rsidRPr="00AB662C">
              <w:rPr>
                <w:rFonts w:ascii="Times New Roman" w:hAnsi="Times New Roman" w:cs="Times New Roman"/>
                <w:sz w:val="24"/>
                <w:szCs w:val="24"/>
              </w:rPr>
              <w:t>.11.2017 № 8</w:t>
            </w:r>
            <w:r w:rsidR="007D168F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7D168F" w:rsidRPr="00AB66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1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shd w:val="clear" w:color="auto" w:fill="auto"/>
          </w:tcPr>
          <w:p w:rsidR="003C275F" w:rsidRPr="00AB662C" w:rsidRDefault="003C275F" w:rsidP="00AB662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</w:t>
            </w:r>
            <w:r w:rsidR="00AB662C"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поступал</w:t>
            </w:r>
            <w:r w:rsidR="00AB662C"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261" w:type="dxa"/>
            <w:shd w:val="clear" w:color="auto" w:fill="auto"/>
          </w:tcPr>
          <w:p w:rsidR="003C275F" w:rsidRPr="00AB662C" w:rsidRDefault="003C275F" w:rsidP="00AB662C">
            <w:pPr>
              <w:pStyle w:val="ConsPlusNonformat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200A" w:rsidRPr="00AB662C" w:rsidTr="007D168F">
        <w:tc>
          <w:tcPr>
            <w:tcW w:w="515" w:type="dxa"/>
          </w:tcPr>
          <w:p w:rsidR="006E200A" w:rsidRPr="00AB662C" w:rsidRDefault="006E200A" w:rsidP="006E200A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41" w:type="dxa"/>
          </w:tcPr>
          <w:p w:rsidR="006E200A" w:rsidRPr="00AB662C" w:rsidRDefault="006E200A" w:rsidP="006E200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«Вита»</w:t>
            </w:r>
          </w:p>
          <w:p w:rsidR="006E200A" w:rsidRPr="00AB662C" w:rsidRDefault="007D168F" w:rsidP="006E200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hAnsi="Times New Roman" w:cs="Times New Roman"/>
                <w:sz w:val="24"/>
                <w:szCs w:val="24"/>
              </w:rPr>
              <w:t>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Pr="00AB66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62C">
              <w:rPr>
                <w:rFonts w:ascii="Times New Roman" w:hAnsi="Times New Roman" w:cs="Times New Roman"/>
                <w:sz w:val="24"/>
                <w:szCs w:val="24"/>
              </w:rPr>
              <w:t>.11.2017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AB66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shd w:val="clear" w:color="auto" w:fill="auto"/>
          </w:tcPr>
          <w:p w:rsidR="006E200A" w:rsidRPr="00AB662C" w:rsidRDefault="00AB662C" w:rsidP="00AB662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Предложения не поступали</w:t>
            </w:r>
          </w:p>
        </w:tc>
        <w:tc>
          <w:tcPr>
            <w:tcW w:w="3261" w:type="dxa"/>
            <w:shd w:val="clear" w:color="auto" w:fill="auto"/>
          </w:tcPr>
          <w:p w:rsidR="006E200A" w:rsidRPr="00AB662C" w:rsidRDefault="006E200A" w:rsidP="00AB662C">
            <w:pPr>
              <w:pStyle w:val="ConsPlusNonformat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66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AA4C95" w:rsidRPr="00AA4C95" w:rsidRDefault="00AA4C95" w:rsidP="00AA4C9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Количество поступивших предложений: </w:t>
      </w:r>
      <w:r w:rsidR="007D168F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>, из них:</w:t>
      </w:r>
    </w:p>
    <w:p w:rsidR="00AA4C95" w:rsidRDefault="00AA4C95" w:rsidP="009C6000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число</w:t>
      </w: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учтенных предложений - </w:t>
      </w:r>
      <w:r w:rsidR="007D168F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 </w:t>
      </w:r>
    </w:p>
    <w:p w:rsidR="00AA4C95" w:rsidRPr="00AA4C95" w:rsidRDefault="00AA4C95" w:rsidP="009C6000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proofErr w:type="spellStart"/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>т.ч</w:t>
      </w:r>
      <w:proofErr w:type="spellEnd"/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>. частично учтенных 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03E6D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AA4C95" w:rsidRPr="00AA4C95" w:rsidRDefault="00AA4C95" w:rsidP="009C6000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число неучтенных предложений - </w:t>
      </w:r>
      <w:r w:rsidR="00003E6D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AA4C9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A4C95" w:rsidRPr="00003E6D" w:rsidRDefault="00AA4C95" w:rsidP="00003E6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03E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результатам </w:t>
      </w:r>
      <w:r w:rsidR="007D168F">
        <w:rPr>
          <w:rFonts w:ascii="Times New Roman" w:eastAsiaTheme="minorHAnsi" w:hAnsi="Times New Roman" w:cs="Times New Roman"/>
          <w:sz w:val="26"/>
          <w:szCs w:val="26"/>
          <w:lang w:eastAsia="en-US"/>
        </w:rPr>
        <w:t>публичных консультац</w:t>
      </w:r>
      <w:r w:rsidR="004D69B9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7D168F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003E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принято решение:</w:t>
      </w:r>
      <w:r w:rsidR="00003E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D168F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оставить проект</w:t>
      </w:r>
      <w:r w:rsidR="00003E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постановления Администрации Ненецкого автономного округа «</w:t>
      </w:r>
      <w:r w:rsidR="00003E6D" w:rsidRPr="00003E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Порядка предоставления субсидий в целях частичного возмещения затрат </w:t>
      </w:r>
      <w:r w:rsidR="004D69B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003E6D" w:rsidRPr="00003E6D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приобретению и транспортировке сухого цельного и обезжиренного молока»</w:t>
      </w:r>
      <w:r w:rsidR="007D16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D69B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7D168F">
        <w:rPr>
          <w:rFonts w:ascii="Times New Roman" w:eastAsiaTheme="minorHAnsi" w:hAnsi="Times New Roman" w:cs="Times New Roman"/>
          <w:sz w:val="26"/>
          <w:szCs w:val="26"/>
          <w:lang w:eastAsia="en-US"/>
        </w:rPr>
        <w:t>без изменений</w:t>
      </w:r>
      <w:r w:rsidR="00003E6D" w:rsidRPr="00003E6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C6000" w:rsidRDefault="009C6000" w:rsidP="00AA4C9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03E6D" w:rsidRDefault="00003E6D" w:rsidP="00AA4C9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C6000" w:rsidRPr="00AA4C95" w:rsidRDefault="009C6000" w:rsidP="00AA4C9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A4C95" w:rsidRDefault="009C6000" w:rsidP="00AB662C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C6000">
        <w:rPr>
          <w:rFonts w:ascii="Times New Roman" w:hAnsi="Times New Roman" w:cs="Times New Roman"/>
          <w:sz w:val="26"/>
          <w:szCs w:val="26"/>
        </w:rPr>
        <w:t>Рук</w:t>
      </w:r>
      <w:r w:rsidR="004D69B9">
        <w:rPr>
          <w:rFonts w:ascii="Times New Roman" w:hAnsi="Times New Roman" w:cs="Times New Roman"/>
          <w:sz w:val="26"/>
          <w:szCs w:val="26"/>
        </w:rPr>
        <w:t xml:space="preserve">оводитель Департамента     </w:t>
      </w:r>
      <w:r w:rsidR="00AB662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C6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С.А. Андриянов</w:t>
      </w:r>
    </w:p>
    <w:sectPr w:rsidR="00AA4C95" w:rsidSect="007D168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35" w:rsidRDefault="002D4735" w:rsidP="007722D3">
      <w:pPr>
        <w:spacing w:after="0" w:line="240" w:lineRule="auto"/>
      </w:pPr>
      <w:r>
        <w:separator/>
      </w:r>
    </w:p>
  </w:endnote>
  <w:endnote w:type="continuationSeparator" w:id="0">
    <w:p w:rsidR="002D4735" w:rsidRDefault="002D4735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35" w:rsidRDefault="002D4735" w:rsidP="007722D3">
      <w:pPr>
        <w:spacing w:after="0" w:line="240" w:lineRule="auto"/>
      </w:pPr>
      <w:r>
        <w:separator/>
      </w:r>
    </w:p>
  </w:footnote>
  <w:footnote w:type="continuationSeparator" w:id="0">
    <w:p w:rsidR="002D4735" w:rsidRDefault="002D4735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68F">
          <w:rPr>
            <w:noProof/>
          </w:rPr>
          <w:t>2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A20"/>
    <w:multiLevelType w:val="hybridMultilevel"/>
    <w:tmpl w:val="095A2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3CDC"/>
    <w:multiLevelType w:val="hybridMultilevel"/>
    <w:tmpl w:val="BBEAAE1A"/>
    <w:lvl w:ilvl="0" w:tplc="9A52A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643A"/>
    <w:multiLevelType w:val="hybridMultilevel"/>
    <w:tmpl w:val="8144974E"/>
    <w:lvl w:ilvl="0" w:tplc="FFC029F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6777B1"/>
    <w:multiLevelType w:val="hybridMultilevel"/>
    <w:tmpl w:val="9BD8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32CA"/>
    <w:multiLevelType w:val="hybridMultilevel"/>
    <w:tmpl w:val="615EF1BA"/>
    <w:lvl w:ilvl="0" w:tplc="C28C19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9BB499B"/>
    <w:multiLevelType w:val="hybridMultilevel"/>
    <w:tmpl w:val="EECCB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47"/>
    <w:rsid w:val="00003E6D"/>
    <w:rsid w:val="00006476"/>
    <w:rsid w:val="00017124"/>
    <w:rsid w:val="00020432"/>
    <w:rsid w:val="000640D8"/>
    <w:rsid w:val="00093D4D"/>
    <w:rsid w:val="000D263B"/>
    <w:rsid w:val="001762BD"/>
    <w:rsid w:val="001C01AC"/>
    <w:rsid w:val="00212E6A"/>
    <w:rsid w:val="00230EBE"/>
    <w:rsid w:val="00264F5D"/>
    <w:rsid w:val="002A0D0A"/>
    <w:rsid w:val="002A610C"/>
    <w:rsid w:val="002D4735"/>
    <w:rsid w:val="00376A04"/>
    <w:rsid w:val="003B214F"/>
    <w:rsid w:val="003C275F"/>
    <w:rsid w:val="003F1F47"/>
    <w:rsid w:val="00473693"/>
    <w:rsid w:val="00482A88"/>
    <w:rsid w:val="004B4C8F"/>
    <w:rsid w:val="004C3B9B"/>
    <w:rsid w:val="004D69B9"/>
    <w:rsid w:val="00534001"/>
    <w:rsid w:val="005B0D5C"/>
    <w:rsid w:val="005B2DE3"/>
    <w:rsid w:val="005C5C8F"/>
    <w:rsid w:val="005F2E61"/>
    <w:rsid w:val="0060057F"/>
    <w:rsid w:val="00644E7A"/>
    <w:rsid w:val="006655FF"/>
    <w:rsid w:val="00671D5A"/>
    <w:rsid w:val="0069649D"/>
    <w:rsid w:val="006E200A"/>
    <w:rsid w:val="00722535"/>
    <w:rsid w:val="007722D3"/>
    <w:rsid w:val="00781AE8"/>
    <w:rsid w:val="007D168F"/>
    <w:rsid w:val="007E0CBE"/>
    <w:rsid w:val="007F6C94"/>
    <w:rsid w:val="0081748C"/>
    <w:rsid w:val="00891642"/>
    <w:rsid w:val="00920D56"/>
    <w:rsid w:val="009452B4"/>
    <w:rsid w:val="009735C6"/>
    <w:rsid w:val="009C6000"/>
    <w:rsid w:val="00A56642"/>
    <w:rsid w:val="00A77D5D"/>
    <w:rsid w:val="00A80265"/>
    <w:rsid w:val="00AA4C95"/>
    <w:rsid w:val="00AB662C"/>
    <w:rsid w:val="00AE4E48"/>
    <w:rsid w:val="00BB5B5B"/>
    <w:rsid w:val="00C05596"/>
    <w:rsid w:val="00C74DB7"/>
    <w:rsid w:val="00D46358"/>
    <w:rsid w:val="00DF2ACC"/>
    <w:rsid w:val="00E20BC2"/>
    <w:rsid w:val="00E705F1"/>
    <w:rsid w:val="00E85B9E"/>
    <w:rsid w:val="00F0625B"/>
    <w:rsid w:val="00FA5D3F"/>
    <w:rsid w:val="00FC0D6F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  <w:style w:type="character" w:styleId="aa">
    <w:name w:val="Emphasis"/>
    <w:basedOn w:val="a0"/>
    <w:qFormat/>
    <w:rsid w:val="00AB66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paragraph" w:styleId="a8">
    <w:name w:val="Balloon Text"/>
    <w:basedOn w:val="a"/>
    <w:link w:val="a9"/>
    <w:uiPriority w:val="99"/>
    <w:semiHidden/>
    <w:unhideWhenUsed/>
    <w:rsid w:val="008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748C"/>
    <w:rPr>
      <w:rFonts w:ascii="Segoe UI" w:hAnsi="Segoe UI" w:cs="Segoe UI"/>
      <w:sz w:val="18"/>
      <w:szCs w:val="18"/>
    </w:rPr>
  </w:style>
  <w:style w:type="character" w:styleId="aa">
    <w:name w:val="Emphasis"/>
    <w:basedOn w:val="a0"/>
    <w:qFormat/>
    <w:rsid w:val="00AB66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Смирнова Надежда Владимировна</cp:lastModifiedBy>
  <cp:revision>2</cp:revision>
  <cp:lastPrinted>2017-11-16T11:22:00Z</cp:lastPrinted>
  <dcterms:created xsi:type="dcterms:W3CDTF">2018-03-13T09:38:00Z</dcterms:created>
  <dcterms:modified xsi:type="dcterms:W3CDTF">2018-03-13T09:38:00Z</dcterms:modified>
</cp:coreProperties>
</file>