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B0" w:rsidRDefault="00A429B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29B0" w:rsidRDefault="00A429B0">
      <w:pPr>
        <w:pStyle w:val="ConsPlusNormal"/>
        <w:outlineLvl w:val="0"/>
      </w:pPr>
    </w:p>
    <w:p w:rsidR="00A429B0" w:rsidRDefault="00A429B0">
      <w:pPr>
        <w:pStyle w:val="ConsPlusTitle"/>
        <w:jc w:val="center"/>
        <w:outlineLvl w:val="0"/>
      </w:pPr>
      <w:r>
        <w:t>АДМИНИСТРАЦИЯ НЕНЕЦКОГО АВТОНОМНОГО ОКРУГА</w:t>
      </w:r>
    </w:p>
    <w:p w:rsidR="00A429B0" w:rsidRDefault="00A429B0">
      <w:pPr>
        <w:pStyle w:val="ConsPlusTitle"/>
        <w:jc w:val="center"/>
      </w:pPr>
    </w:p>
    <w:p w:rsidR="00A429B0" w:rsidRDefault="00A429B0">
      <w:pPr>
        <w:pStyle w:val="ConsPlusTitle"/>
        <w:jc w:val="center"/>
      </w:pPr>
      <w:r>
        <w:t>ПОСТАНОВЛЕНИЕ</w:t>
      </w:r>
    </w:p>
    <w:p w:rsidR="00A429B0" w:rsidRDefault="00A429B0">
      <w:pPr>
        <w:pStyle w:val="ConsPlusTitle"/>
        <w:jc w:val="center"/>
      </w:pPr>
      <w:r>
        <w:t>от 27 марта 2014 г. N 105-п</w:t>
      </w:r>
    </w:p>
    <w:p w:rsidR="00A429B0" w:rsidRDefault="00A429B0">
      <w:pPr>
        <w:pStyle w:val="ConsPlusTitle"/>
        <w:jc w:val="center"/>
      </w:pPr>
    </w:p>
    <w:p w:rsidR="00A429B0" w:rsidRDefault="00A429B0">
      <w:pPr>
        <w:pStyle w:val="ConsPlusTitle"/>
        <w:jc w:val="center"/>
      </w:pPr>
      <w:r>
        <w:t>ОБ УТВЕРЖДЕНИИ РЕГЛАМЕНТА ФОРМИРОВАНИЯ ПРОГНОЗА ПОТРЕБНОСТЕЙ</w:t>
      </w:r>
    </w:p>
    <w:p w:rsidR="00A429B0" w:rsidRDefault="00A429B0">
      <w:pPr>
        <w:pStyle w:val="ConsPlusTitle"/>
        <w:jc w:val="center"/>
      </w:pPr>
      <w:r>
        <w:t>РЕГИОНАЛЬНОГО РЫНКА ТРУДА В СПЕЦИАЛИСТАХ РАЗЛИЧНЫХ</w:t>
      </w:r>
    </w:p>
    <w:p w:rsidR="00A429B0" w:rsidRDefault="00A429B0">
      <w:pPr>
        <w:pStyle w:val="ConsPlusTitle"/>
        <w:jc w:val="center"/>
      </w:pPr>
      <w:r>
        <w:t>НАПРАВЛЕНИЙ НА 2014 - 2020 ГОДЫ</w:t>
      </w:r>
    </w:p>
    <w:p w:rsidR="00A429B0" w:rsidRDefault="00A429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429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29B0" w:rsidRDefault="00A429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29B0" w:rsidRDefault="00A429B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НАО</w:t>
            </w:r>
          </w:p>
          <w:p w:rsidR="00A429B0" w:rsidRDefault="00A429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24.06.2014 </w:t>
            </w:r>
            <w:hyperlink r:id="rId5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 xml:space="preserve">, от 25.08.2015 </w:t>
            </w:r>
            <w:hyperlink r:id="rId6" w:history="1">
              <w:r>
                <w:rPr>
                  <w:color w:val="0000FF"/>
                </w:rPr>
                <w:t>N 277-п</w:t>
              </w:r>
            </w:hyperlink>
            <w:r>
              <w:rPr>
                <w:color w:val="392C69"/>
              </w:rPr>
              <w:t xml:space="preserve">, от 08.07.2016 </w:t>
            </w:r>
            <w:hyperlink r:id="rId7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29B0" w:rsidRDefault="00A429B0">
      <w:pPr>
        <w:pStyle w:val="ConsPlusNormal"/>
        <w:jc w:val="center"/>
      </w:pPr>
    </w:p>
    <w:p w:rsidR="00A429B0" w:rsidRDefault="00A429B0">
      <w:pPr>
        <w:pStyle w:val="ConsPlusNormal"/>
        <w:ind w:firstLine="540"/>
        <w:jc w:val="both"/>
      </w:pPr>
      <w:r>
        <w:t xml:space="preserve">Во исполнение </w:t>
      </w:r>
      <w:hyperlink r:id="rId8" w:history="1">
        <w:r>
          <w:rPr>
            <w:color w:val="0000FF"/>
          </w:rPr>
          <w:t>плана</w:t>
        </w:r>
      </w:hyperlink>
      <w:r>
        <w:t xml:space="preserve"> мероприятий ("дорожной карты") по внедрению Стандарта деятельности органов исполнительной власти по обеспечению благоприятного инвестиционного климата в Ненецком автономном округе, утвержденного распоряжением губернатора Ненецкого автономного округа от 23.09.2013 N 207-рг, Администрация Ненецкого автономного округа постановляет:</w:t>
      </w:r>
    </w:p>
    <w:p w:rsidR="00A429B0" w:rsidRDefault="00A429B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формирования прогноза потребностей регионального рынка труда в специалистах различных направлений на 2014 - 2020 годы согласно Приложению.</w:t>
      </w:r>
    </w:p>
    <w:p w:rsidR="00A429B0" w:rsidRDefault="00A429B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A429B0" w:rsidRDefault="00A429B0">
      <w:pPr>
        <w:pStyle w:val="ConsPlusNormal"/>
        <w:jc w:val="both"/>
      </w:pPr>
    </w:p>
    <w:p w:rsidR="00A429B0" w:rsidRDefault="00A429B0">
      <w:pPr>
        <w:pStyle w:val="ConsPlusNormal"/>
        <w:jc w:val="right"/>
      </w:pPr>
      <w:r>
        <w:t>Первый заместитель</w:t>
      </w:r>
    </w:p>
    <w:p w:rsidR="00A429B0" w:rsidRDefault="00A429B0">
      <w:pPr>
        <w:pStyle w:val="ConsPlusNormal"/>
        <w:jc w:val="right"/>
      </w:pPr>
      <w:r>
        <w:t>главы Администрации</w:t>
      </w:r>
    </w:p>
    <w:p w:rsidR="00A429B0" w:rsidRDefault="00A429B0">
      <w:pPr>
        <w:pStyle w:val="ConsPlusNormal"/>
        <w:jc w:val="right"/>
      </w:pPr>
      <w:r>
        <w:t>Ненецкого автономного округа</w:t>
      </w:r>
    </w:p>
    <w:p w:rsidR="00A429B0" w:rsidRDefault="00A429B0">
      <w:pPr>
        <w:pStyle w:val="ConsPlusNormal"/>
        <w:jc w:val="right"/>
      </w:pPr>
      <w:r>
        <w:t>Е.Г.АЛЕКСЕЕВ</w:t>
      </w:r>
    </w:p>
    <w:p w:rsidR="00A429B0" w:rsidRDefault="00A429B0">
      <w:pPr>
        <w:pStyle w:val="ConsPlusNormal"/>
        <w:jc w:val="both"/>
      </w:pPr>
    </w:p>
    <w:p w:rsidR="00A429B0" w:rsidRDefault="00A429B0">
      <w:pPr>
        <w:pStyle w:val="ConsPlusNormal"/>
        <w:jc w:val="both"/>
      </w:pPr>
    </w:p>
    <w:p w:rsidR="00A429B0" w:rsidRDefault="00A429B0">
      <w:pPr>
        <w:pStyle w:val="ConsPlusNormal"/>
        <w:jc w:val="both"/>
      </w:pPr>
    </w:p>
    <w:p w:rsidR="00A429B0" w:rsidRDefault="00A429B0">
      <w:pPr>
        <w:pStyle w:val="ConsPlusNormal"/>
        <w:jc w:val="both"/>
      </w:pPr>
    </w:p>
    <w:p w:rsidR="00A429B0" w:rsidRDefault="00A429B0">
      <w:pPr>
        <w:pStyle w:val="ConsPlusNormal"/>
        <w:jc w:val="both"/>
      </w:pPr>
    </w:p>
    <w:p w:rsidR="00A429B0" w:rsidRDefault="00A429B0">
      <w:pPr>
        <w:pStyle w:val="ConsPlusNormal"/>
        <w:jc w:val="right"/>
        <w:outlineLvl w:val="0"/>
      </w:pPr>
      <w:r>
        <w:t>Приложение</w:t>
      </w:r>
    </w:p>
    <w:p w:rsidR="00A429B0" w:rsidRDefault="00A429B0">
      <w:pPr>
        <w:pStyle w:val="ConsPlusNormal"/>
        <w:jc w:val="right"/>
      </w:pPr>
      <w:r>
        <w:t>к постановлению Администрации</w:t>
      </w:r>
    </w:p>
    <w:p w:rsidR="00A429B0" w:rsidRDefault="00A429B0">
      <w:pPr>
        <w:pStyle w:val="ConsPlusNormal"/>
        <w:jc w:val="right"/>
      </w:pPr>
      <w:r>
        <w:t>Ненецкого автономного округа</w:t>
      </w:r>
    </w:p>
    <w:p w:rsidR="00A429B0" w:rsidRDefault="00A429B0">
      <w:pPr>
        <w:pStyle w:val="ConsPlusNormal"/>
        <w:jc w:val="right"/>
      </w:pPr>
      <w:r>
        <w:t>от 27.03.2014 N 105-п</w:t>
      </w:r>
    </w:p>
    <w:p w:rsidR="00A429B0" w:rsidRDefault="00A429B0">
      <w:pPr>
        <w:pStyle w:val="ConsPlusNormal"/>
        <w:jc w:val="right"/>
      </w:pPr>
      <w:r>
        <w:t>"Об утверждении Регламента</w:t>
      </w:r>
    </w:p>
    <w:p w:rsidR="00A429B0" w:rsidRDefault="00A429B0">
      <w:pPr>
        <w:pStyle w:val="ConsPlusNormal"/>
        <w:jc w:val="right"/>
      </w:pPr>
      <w:r>
        <w:t>формирования прогноза</w:t>
      </w:r>
    </w:p>
    <w:p w:rsidR="00A429B0" w:rsidRDefault="00A429B0">
      <w:pPr>
        <w:pStyle w:val="ConsPlusNormal"/>
        <w:jc w:val="right"/>
      </w:pPr>
      <w:r>
        <w:t>потребностей регионального</w:t>
      </w:r>
    </w:p>
    <w:p w:rsidR="00A429B0" w:rsidRDefault="00A429B0">
      <w:pPr>
        <w:pStyle w:val="ConsPlusNormal"/>
        <w:jc w:val="right"/>
      </w:pPr>
      <w:r>
        <w:t>рынка труда в специалистах</w:t>
      </w:r>
    </w:p>
    <w:p w:rsidR="00A429B0" w:rsidRDefault="00A429B0">
      <w:pPr>
        <w:pStyle w:val="ConsPlusNormal"/>
        <w:jc w:val="right"/>
      </w:pPr>
      <w:r>
        <w:t>различных направлений</w:t>
      </w:r>
    </w:p>
    <w:p w:rsidR="00A429B0" w:rsidRDefault="00A429B0">
      <w:pPr>
        <w:pStyle w:val="ConsPlusNormal"/>
        <w:jc w:val="right"/>
      </w:pPr>
      <w:r>
        <w:t>на 2014 - 2020 годы"</w:t>
      </w:r>
    </w:p>
    <w:p w:rsidR="00A429B0" w:rsidRDefault="00A429B0">
      <w:pPr>
        <w:pStyle w:val="ConsPlusNormal"/>
        <w:jc w:val="both"/>
      </w:pPr>
    </w:p>
    <w:p w:rsidR="00A429B0" w:rsidRDefault="00A429B0">
      <w:pPr>
        <w:pStyle w:val="ConsPlusTitle"/>
        <w:jc w:val="center"/>
      </w:pPr>
      <w:bookmarkStart w:id="1" w:name="P37"/>
      <w:bookmarkEnd w:id="1"/>
      <w:r>
        <w:t>РЕГЛАМЕНТ</w:t>
      </w:r>
    </w:p>
    <w:p w:rsidR="00A429B0" w:rsidRDefault="00A429B0">
      <w:pPr>
        <w:pStyle w:val="ConsPlusTitle"/>
        <w:jc w:val="center"/>
      </w:pPr>
      <w:r>
        <w:t>ФОРМИРОВАНИЯ ПРОГНОЗА ПОТРЕБНОСТЕЙ РЕГИОНАЛЬНОГО РЫНКА ТРУДА</w:t>
      </w:r>
    </w:p>
    <w:p w:rsidR="00A429B0" w:rsidRDefault="00A429B0">
      <w:pPr>
        <w:pStyle w:val="ConsPlusTitle"/>
        <w:jc w:val="center"/>
      </w:pPr>
      <w:r>
        <w:t>В СПЕЦИАЛИСТАХ РАЗЛИЧНЫХ НАПРАВЛЕНИЙ НА 2014 - 2020 ГОДЫ</w:t>
      </w:r>
    </w:p>
    <w:p w:rsidR="00A429B0" w:rsidRDefault="00A429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429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29B0" w:rsidRDefault="00A429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29B0" w:rsidRDefault="00A429B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администрации НАО</w:t>
            </w:r>
          </w:p>
          <w:p w:rsidR="00A429B0" w:rsidRDefault="00A429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24.06.2014 </w:t>
            </w:r>
            <w:hyperlink r:id="rId9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 xml:space="preserve">, от 25.08.2015 </w:t>
            </w:r>
            <w:hyperlink r:id="rId10" w:history="1">
              <w:r>
                <w:rPr>
                  <w:color w:val="0000FF"/>
                </w:rPr>
                <w:t>N 277-п</w:t>
              </w:r>
            </w:hyperlink>
            <w:r>
              <w:rPr>
                <w:color w:val="392C69"/>
              </w:rPr>
              <w:t xml:space="preserve">, от 08.07.2016 </w:t>
            </w:r>
            <w:hyperlink r:id="rId11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29B0" w:rsidRDefault="00A429B0">
      <w:pPr>
        <w:pStyle w:val="ConsPlusNormal"/>
        <w:jc w:val="both"/>
      </w:pPr>
    </w:p>
    <w:p w:rsidR="00A429B0" w:rsidRDefault="00A429B0">
      <w:pPr>
        <w:pStyle w:val="ConsPlusNormal"/>
        <w:ind w:firstLine="540"/>
        <w:jc w:val="both"/>
      </w:pPr>
      <w:r>
        <w:t>1. Настоящий Регламент устанавливает порядок формирования прогноза потребностей регионального рынка труда в специалистах различных направлений на 2014 - 2020 годы (далее - Прогноз) в целях улучшения инвестиционного климата и удовлетворения ежегодной потребности инвесторов и иных организаций приоритетных отраслей экономики Ненецкого автономного округа в специалистах требуемого уровня квалификации по профессиям и специальностям (далее - квалифицированные специалисты).</w:t>
      </w:r>
    </w:p>
    <w:p w:rsidR="00A429B0" w:rsidRDefault="00A429B0">
      <w:pPr>
        <w:pStyle w:val="ConsPlusNormal"/>
        <w:spacing w:before="220"/>
        <w:ind w:firstLine="540"/>
        <w:jc w:val="both"/>
      </w:pPr>
      <w:r>
        <w:t>2. Прогноз разрабатывается на основе:</w:t>
      </w:r>
    </w:p>
    <w:p w:rsidR="00A429B0" w:rsidRDefault="00A429B0">
      <w:pPr>
        <w:pStyle w:val="ConsPlusNormal"/>
        <w:spacing w:before="220"/>
        <w:ind w:firstLine="540"/>
        <w:jc w:val="both"/>
      </w:pPr>
      <w:r>
        <w:t>1) данных прогноза социально-экономического развития Ненецкого автономного округа;</w:t>
      </w:r>
    </w:p>
    <w:p w:rsidR="00A429B0" w:rsidRDefault="00A429B0">
      <w:pPr>
        <w:pStyle w:val="ConsPlusNormal"/>
        <w:spacing w:before="220"/>
        <w:ind w:firstLine="540"/>
        <w:jc w:val="both"/>
      </w:pPr>
      <w:r>
        <w:t xml:space="preserve">2) сведений о потребности в квалифицированных специалистах, представляемых органами исполнительной власти Ненецкого автономного округа в соответствии с </w:t>
      </w:r>
      <w:hyperlink w:anchor="P54" w:history="1">
        <w:r>
          <w:rPr>
            <w:color w:val="0000FF"/>
          </w:rPr>
          <w:t>подпунктом 1 пункта 5</w:t>
        </w:r>
      </w:hyperlink>
      <w:r>
        <w:t xml:space="preserve"> настоящего Регламента;</w:t>
      </w:r>
    </w:p>
    <w:p w:rsidR="00A429B0" w:rsidRDefault="00A429B0">
      <w:pPr>
        <w:pStyle w:val="ConsPlusNormal"/>
        <w:spacing w:before="220"/>
        <w:ind w:firstLine="540"/>
        <w:jc w:val="both"/>
      </w:pPr>
      <w:r>
        <w:t xml:space="preserve">3) сведений об участии профессиональных образовательных организаций Ненецкого автономного округа в подготовке граждан по профессиям и специальностям в соответствии с </w:t>
      </w:r>
      <w:hyperlink w:anchor="P56" w:history="1">
        <w:r>
          <w:rPr>
            <w:color w:val="0000FF"/>
          </w:rPr>
          <w:t>подпунктом 2 пункта 5</w:t>
        </w:r>
      </w:hyperlink>
      <w:r>
        <w:t xml:space="preserve"> настоящего Регламента;</w:t>
      </w:r>
    </w:p>
    <w:p w:rsidR="00A429B0" w:rsidRDefault="00A429B0">
      <w:pPr>
        <w:pStyle w:val="ConsPlusNormal"/>
        <w:spacing w:before="220"/>
        <w:ind w:firstLine="540"/>
        <w:jc w:val="both"/>
      </w:pPr>
      <w:r>
        <w:t xml:space="preserve">4) сведений об организациях, осуществляющих инвестиционную деятельность на территории Ненецкого автономного округа в соответствии с </w:t>
      </w:r>
      <w:hyperlink w:anchor="P58" w:history="1">
        <w:r>
          <w:rPr>
            <w:color w:val="0000FF"/>
          </w:rPr>
          <w:t>подпунктом 3 пункта 5</w:t>
        </w:r>
      </w:hyperlink>
      <w:r>
        <w:t xml:space="preserve"> настоящего Регламента.</w:t>
      </w:r>
    </w:p>
    <w:p w:rsidR="00A429B0" w:rsidRDefault="00A429B0">
      <w:pPr>
        <w:pStyle w:val="ConsPlusNormal"/>
        <w:spacing w:before="220"/>
        <w:ind w:firstLine="540"/>
        <w:jc w:val="both"/>
      </w:pPr>
      <w:r>
        <w:t xml:space="preserve">3. Наименования профессий и специальностей в Прогнозе указываются согласно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ОК 016-94, принятому постановлением Госстандарта России от 26.12.1994 N 367 (ОКПДТР).</w:t>
      </w:r>
    </w:p>
    <w:p w:rsidR="00A429B0" w:rsidRDefault="00A429B0">
      <w:pPr>
        <w:pStyle w:val="ConsPlusNormal"/>
        <w:spacing w:before="220"/>
        <w:ind w:firstLine="540"/>
        <w:jc w:val="both"/>
      </w:pPr>
      <w:r>
        <w:t>4. Проект Прогноза формируется Департаментом здравоохранения, труда и социальной защиты населения Ненецкого автономного округа (далее - Департамент).</w:t>
      </w:r>
    </w:p>
    <w:p w:rsidR="00A429B0" w:rsidRDefault="00A429B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НАО от 25.08.2015 N 277-п)</w:t>
      </w:r>
    </w:p>
    <w:p w:rsidR="00A429B0" w:rsidRDefault="00A429B0">
      <w:pPr>
        <w:pStyle w:val="ConsPlusNormal"/>
        <w:spacing w:before="220"/>
        <w:ind w:firstLine="540"/>
        <w:jc w:val="both"/>
      </w:pPr>
      <w:bookmarkStart w:id="2" w:name="P53"/>
      <w:bookmarkEnd w:id="2"/>
      <w:r>
        <w:t>5. В целях разработки Прогноза:</w:t>
      </w:r>
    </w:p>
    <w:p w:rsidR="00A429B0" w:rsidRDefault="00A429B0">
      <w:pPr>
        <w:pStyle w:val="ConsPlusNormal"/>
        <w:spacing w:before="220"/>
        <w:ind w:firstLine="540"/>
        <w:jc w:val="both"/>
      </w:pPr>
      <w:bookmarkStart w:id="3" w:name="P54"/>
      <w:bookmarkEnd w:id="3"/>
      <w:r>
        <w:t xml:space="preserve">1) органы исполнительной власти Ненецкого автономного округа ежегодно до 1 марта текущего года (в 2014 году - до 15 апреля) представляют в Департамент и в Департамент образования, культуры и спорта Ненецкого автономного округа </w:t>
      </w:r>
      <w:hyperlink w:anchor="P84" w:history="1">
        <w:r>
          <w:rPr>
            <w:color w:val="0000FF"/>
          </w:rPr>
          <w:t>сведения</w:t>
        </w:r>
      </w:hyperlink>
      <w:r>
        <w:t xml:space="preserve"> о потребности в квалифицированных специалистах до 2020 года по форме согласно Приложению 1 к настоящему Регламенту. Указанные сведения органы исполнительной власти Ненецкого автономного округа ежегодно запрашивают у организаций, реализующих инвестиционные проекты, органов местного самоуправления муниципальных образований Ненецкого автономного округа, а также иных заинтересованных лиц;</w:t>
      </w:r>
    </w:p>
    <w:p w:rsidR="00A429B0" w:rsidRDefault="00A429B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НАО от 25.08.2015 N 277-п)</w:t>
      </w:r>
    </w:p>
    <w:p w:rsidR="00A429B0" w:rsidRDefault="00A429B0">
      <w:pPr>
        <w:pStyle w:val="ConsPlusNormal"/>
        <w:spacing w:before="220"/>
        <w:ind w:firstLine="540"/>
        <w:jc w:val="both"/>
      </w:pPr>
      <w:bookmarkStart w:id="4" w:name="P56"/>
      <w:bookmarkEnd w:id="4"/>
      <w:r>
        <w:t xml:space="preserve">2) Департамент образования, культуры и спорта Ненецкого автономного округа на основании полученных от органов исполнительной власти Ненецкого автономного округа сведений о потребности в квалифицированных специалистах представляет в срок до 10 марта текущего года (в 2014 году - до 15 апреля) в Департамент </w:t>
      </w:r>
      <w:hyperlink w:anchor="P295" w:history="1">
        <w:r>
          <w:rPr>
            <w:color w:val="0000FF"/>
          </w:rPr>
          <w:t>сведения</w:t>
        </w:r>
      </w:hyperlink>
      <w:r>
        <w:t xml:space="preserve"> об участии профессиональных образовательных организаций Ненецкого автономного округа в подготовке квалифицированных специалистов по форме согласно Приложению 2;</w:t>
      </w:r>
    </w:p>
    <w:p w:rsidR="00A429B0" w:rsidRDefault="00A429B0">
      <w:pPr>
        <w:pStyle w:val="ConsPlusNormal"/>
        <w:jc w:val="both"/>
      </w:pPr>
      <w:r>
        <w:t xml:space="preserve">(пп.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НАО от 25.08.2015 N 277-п)</w:t>
      </w:r>
    </w:p>
    <w:p w:rsidR="00A429B0" w:rsidRDefault="00A429B0">
      <w:pPr>
        <w:pStyle w:val="ConsPlusNormal"/>
        <w:spacing w:before="220"/>
        <w:ind w:firstLine="540"/>
        <w:jc w:val="both"/>
      </w:pPr>
      <w:bookmarkStart w:id="5" w:name="P58"/>
      <w:bookmarkEnd w:id="5"/>
      <w:r>
        <w:t xml:space="preserve">3) организации, осуществляющие инвестиционную деятельность на территории Ненецкого автономного округа, в целях ежегодного уточнения Прогноза вправе представить в Департамент </w:t>
      </w:r>
      <w:hyperlink w:anchor="P376" w:history="1">
        <w:r>
          <w:rPr>
            <w:color w:val="0000FF"/>
          </w:rPr>
          <w:t>сведения</w:t>
        </w:r>
      </w:hyperlink>
      <w:r>
        <w:t xml:space="preserve"> о потребности в квалифицированных специалистах по инвестиционному проекту по форме согласно Приложению 3 к настоящему Регламенту, размещенную на Портале органов государственной власти Ненецкого автономного округа в разделе Департамента в срок до 1 марта текущего года (в 2014 году - до 15 апреля). Данные сведения будут учитываться Департаментом при подготовке Прогноза.</w:t>
      </w:r>
    </w:p>
    <w:p w:rsidR="00A429B0" w:rsidRDefault="00A429B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НАО от 25.08.2015 N 277-п)</w:t>
      </w:r>
    </w:p>
    <w:p w:rsidR="00A429B0" w:rsidRDefault="00A429B0">
      <w:pPr>
        <w:pStyle w:val="ConsPlusNormal"/>
        <w:spacing w:before="220"/>
        <w:ind w:firstLine="540"/>
        <w:jc w:val="both"/>
      </w:pPr>
      <w:r>
        <w:t>6. Департамент:</w:t>
      </w:r>
    </w:p>
    <w:p w:rsidR="00A429B0" w:rsidRDefault="00A429B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НАО от 25.08.2015 N 277-п)</w:t>
      </w:r>
    </w:p>
    <w:p w:rsidR="00A429B0" w:rsidRDefault="00A429B0">
      <w:pPr>
        <w:pStyle w:val="ConsPlusNormal"/>
        <w:spacing w:before="220"/>
        <w:ind w:firstLine="540"/>
        <w:jc w:val="both"/>
      </w:pPr>
      <w:r>
        <w:t xml:space="preserve">в срок до 20 марта текущего года (в 2014 года - до 1 мая) формирует </w:t>
      </w:r>
      <w:hyperlink w:anchor="P471" w:history="1">
        <w:r>
          <w:rPr>
            <w:color w:val="0000FF"/>
          </w:rPr>
          <w:t>Прогноз</w:t>
        </w:r>
      </w:hyperlink>
      <w:r>
        <w:t xml:space="preserve"> по форме согласно Приложению 4 настоящего Регламента и направляет его на рассмотрение и согласование в Департамент финансов и экономики Ненецкого автономного округа, которое не позднее 20 мая текущего года должно подготовить заключение по представленному Прогнозу;</w:t>
      </w:r>
    </w:p>
    <w:p w:rsidR="00A429B0" w:rsidRDefault="00A429B0">
      <w:pPr>
        <w:pStyle w:val="ConsPlusNormal"/>
        <w:jc w:val="both"/>
      </w:pPr>
      <w:r>
        <w:t xml:space="preserve">(в ред. постановлений администрации НАО от 25.08.2015 </w:t>
      </w:r>
      <w:hyperlink r:id="rId18" w:history="1">
        <w:r>
          <w:rPr>
            <w:color w:val="0000FF"/>
          </w:rPr>
          <w:t>N 277-п</w:t>
        </w:r>
      </w:hyperlink>
      <w:r>
        <w:t xml:space="preserve">, от 08.07.2016 </w:t>
      </w:r>
      <w:hyperlink r:id="rId19" w:history="1">
        <w:r>
          <w:rPr>
            <w:color w:val="0000FF"/>
          </w:rPr>
          <w:t>N 220-п</w:t>
        </w:r>
      </w:hyperlink>
      <w:r>
        <w:t>)</w:t>
      </w:r>
    </w:p>
    <w:p w:rsidR="00A429B0" w:rsidRDefault="00A429B0">
      <w:pPr>
        <w:pStyle w:val="ConsPlusNormal"/>
        <w:spacing w:before="220"/>
        <w:ind w:firstLine="540"/>
        <w:jc w:val="both"/>
      </w:pPr>
      <w:r>
        <w:t>в срок до 25 мая текущего года утверждает своим распоряжением Прогноз, одобренный Управлением экономического развития Ненецкого автономного округа.</w:t>
      </w:r>
    </w:p>
    <w:p w:rsidR="00A429B0" w:rsidRDefault="00A429B0">
      <w:pPr>
        <w:pStyle w:val="ConsPlusNormal"/>
        <w:jc w:val="both"/>
      </w:pPr>
      <w:r>
        <w:t xml:space="preserve">(в ред. постановлений администрации НАО от 24.06.2014 </w:t>
      </w:r>
      <w:hyperlink r:id="rId20" w:history="1">
        <w:r>
          <w:rPr>
            <w:color w:val="0000FF"/>
          </w:rPr>
          <w:t>N 220-п</w:t>
        </w:r>
      </w:hyperlink>
      <w:r>
        <w:t xml:space="preserve">, от 25.08.2015 </w:t>
      </w:r>
      <w:hyperlink r:id="rId21" w:history="1">
        <w:r>
          <w:rPr>
            <w:color w:val="0000FF"/>
          </w:rPr>
          <w:t>N 277-п</w:t>
        </w:r>
      </w:hyperlink>
      <w:r>
        <w:t>)</w:t>
      </w:r>
    </w:p>
    <w:p w:rsidR="00A429B0" w:rsidRDefault="00A429B0">
      <w:pPr>
        <w:pStyle w:val="ConsPlusNormal"/>
        <w:spacing w:before="220"/>
        <w:ind w:firstLine="540"/>
        <w:jc w:val="both"/>
      </w:pPr>
      <w:bookmarkStart w:id="6" w:name="P66"/>
      <w:bookmarkEnd w:id="6"/>
      <w:r>
        <w:t>7. В целях информирования иных органов государственной власти Ненецкого автономного округа, органов местного самоуправления муниципальных образований Ненецкого автономного округа, образовательных организаций, иных организаций и граждан Департамент в срок до 1 июня текущего года размещает Прогноз на Портале органов государственной власти Ненецкого автономного округа.</w:t>
      </w:r>
    </w:p>
    <w:p w:rsidR="00A429B0" w:rsidRDefault="00A429B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НАО от 25.08.2015 N 277-п)</w:t>
      </w:r>
    </w:p>
    <w:p w:rsidR="00A429B0" w:rsidRDefault="00A429B0">
      <w:pPr>
        <w:pStyle w:val="ConsPlusNormal"/>
        <w:spacing w:before="220"/>
        <w:ind w:firstLine="540"/>
        <w:jc w:val="both"/>
      </w:pPr>
      <w:r>
        <w:t xml:space="preserve">8. Утвержденный распоряжением Прогноз подлежит ежегодному уточнению (путем внесения в него изменений) и опубликованию в порядке, установленном </w:t>
      </w:r>
      <w:hyperlink w:anchor="P53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66" w:history="1">
        <w:r>
          <w:rPr>
            <w:color w:val="0000FF"/>
          </w:rPr>
          <w:t>7</w:t>
        </w:r>
      </w:hyperlink>
      <w:r>
        <w:t xml:space="preserve"> настоящего Регламента.</w:t>
      </w:r>
    </w:p>
    <w:p w:rsidR="00A429B0" w:rsidRDefault="00A429B0">
      <w:pPr>
        <w:pStyle w:val="ConsPlusNormal"/>
        <w:jc w:val="both"/>
      </w:pPr>
    </w:p>
    <w:p w:rsidR="00A429B0" w:rsidRDefault="00A429B0">
      <w:pPr>
        <w:pStyle w:val="ConsPlusNormal"/>
        <w:jc w:val="both"/>
      </w:pPr>
    </w:p>
    <w:p w:rsidR="00A429B0" w:rsidRDefault="00A429B0">
      <w:pPr>
        <w:pStyle w:val="ConsPlusNormal"/>
        <w:jc w:val="both"/>
      </w:pPr>
    </w:p>
    <w:p w:rsidR="00A429B0" w:rsidRDefault="00A429B0">
      <w:pPr>
        <w:pStyle w:val="ConsPlusNormal"/>
        <w:jc w:val="both"/>
      </w:pPr>
    </w:p>
    <w:p w:rsidR="00A429B0" w:rsidRDefault="00A429B0">
      <w:pPr>
        <w:pStyle w:val="ConsPlusNormal"/>
        <w:jc w:val="both"/>
      </w:pPr>
    </w:p>
    <w:p w:rsidR="00A429B0" w:rsidRDefault="00A429B0">
      <w:pPr>
        <w:sectPr w:rsidR="00A429B0" w:rsidSect="00B416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29B0" w:rsidRDefault="00A429B0">
      <w:pPr>
        <w:pStyle w:val="ConsPlusNormal"/>
        <w:jc w:val="right"/>
        <w:outlineLvl w:val="1"/>
      </w:pPr>
      <w:r>
        <w:lastRenderedPageBreak/>
        <w:t>Приложение 1</w:t>
      </w:r>
    </w:p>
    <w:p w:rsidR="00A429B0" w:rsidRDefault="00A429B0">
      <w:pPr>
        <w:pStyle w:val="ConsPlusNormal"/>
        <w:jc w:val="right"/>
      </w:pPr>
      <w:r>
        <w:t>к Регламенту формирования прогноза</w:t>
      </w:r>
    </w:p>
    <w:p w:rsidR="00A429B0" w:rsidRDefault="00A429B0">
      <w:pPr>
        <w:pStyle w:val="ConsPlusNormal"/>
        <w:jc w:val="right"/>
      </w:pPr>
      <w:r>
        <w:t>потребности регионального рынка</w:t>
      </w:r>
    </w:p>
    <w:p w:rsidR="00A429B0" w:rsidRDefault="00A429B0">
      <w:pPr>
        <w:pStyle w:val="ConsPlusNormal"/>
        <w:jc w:val="right"/>
      </w:pPr>
      <w:r>
        <w:t>труда в специалистах различных</w:t>
      </w:r>
    </w:p>
    <w:p w:rsidR="00A429B0" w:rsidRDefault="00A429B0">
      <w:pPr>
        <w:pStyle w:val="ConsPlusNormal"/>
        <w:jc w:val="right"/>
      </w:pPr>
      <w:r>
        <w:t>направлений на 2014 - 2020 годы,</w:t>
      </w:r>
    </w:p>
    <w:p w:rsidR="00A429B0" w:rsidRDefault="00A429B0">
      <w:pPr>
        <w:pStyle w:val="ConsPlusNormal"/>
        <w:jc w:val="right"/>
      </w:pPr>
      <w:r>
        <w:t>утвержденному постановлением</w:t>
      </w:r>
    </w:p>
    <w:p w:rsidR="00A429B0" w:rsidRDefault="00A429B0">
      <w:pPr>
        <w:pStyle w:val="ConsPlusNormal"/>
        <w:jc w:val="right"/>
      </w:pPr>
      <w:r>
        <w:t>Администрации Ненецкого</w:t>
      </w:r>
    </w:p>
    <w:p w:rsidR="00A429B0" w:rsidRDefault="00A429B0">
      <w:pPr>
        <w:pStyle w:val="ConsPlusNormal"/>
        <w:jc w:val="right"/>
      </w:pPr>
      <w:r>
        <w:t>автономного округа</w:t>
      </w:r>
    </w:p>
    <w:p w:rsidR="00A429B0" w:rsidRDefault="00A429B0">
      <w:pPr>
        <w:pStyle w:val="ConsPlusNormal"/>
        <w:jc w:val="right"/>
      </w:pPr>
      <w:r>
        <w:t>от 27.03.2014 N 105-п</w:t>
      </w:r>
    </w:p>
    <w:p w:rsidR="00A429B0" w:rsidRDefault="00A429B0">
      <w:pPr>
        <w:pStyle w:val="ConsPlusNormal"/>
        <w:jc w:val="both"/>
      </w:pPr>
    </w:p>
    <w:p w:rsidR="00A429B0" w:rsidRDefault="00A429B0">
      <w:pPr>
        <w:pStyle w:val="ConsPlusNormal"/>
        <w:jc w:val="center"/>
      </w:pPr>
      <w:bookmarkStart w:id="7" w:name="P84"/>
      <w:bookmarkEnd w:id="7"/>
      <w:r>
        <w:t>Сведения</w:t>
      </w:r>
    </w:p>
    <w:p w:rsidR="00A429B0" w:rsidRDefault="00A429B0">
      <w:pPr>
        <w:pStyle w:val="ConsPlusNormal"/>
        <w:jc w:val="center"/>
      </w:pPr>
      <w:r>
        <w:t>о потребности в специалистах по уровню квалификации,</w:t>
      </w:r>
    </w:p>
    <w:p w:rsidR="00A429B0" w:rsidRDefault="00A429B0">
      <w:pPr>
        <w:pStyle w:val="ConsPlusNormal"/>
        <w:jc w:val="center"/>
      </w:pPr>
      <w:r>
        <w:t>профессиям и специальностям для Ненецкого автономного</w:t>
      </w:r>
    </w:p>
    <w:p w:rsidR="00A429B0" w:rsidRDefault="00A429B0">
      <w:pPr>
        <w:pStyle w:val="ConsPlusNormal"/>
        <w:jc w:val="center"/>
      </w:pPr>
      <w:r>
        <w:t>округа на 2014 - 2020 годы</w:t>
      </w:r>
    </w:p>
    <w:p w:rsidR="00A429B0" w:rsidRDefault="00A429B0">
      <w:pPr>
        <w:pStyle w:val="ConsPlusNormal"/>
        <w:jc w:val="center"/>
      </w:pPr>
      <w:r>
        <w:t>___________________________________________________</w:t>
      </w:r>
    </w:p>
    <w:p w:rsidR="00A429B0" w:rsidRDefault="00A429B0">
      <w:pPr>
        <w:pStyle w:val="ConsPlusNormal"/>
        <w:jc w:val="center"/>
      </w:pPr>
      <w:r>
        <w:t>(наименование органа исполнительной власти)</w:t>
      </w:r>
    </w:p>
    <w:p w:rsidR="00A429B0" w:rsidRDefault="00A429B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211"/>
        <w:gridCol w:w="931"/>
        <w:gridCol w:w="204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A429B0">
        <w:tc>
          <w:tcPr>
            <w:tcW w:w="2154" w:type="dxa"/>
            <w:vMerge w:val="restart"/>
          </w:tcPr>
          <w:p w:rsidR="00A429B0" w:rsidRDefault="00A429B0">
            <w:pPr>
              <w:pStyle w:val="ConsPlusNormal"/>
              <w:jc w:val="center"/>
            </w:pPr>
            <w:r>
              <w:t>Вид экономической деятельности</w:t>
            </w:r>
          </w:p>
        </w:tc>
        <w:tc>
          <w:tcPr>
            <w:tcW w:w="2211" w:type="dxa"/>
            <w:vMerge w:val="restart"/>
          </w:tcPr>
          <w:p w:rsidR="00A429B0" w:rsidRDefault="00A429B0">
            <w:pPr>
              <w:pStyle w:val="ConsPlusNormal"/>
              <w:jc w:val="center"/>
            </w:pPr>
            <w:r>
              <w:t>Наименование профессий, специальностей</w:t>
            </w:r>
          </w:p>
        </w:tc>
        <w:tc>
          <w:tcPr>
            <w:tcW w:w="931" w:type="dxa"/>
            <w:vMerge w:val="restart"/>
          </w:tcPr>
          <w:p w:rsidR="00A429B0" w:rsidRDefault="00A429B0">
            <w:pPr>
              <w:pStyle w:val="ConsPlusNormal"/>
              <w:jc w:val="center"/>
            </w:pPr>
            <w:r>
              <w:t xml:space="preserve">Шифр по </w:t>
            </w:r>
            <w:hyperlink r:id="rId2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2041" w:type="dxa"/>
            <w:vMerge w:val="restart"/>
          </w:tcPr>
          <w:p w:rsidR="00A429B0" w:rsidRDefault="00A429B0">
            <w:pPr>
              <w:pStyle w:val="ConsPlusNormal"/>
              <w:jc w:val="center"/>
            </w:pPr>
            <w:r>
              <w:t>Уровень квалификации (разряд)</w:t>
            </w:r>
          </w:p>
        </w:tc>
        <w:tc>
          <w:tcPr>
            <w:tcW w:w="5159" w:type="dxa"/>
            <w:gridSpan w:val="7"/>
            <w:vMerge w:val="restart"/>
          </w:tcPr>
          <w:p w:rsidR="00A429B0" w:rsidRDefault="00A429B0">
            <w:pPr>
              <w:pStyle w:val="ConsPlusNormal"/>
              <w:jc w:val="center"/>
            </w:pPr>
            <w:r>
              <w:t>Потребность в кадрах в году, чел.</w:t>
            </w:r>
          </w:p>
        </w:tc>
        <w:tc>
          <w:tcPr>
            <w:tcW w:w="10318" w:type="dxa"/>
            <w:gridSpan w:val="14"/>
          </w:tcPr>
          <w:p w:rsidR="00A429B0" w:rsidRDefault="00A429B0">
            <w:pPr>
              <w:pStyle w:val="ConsPlusNormal"/>
              <w:jc w:val="center"/>
            </w:pPr>
            <w:r>
              <w:t>Обеспечение потребности в кадрах, чел.</w:t>
            </w:r>
          </w:p>
        </w:tc>
      </w:tr>
      <w:tr w:rsidR="00A429B0">
        <w:tc>
          <w:tcPr>
            <w:tcW w:w="2154" w:type="dxa"/>
            <w:vMerge/>
          </w:tcPr>
          <w:p w:rsidR="00A429B0" w:rsidRDefault="00A429B0"/>
        </w:tc>
        <w:tc>
          <w:tcPr>
            <w:tcW w:w="2211" w:type="dxa"/>
            <w:vMerge/>
          </w:tcPr>
          <w:p w:rsidR="00A429B0" w:rsidRDefault="00A429B0"/>
        </w:tc>
        <w:tc>
          <w:tcPr>
            <w:tcW w:w="931" w:type="dxa"/>
            <w:vMerge/>
          </w:tcPr>
          <w:p w:rsidR="00A429B0" w:rsidRDefault="00A429B0"/>
        </w:tc>
        <w:tc>
          <w:tcPr>
            <w:tcW w:w="2041" w:type="dxa"/>
            <w:vMerge/>
          </w:tcPr>
          <w:p w:rsidR="00A429B0" w:rsidRDefault="00A429B0"/>
        </w:tc>
        <w:tc>
          <w:tcPr>
            <w:tcW w:w="5159" w:type="dxa"/>
            <w:gridSpan w:val="7"/>
            <w:vMerge/>
          </w:tcPr>
          <w:p w:rsidR="00A429B0" w:rsidRDefault="00A429B0"/>
        </w:tc>
        <w:tc>
          <w:tcPr>
            <w:tcW w:w="5159" w:type="dxa"/>
            <w:gridSpan w:val="7"/>
          </w:tcPr>
          <w:p w:rsidR="00A429B0" w:rsidRDefault="00A429B0">
            <w:pPr>
              <w:pStyle w:val="ConsPlusNormal"/>
              <w:jc w:val="center"/>
            </w:pPr>
            <w:r>
              <w:t>за счет обучения кадров непосредственно на производстве и за счет трудовой миграции</w:t>
            </w:r>
          </w:p>
        </w:tc>
        <w:tc>
          <w:tcPr>
            <w:tcW w:w="5159" w:type="dxa"/>
            <w:gridSpan w:val="7"/>
          </w:tcPr>
          <w:p w:rsidR="00A429B0" w:rsidRDefault="00A429B0">
            <w:pPr>
              <w:pStyle w:val="ConsPlusNormal"/>
              <w:jc w:val="center"/>
            </w:pPr>
            <w:r>
              <w:t>за счет обучения в профессиональных образовательных организациях Ненецкого автономного округа</w:t>
            </w:r>
          </w:p>
        </w:tc>
      </w:tr>
      <w:tr w:rsidR="00A429B0">
        <w:tc>
          <w:tcPr>
            <w:tcW w:w="2154" w:type="dxa"/>
            <w:vMerge/>
          </w:tcPr>
          <w:p w:rsidR="00A429B0" w:rsidRDefault="00A429B0"/>
        </w:tc>
        <w:tc>
          <w:tcPr>
            <w:tcW w:w="2211" w:type="dxa"/>
            <w:vMerge/>
          </w:tcPr>
          <w:p w:rsidR="00A429B0" w:rsidRDefault="00A429B0"/>
        </w:tc>
        <w:tc>
          <w:tcPr>
            <w:tcW w:w="931" w:type="dxa"/>
            <w:vMerge/>
          </w:tcPr>
          <w:p w:rsidR="00A429B0" w:rsidRDefault="00A429B0"/>
        </w:tc>
        <w:tc>
          <w:tcPr>
            <w:tcW w:w="2041" w:type="dxa"/>
            <w:vMerge/>
          </w:tcPr>
          <w:p w:rsidR="00A429B0" w:rsidRDefault="00A429B0"/>
        </w:tc>
        <w:tc>
          <w:tcPr>
            <w:tcW w:w="5159" w:type="dxa"/>
            <w:gridSpan w:val="7"/>
          </w:tcPr>
          <w:p w:rsidR="00A429B0" w:rsidRDefault="00A429B0">
            <w:pPr>
              <w:pStyle w:val="ConsPlusNormal"/>
              <w:jc w:val="center"/>
            </w:pPr>
            <w:r>
              <w:t>Прогноз по годам</w:t>
            </w:r>
          </w:p>
        </w:tc>
        <w:tc>
          <w:tcPr>
            <w:tcW w:w="5159" w:type="dxa"/>
            <w:gridSpan w:val="7"/>
          </w:tcPr>
          <w:p w:rsidR="00A429B0" w:rsidRDefault="00A429B0">
            <w:pPr>
              <w:pStyle w:val="ConsPlusNormal"/>
              <w:jc w:val="center"/>
            </w:pPr>
            <w:r>
              <w:t>Прогноз по годам</w:t>
            </w:r>
          </w:p>
        </w:tc>
        <w:tc>
          <w:tcPr>
            <w:tcW w:w="5159" w:type="dxa"/>
            <w:gridSpan w:val="7"/>
          </w:tcPr>
          <w:p w:rsidR="00A429B0" w:rsidRDefault="00A429B0">
            <w:pPr>
              <w:pStyle w:val="ConsPlusNormal"/>
              <w:jc w:val="center"/>
            </w:pPr>
            <w:r>
              <w:t>Прогноз по годам</w:t>
            </w:r>
          </w:p>
        </w:tc>
      </w:tr>
      <w:tr w:rsidR="00A429B0">
        <w:tc>
          <w:tcPr>
            <w:tcW w:w="2154" w:type="dxa"/>
            <w:vMerge/>
          </w:tcPr>
          <w:p w:rsidR="00A429B0" w:rsidRDefault="00A429B0"/>
        </w:tc>
        <w:tc>
          <w:tcPr>
            <w:tcW w:w="2211" w:type="dxa"/>
            <w:vMerge/>
          </w:tcPr>
          <w:p w:rsidR="00A429B0" w:rsidRDefault="00A429B0"/>
        </w:tc>
        <w:tc>
          <w:tcPr>
            <w:tcW w:w="931" w:type="dxa"/>
            <w:vMerge/>
          </w:tcPr>
          <w:p w:rsidR="00A429B0" w:rsidRDefault="00A429B0"/>
        </w:tc>
        <w:tc>
          <w:tcPr>
            <w:tcW w:w="2041" w:type="dxa"/>
            <w:vMerge/>
          </w:tcPr>
          <w:p w:rsidR="00A429B0" w:rsidRDefault="00A429B0"/>
        </w:tc>
        <w:tc>
          <w:tcPr>
            <w:tcW w:w="737" w:type="dxa"/>
          </w:tcPr>
          <w:p w:rsidR="00A429B0" w:rsidRDefault="00A429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37" w:type="dxa"/>
          </w:tcPr>
          <w:p w:rsidR="00A429B0" w:rsidRDefault="00A429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37" w:type="dxa"/>
          </w:tcPr>
          <w:p w:rsidR="00A429B0" w:rsidRDefault="00A429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37" w:type="dxa"/>
          </w:tcPr>
          <w:p w:rsidR="00A429B0" w:rsidRDefault="00A429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37" w:type="dxa"/>
          </w:tcPr>
          <w:p w:rsidR="00A429B0" w:rsidRDefault="00A429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37" w:type="dxa"/>
          </w:tcPr>
          <w:p w:rsidR="00A429B0" w:rsidRDefault="00A429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37" w:type="dxa"/>
          </w:tcPr>
          <w:p w:rsidR="00A429B0" w:rsidRDefault="00A429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37" w:type="dxa"/>
          </w:tcPr>
          <w:p w:rsidR="00A429B0" w:rsidRDefault="00A429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37" w:type="dxa"/>
          </w:tcPr>
          <w:p w:rsidR="00A429B0" w:rsidRDefault="00A429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37" w:type="dxa"/>
          </w:tcPr>
          <w:p w:rsidR="00A429B0" w:rsidRDefault="00A429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37" w:type="dxa"/>
          </w:tcPr>
          <w:p w:rsidR="00A429B0" w:rsidRDefault="00A429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37" w:type="dxa"/>
          </w:tcPr>
          <w:p w:rsidR="00A429B0" w:rsidRDefault="00A429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37" w:type="dxa"/>
          </w:tcPr>
          <w:p w:rsidR="00A429B0" w:rsidRDefault="00A429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37" w:type="dxa"/>
          </w:tcPr>
          <w:p w:rsidR="00A429B0" w:rsidRDefault="00A429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37" w:type="dxa"/>
          </w:tcPr>
          <w:p w:rsidR="00A429B0" w:rsidRDefault="00A429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37" w:type="dxa"/>
          </w:tcPr>
          <w:p w:rsidR="00A429B0" w:rsidRDefault="00A429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37" w:type="dxa"/>
          </w:tcPr>
          <w:p w:rsidR="00A429B0" w:rsidRDefault="00A429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37" w:type="dxa"/>
          </w:tcPr>
          <w:p w:rsidR="00A429B0" w:rsidRDefault="00A429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37" w:type="dxa"/>
          </w:tcPr>
          <w:p w:rsidR="00A429B0" w:rsidRDefault="00A429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37" w:type="dxa"/>
          </w:tcPr>
          <w:p w:rsidR="00A429B0" w:rsidRDefault="00A429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37" w:type="dxa"/>
          </w:tcPr>
          <w:p w:rsidR="00A429B0" w:rsidRDefault="00A429B0">
            <w:pPr>
              <w:pStyle w:val="ConsPlusNormal"/>
              <w:jc w:val="center"/>
            </w:pPr>
            <w:r>
              <w:t>2020</w:t>
            </w:r>
          </w:p>
        </w:tc>
      </w:tr>
      <w:tr w:rsidR="00A429B0">
        <w:tc>
          <w:tcPr>
            <w:tcW w:w="2154" w:type="dxa"/>
          </w:tcPr>
          <w:p w:rsidR="00A429B0" w:rsidRDefault="00A429B0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A429B0" w:rsidRDefault="00A429B0">
            <w:pPr>
              <w:pStyle w:val="ConsPlusNormal"/>
            </w:pPr>
          </w:p>
        </w:tc>
        <w:tc>
          <w:tcPr>
            <w:tcW w:w="931" w:type="dxa"/>
          </w:tcPr>
          <w:p w:rsidR="00A429B0" w:rsidRDefault="00A429B0">
            <w:pPr>
              <w:pStyle w:val="ConsPlusNormal"/>
            </w:pPr>
          </w:p>
        </w:tc>
        <w:tc>
          <w:tcPr>
            <w:tcW w:w="2041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</w:tr>
      <w:tr w:rsidR="00A429B0">
        <w:tc>
          <w:tcPr>
            <w:tcW w:w="2154" w:type="dxa"/>
          </w:tcPr>
          <w:p w:rsidR="00A429B0" w:rsidRDefault="00A429B0">
            <w:pPr>
              <w:pStyle w:val="ConsPlusNormal"/>
            </w:pPr>
          </w:p>
        </w:tc>
        <w:tc>
          <w:tcPr>
            <w:tcW w:w="2211" w:type="dxa"/>
          </w:tcPr>
          <w:p w:rsidR="00A429B0" w:rsidRDefault="00A429B0">
            <w:pPr>
              <w:pStyle w:val="ConsPlusNormal"/>
            </w:pPr>
          </w:p>
        </w:tc>
        <w:tc>
          <w:tcPr>
            <w:tcW w:w="931" w:type="dxa"/>
          </w:tcPr>
          <w:p w:rsidR="00A429B0" w:rsidRDefault="00A429B0">
            <w:pPr>
              <w:pStyle w:val="ConsPlusNormal"/>
            </w:pPr>
          </w:p>
        </w:tc>
        <w:tc>
          <w:tcPr>
            <w:tcW w:w="2041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</w:tr>
      <w:tr w:rsidR="00A429B0">
        <w:tc>
          <w:tcPr>
            <w:tcW w:w="2154" w:type="dxa"/>
          </w:tcPr>
          <w:p w:rsidR="00A429B0" w:rsidRDefault="00A429B0">
            <w:pPr>
              <w:pStyle w:val="ConsPlusNormal"/>
            </w:pPr>
          </w:p>
        </w:tc>
        <w:tc>
          <w:tcPr>
            <w:tcW w:w="2211" w:type="dxa"/>
          </w:tcPr>
          <w:p w:rsidR="00A429B0" w:rsidRDefault="00A429B0">
            <w:pPr>
              <w:pStyle w:val="ConsPlusNormal"/>
            </w:pPr>
            <w:r>
              <w:t>Итого потребность</w:t>
            </w:r>
          </w:p>
        </w:tc>
        <w:tc>
          <w:tcPr>
            <w:tcW w:w="931" w:type="dxa"/>
          </w:tcPr>
          <w:p w:rsidR="00A429B0" w:rsidRDefault="00A429B0">
            <w:pPr>
              <w:pStyle w:val="ConsPlusNormal"/>
            </w:pPr>
          </w:p>
        </w:tc>
        <w:tc>
          <w:tcPr>
            <w:tcW w:w="2041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</w:tr>
      <w:tr w:rsidR="00A429B0">
        <w:tc>
          <w:tcPr>
            <w:tcW w:w="2154" w:type="dxa"/>
          </w:tcPr>
          <w:p w:rsidR="00A429B0" w:rsidRDefault="00A429B0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A429B0" w:rsidRDefault="00A429B0">
            <w:pPr>
              <w:pStyle w:val="ConsPlusNormal"/>
            </w:pPr>
          </w:p>
        </w:tc>
        <w:tc>
          <w:tcPr>
            <w:tcW w:w="931" w:type="dxa"/>
          </w:tcPr>
          <w:p w:rsidR="00A429B0" w:rsidRDefault="00A429B0">
            <w:pPr>
              <w:pStyle w:val="ConsPlusNormal"/>
            </w:pPr>
          </w:p>
        </w:tc>
        <w:tc>
          <w:tcPr>
            <w:tcW w:w="2041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</w:tr>
      <w:tr w:rsidR="00A429B0">
        <w:tc>
          <w:tcPr>
            <w:tcW w:w="2154" w:type="dxa"/>
          </w:tcPr>
          <w:p w:rsidR="00A429B0" w:rsidRDefault="00A429B0">
            <w:pPr>
              <w:pStyle w:val="ConsPlusNormal"/>
            </w:pPr>
          </w:p>
        </w:tc>
        <w:tc>
          <w:tcPr>
            <w:tcW w:w="2211" w:type="dxa"/>
          </w:tcPr>
          <w:p w:rsidR="00A429B0" w:rsidRDefault="00A429B0">
            <w:pPr>
              <w:pStyle w:val="ConsPlusNormal"/>
            </w:pPr>
          </w:p>
        </w:tc>
        <w:tc>
          <w:tcPr>
            <w:tcW w:w="931" w:type="dxa"/>
          </w:tcPr>
          <w:p w:rsidR="00A429B0" w:rsidRDefault="00A429B0">
            <w:pPr>
              <w:pStyle w:val="ConsPlusNormal"/>
            </w:pPr>
          </w:p>
        </w:tc>
        <w:tc>
          <w:tcPr>
            <w:tcW w:w="2041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</w:tr>
      <w:tr w:rsidR="00A429B0">
        <w:tc>
          <w:tcPr>
            <w:tcW w:w="2154" w:type="dxa"/>
          </w:tcPr>
          <w:p w:rsidR="00A429B0" w:rsidRDefault="00A429B0">
            <w:pPr>
              <w:pStyle w:val="ConsPlusNormal"/>
            </w:pPr>
          </w:p>
        </w:tc>
        <w:tc>
          <w:tcPr>
            <w:tcW w:w="2211" w:type="dxa"/>
          </w:tcPr>
          <w:p w:rsidR="00A429B0" w:rsidRDefault="00A429B0">
            <w:pPr>
              <w:pStyle w:val="ConsPlusNormal"/>
            </w:pPr>
            <w:r>
              <w:t>Итого потребность</w:t>
            </w:r>
          </w:p>
        </w:tc>
        <w:tc>
          <w:tcPr>
            <w:tcW w:w="931" w:type="dxa"/>
          </w:tcPr>
          <w:p w:rsidR="00A429B0" w:rsidRDefault="00A429B0">
            <w:pPr>
              <w:pStyle w:val="ConsPlusNormal"/>
            </w:pPr>
          </w:p>
        </w:tc>
        <w:tc>
          <w:tcPr>
            <w:tcW w:w="2041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</w:tr>
    </w:tbl>
    <w:p w:rsidR="00A429B0" w:rsidRDefault="00A429B0">
      <w:pPr>
        <w:pStyle w:val="ConsPlusNormal"/>
        <w:jc w:val="both"/>
      </w:pPr>
    </w:p>
    <w:p w:rsidR="00A429B0" w:rsidRDefault="00A429B0">
      <w:pPr>
        <w:pStyle w:val="ConsPlusNonformat"/>
        <w:jc w:val="both"/>
      </w:pPr>
      <w:r>
        <w:t>М.П.            ________________________________</w:t>
      </w:r>
    </w:p>
    <w:p w:rsidR="00A429B0" w:rsidRDefault="00A429B0">
      <w:pPr>
        <w:pStyle w:val="ConsPlusNonformat"/>
        <w:jc w:val="both"/>
      </w:pPr>
      <w:r>
        <w:t>________________________________ ________________________________</w:t>
      </w:r>
    </w:p>
    <w:p w:rsidR="00A429B0" w:rsidRDefault="00A429B0">
      <w:pPr>
        <w:pStyle w:val="ConsPlusNonformat"/>
        <w:jc w:val="both"/>
      </w:pPr>
      <w:r>
        <w:t>(должность руководителя)  (подпись руководителя)    (Ф.И.О.)</w:t>
      </w:r>
    </w:p>
    <w:p w:rsidR="00A429B0" w:rsidRDefault="00A429B0">
      <w:pPr>
        <w:pStyle w:val="ConsPlusNonformat"/>
        <w:jc w:val="both"/>
      </w:pPr>
    </w:p>
    <w:p w:rsidR="00A429B0" w:rsidRDefault="00A429B0">
      <w:pPr>
        <w:pStyle w:val="ConsPlusNonformat"/>
        <w:jc w:val="both"/>
      </w:pPr>
      <w:r>
        <w:t>Сведения подготовил (а): ___________________________________________</w:t>
      </w:r>
    </w:p>
    <w:p w:rsidR="00A429B0" w:rsidRDefault="00A429B0">
      <w:pPr>
        <w:pStyle w:val="ConsPlusNonformat"/>
        <w:jc w:val="both"/>
      </w:pPr>
      <w:r>
        <w:t xml:space="preserve">                           (Ф.И.О., должность, служебный телефон)</w:t>
      </w:r>
    </w:p>
    <w:p w:rsidR="00A429B0" w:rsidRDefault="00A429B0">
      <w:pPr>
        <w:pStyle w:val="ConsPlusNormal"/>
        <w:jc w:val="both"/>
      </w:pPr>
    </w:p>
    <w:p w:rsidR="00A429B0" w:rsidRDefault="00A429B0">
      <w:pPr>
        <w:pStyle w:val="ConsPlusNormal"/>
        <w:jc w:val="both"/>
      </w:pPr>
    </w:p>
    <w:p w:rsidR="00A429B0" w:rsidRDefault="00A429B0">
      <w:pPr>
        <w:pStyle w:val="ConsPlusNormal"/>
        <w:jc w:val="both"/>
      </w:pPr>
    </w:p>
    <w:p w:rsidR="00A429B0" w:rsidRDefault="00A429B0">
      <w:pPr>
        <w:pStyle w:val="ConsPlusNormal"/>
        <w:jc w:val="both"/>
      </w:pPr>
    </w:p>
    <w:p w:rsidR="00A429B0" w:rsidRDefault="00A429B0">
      <w:pPr>
        <w:pStyle w:val="ConsPlusNormal"/>
        <w:jc w:val="both"/>
      </w:pPr>
    </w:p>
    <w:p w:rsidR="00A429B0" w:rsidRDefault="00A429B0">
      <w:pPr>
        <w:pStyle w:val="ConsPlusNormal"/>
        <w:jc w:val="right"/>
        <w:outlineLvl w:val="1"/>
      </w:pPr>
      <w:r>
        <w:t>Приложение 2</w:t>
      </w:r>
    </w:p>
    <w:p w:rsidR="00A429B0" w:rsidRDefault="00A429B0">
      <w:pPr>
        <w:pStyle w:val="ConsPlusNormal"/>
        <w:jc w:val="right"/>
      </w:pPr>
      <w:r>
        <w:t>к Регламенту формирования прогноза</w:t>
      </w:r>
    </w:p>
    <w:p w:rsidR="00A429B0" w:rsidRDefault="00A429B0">
      <w:pPr>
        <w:pStyle w:val="ConsPlusNormal"/>
        <w:jc w:val="right"/>
      </w:pPr>
      <w:r>
        <w:t>потребности регионального рынка</w:t>
      </w:r>
    </w:p>
    <w:p w:rsidR="00A429B0" w:rsidRDefault="00A429B0">
      <w:pPr>
        <w:pStyle w:val="ConsPlusNormal"/>
        <w:jc w:val="right"/>
      </w:pPr>
      <w:r>
        <w:t>труда в специалистах различных</w:t>
      </w:r>
    </w:p>
    <w:p w:rsidR="00A429B0" w:rsidRDefault="00A429B0">
      <w:pPr>
        <w:pStyle w:val="ConsPlusNormal"/>
        <w:jc w:val="right"/>
      </w:pPr>
      <w:r>
        <w:t>направлений на 2014 - 2020 годы,</w:t>
      </w:r>
    </w:p>
    <w:p w:rsidR="00A429B0" w:rsidRDefault="00A429B0">
      <w:pPr>
        <w:pStyle w:val="ConsPlusNormal"/>
        <w:jc w:val="right"/>
      </w:pPr>
      <w:r>
        <w:t>утвержденному постановлением</w:t>
      </w:r>
    </w:p>
    <w:p w:rsidR="00A429B0" w:rsidRDefault="00A429B0">
      <w:pPr>
        <w:pStyle w:val="ConsPlusNormal"/>
        <w:jc w:val="right"/>
      </w:pPr>
      <w:r>
        <w:t>Администрации Ненецкого</w:t>
      </w:r>
    </w:p>
    <w:p w:rsidR="00A429B0" w:rsidRDefault="00A429B0">
      <w:pPr>
        <w:pStyle w:val="ConsPlusNormal"/>
        <w:jc w:val="right"/>
      </w:pPr>
      <w:r>
        <w:t>автономного округа</w:t>
      </w:r>
    </w:p>
    <w:p w:rsidR="00A429B0" w:rsidRDefault="00A429B0">
      <w:pPr>
        <w:pStyle w:val="ConsPlusNormal"/>
        <w:jc w:val="right"/>
      </w:pPr>
      <w:r>
        <w:t>от 27.03.2014 N 105-п</w:t>
      </w:r>
    </w:p>
    <w:p w:rsidR="00A429B0" w:rsidRDefault="00A429B0">
      <w:pPr>
        <w:pStyle w:val="ConsPlusNormal"/>
        <w:jc w:val="both"/>
      </w:pPr>
    </w:p>
    <w:p w:rsidR="00A429B0" w:rsidRDefault="00A429B0">
      <w:pPr>
        <w:pStyle w:val="ConsPlusNormal"/>
        <w:jc w:val="center"/>
      </w:pPr>
      <w:bookmarkStart w:id="8" w:name="P295"/>
      <w:bookmarkEnd w:id="8"/>
      <w:r>
        <w:t>Сведения</w:t>
      </w:r>
    </w:p>
    <w:p w:rsidR="00A429B0" w:rsidRDefault="00A429B0">
      <w:pPr>
        <w:pStyle w:val="ConsPlusNormal"/>
        <w:jc w:val="center"/>
      </w:pPr>
      <w:r>
        <w:t>об участии профессиональных образовательных организаций</w:t>
      </w:r>
    </w:p>
    <w:p w:rsidR="00A429B0" w:rsidRDefault="00A429B0">
      <w:pPr>
        <w:pStyle w:val="ConsPlusNormal"/>
        <w:jc w:val="center"/>
      </w:pPr>
      <w:r>
        <w:t>Ненецкого автономного округа в подготовке квалифицированных</w:t>
      </w:r>
    </w:p>
    <w:p w:rsidR="00A429B0" w:rsidRDefault="00A429B0">
      <w:pPr>
        <w:pStyle w:val="ConsPlusNormal"/>
        <w:jc w:val="center"/>
      </w:pPr>
      <w:r>
        <w:t>специалистов для удовлетворения ежегодной потребности</w:t>
      </w:r>
    </w:p>
    <w:p w:rsidR="00A429B0" w:rsidRDefault="00A429B0">
      <w:pPr>
        <w:pStyle w:val="ConsPlusNormal"/>
        <w:jc w:val="center"/>
      </w:pPr>
      <w:r>
        <w:t>на 2014 - 2020 годы</w:t>
      </w:r>
    </w:p>
    <w:p w:rsidR="00A429B0" w:rsidRDefault="00A429B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2438"/>
        <w:gridCol w:w="2194"/>
        <w:gridCol w:w="2041"/>
        <w:gridCol w:w="1701"/>
        <w:gridCol w:w="1304"/>
        <w:gridCol w:w="1474"/>
      </w:tblGrid>
      <w:tr w:rsidR="00A429B0">
        <w:tc>
          <w:tcPr>
            <w:tcW w:w="2438" w:type="dxa"/>
            <w:vMerge w:val="restart"/>
          </w:tcPr>
          <w:p w:rsidR="00A429B0" w:rsidRDefault="00A429B0">
            <w:pPr>
              <w:pStyle w:val="ConsPlusNormal"/>
              <w:jc w:val="center"/>
            </w:pPr>
            <w:r>
              <w:t>Наименование образовательного учреждения</w:t>
            </w:r>
          </w:p>
        </w:tc>
        <w:tc>
          <w:tcPr>
            <w:tcW w:w="2438" w:type="dxa"/>
            <w:vMerge w:val="restart"/>
          </w:tcPr>
          <w:p w:rsidR="00A429B0" w:rsidRDefault="00A429B0">
            <w:pPr>
              <w:pStyle w:val="ConsPlusNormal"/>
              <w:jc w:val="center"/>
            </w:pPr>
            <w:r>
              <w:t>Наименование профессий, специальностей</w:t>
            </w:r>
          </w:p>
        </w:tc>
        <w:tc>
          <w:tcPr>
            <w:tcW w:w="2194" w:type="dxa"/>
            <w:vMerge w:val="restart"/>
          </w:tcPr>
          <w:p w:rsidR="00A429B0" w:rsidRDefault="00A429B0">
            <w:pPr>
              <w:pStyle w:val="ConsPlusNormal"/>
              <w:jc w:val="center"/>
            </w:pPr>
            <w:r>
              <w:t xml:space="preserve">Шифр по </w:t>
            </w:r>
            <w:hyperlink r:id="rId24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2041" w:type="dxa"/>
            <w:vMerge w:val="restart"/>
          </w:tcPr>
          <w:p w:rsidR="00A429B0" w:rsidRDefault="00A429B0">
            <w:pPr>
              <w:pStyle w:val="ConsPlusNormal"/>
              <w:jc w:val="center"/>
            </w:pPr>
            <w:r>
              <w:t>Потребность по прогнозу, человек</w:t>
            </w:r>
          </w:p>
        </w:tc>
        <w:tc>
          <w:tcPr>
            <w:tcW w:w="4479" w:type="dxa"/>
            <w:gridSpan w:val="3"/>
          </w:tcPr>
          <w:p w:rsidR="00A429B0" w:rsidRDefault="00A429B0">
            <w:pPr>
              <w:pStyle w:val="ConsPlusNormal"/>
              <w:jc w:val="center"/>
            </w:pPr>
            <w:r>
              <w:t>Подготовка и выпуск специалистов</w:t>
            </w:r>
          </w:p>
        </w:tc>
      </w:tr>
      <w:tr w:rsidR="00A429B0">
        <w:tc>
          <w:tcPr>
            <w:tcW w:w="2438" w:type="dxa"/>
            <w:vMerge/>
          </w:tcPr>
          <w:p w:rsidR="00A429B0" w:rsidRDefault="00A429B0"/>
        </w:tc>
        <w:tc>
          <w:tcPr>
            <w:tcW w:w="2438" w:type="dxa"/>
            <w:vMerge/>
          </w:tcPr>
          <w:p w:rsidR="00A429B0" w:rsidRDefault="00A429B0"/>
        </w:tc>
        <w:tc>
          <w:tcPr>
            <w:tcW w:w="2194" w:type="dxa"/>
            <w:vMerge/>
          </w:tcPr>
          <w:p w:rsidR="00A429B0" w:rsidRDefault="00A429B0"/>
        </w:tc>
        <w:tc>
          <w:tcPr>
            <w:tcW w:w="2041" w:type="dxa"/>
            <w:vMerge/>
          </w:tcPr>
          <w:p w:rsidR="00A429B0" w:rsidRDefault="00A429B0"/>
        </w:tc>
        <w:tc>
          <w:tcPr>
            <w:tcW w:w="1701" w:type="dxa"/>
          </w:tcPr>
          <w:p w:rsidR="00A429B0" w:rsidRDefault="00A429B0">
            <w:pPr>
              <w:pStyle w:val="ConsPlusNormal"/>
              <w:jc w:val="center"/>
            </w:pPr>
            <w:r>
              <w:t>год подготовки</w:t>
            </w:r>
          </w:p>
        </w:tc>
        <w:tc>
          <w:tcPr>
            <w:tcW w:w="1304" w:type="dxa"/>
          </w:tcPr>
          <w:p w:rsidR="00A429B0" w:rsidRDefault="00A429B0">
            <w:pPr>
              <w:pStyle w:val="ConsPlusNormal"/>
              <w:jc w:val="center"/>
            </w:pPr>
            <w:r>
              <w:t>прием, человек</w:t>
            </w:r>
          </w:p>
        </w:tc>
        <w:tc>
          <w:tcPr>
            <w:tcW w:w="1474" w:type="dxa"/>
          </w:tcPr>
          <w:p w:rsidR="00A429B0" w:rsidRDefault="00A429B0">
            <w:pPr>
              <w:pStyle w:val="ConsPlusNormal"/>
              <w:jc w:val="center"/>
            </w:pPr>
            <w:r>
              <w:t>выпуск, человек</w:t>
            </w:r>
          </w:p>
        </w:tc>
      </w:tr>
      <w:tr w:rsidR="00A429B0">
        <w:tc>
          <w:tcPr>
            <w:tcW w:w="2438" w:type="dxa"/>
          </w:tcPr>
          <w:p w:rsidR="00A429B0" w:rsidRDefault="00A429B0">
            <w:pPr>
              <w:pStyle w:val="ConsPlusNormal"/>
            </w:pPr>
            <w:r>
              <w:t>1.</w:t>
            </w:r>
          </w:p>
        </w:tc>
        <w:tc>
          <w:tcPr>
            <w:tcW w:w="2438" w:type="dxa"/>
          </w:tcPr>
          <w:p w:rsidR="00A429B0" w:rsidRDefault="00A429B0">
            <w:pPr>
              <w:pStyle w:val="ConsPlusNormal"/>
            </w:pPr>
          </w:p>
        </w:tc>
        <w:tc>
          <w:tcPr>
            <w:tcW w:w="2194" w:type="dxa"/>
          </w:tcPr>
          <w:p w:rsidR="00A429B0" w:rsidRDefault="00A429B0">
            <w:pPr>
              <w:pStyle w:val="ConsPlusNormal"/>
            </w:pPr>
          </w:p>
        </w:tc>
        <w:tc>
          <w:tcPr>
            <w:tcW w:w="2041" w:type="dxa"/>
          </w:tcPr>
          <w:p w:rsidR="00A429B0" w:rsidRDefault="00A429B0">
            <w:pPr>
              <w:pStyle w:val="ConsPlusNormal"/>
            </w:pPr>
          </w:p>
        </w:tc>
        <w:tc>
          <w:tcPr>
            <w:tcW w:w="1701" w:type="dxa"/>
          </w:tcPr>
          <w:p w:rsidR="00A429B0" w:rsidRDefault="00A429B0">
            <w:pPr>
              <w:pStyle w:val="ConsPlusNormal"/>
            </w:pPr>
          </w:p>
        </w:tc>
        <w:tc>
          <w:tcPr>
            <w:tcW w:w="1304" w:type="dxa"/>
          </w:tcPr>
          <w:p w:rsidR="00A429B0" w:rsidRDefault="00A429B0">
            <w:pPr>
              <w:pStyle w:val="ConsPlusNormal"/>
            </w:pPr>
          </w:p>
        </w:tc>
        <w:tc>
          <w:tcPr>
            <w:tcW w:w="1474" w:type="dxa"/>
          </w:tcPr>
          <w:p w:rsidR="00A429B0" w:rsidRDefault="00A429B0">
            <w:pPr>
              <w:pStyle w:val="ConsPlusNormal"/>
            </w:pPr>
          </w:p>
        </w:tc>
      </w:tr>
      <w:tr w:rsidR="00A429B0">
        <w:tc>
          <w:tcPr>
            <w:tcW w:w="2438" w:type="dxa"/>
          </w:tcPr>
          <w:p w:rsidR="00A429B0" w:rsidRDefault="00A429B0">
            <w:pPr>
              <w:pStyle w:val="ConsPlusNormal"/>
            </w:pPr>
          </w:p>
        </w:tc>
        <w:tc>
          <w:tcPr>
            <w:tcW w:w="2438" w:type="dxa"/>
          </w:tcPr>
          <w:p w:rsidR="00A429B0" w:rsidRDefault="00A429B0">
            <w:pPr>
              <w:pStyle w:val="ConsPlusNormal"/>
            </w:pPr>
          </w:p>
        </w:tc>
        <w:tc>
          <w:tcPr>
            <w:tcW w:w="2194" w:type="dxa"/>
          </w:tcPr>
          <w:p w:rsidR="00A429B0" w:rsidRDefault="00A429B0">
            <w:pPr>
              <w:pStyle w:val="ConsPlusNormal"/>
            </w:pPr>
          </w:p>
        </w:tc>
        <w:tc>
          <w:tcPr>
            <w:tcW w:w="2041" w:type="dxa"/>
          </w:tcPr>
          <w:p w:rsidR="00A429B0" w:rsidRDefault="00A429B0">
            <w:pPr>
              <w:pStyle w:val="ConsPlusNormal"/>
            </w:pPr>
          </w:p>
        </w:tc>
        <w:tc>
          <w:tcPr>
            <w:tcW w:w="1701" w:type="dxa"/>
          </w:tcPr>
          <w:p w:rsidR="00A429B0" w:rsidRDefault="00A429B0">
            <w:pPr>
              <w:pStyle w:val="ConsPlusNormal"/>
            </w:pPr>
          </w:p>
        </w:tc>
        <w:tc>
          <w:tcPr>
            <w:tcW w:w="1304" w:type="dxa"/>
          </w:tcPr>
          <w:p w:rsidR="00A429B0" w:rsidRDefault="00A429B0">
            <w:pPr>
              <w:pStyle w:val="ConsPlusNormal"/>
            </w:pPr>
          </w:p>
        </w:tc>
        <w:tc>
          <w:tcPr>
            <w:tcW w:w="1474" w:type="dxa"/>
          </w:tcPr>
          <w:p w:rsidR="00A429B0" w:rsidRDefault="00A429B0">
            <w:pPr>
              <w:pStyle w:val="ConsPlusNormal"/>
            </w:pPr>
          </w:p>
        </w:tc>
      </w:tr>
      <w:tr w:rsidR="00A429B0">
        <w:tc>
          <w:tcPr>
            <w:tcW w:w="2438" w:type="dxa"/>
          </w:tcPr>
          <w:p w:rsidR="00A429B0" w:rsidRDefault="00A429B0">
            <w:pPr>
              <w:pStyle w:val="ConsPlusNormal"/>
            </w:pPr>
            <w:r>
              <w:t>Всего по образовательной организации</w:t>
            </w:r>
          </w:p>
        </w:tc>
        <w:tc>
          <w:tcPr>
            <w:tcW w:w="2438" w:type="dxa"/>
          </w:tcPr>
          <w:p w:rsidR="00A429B0" w:rsidRDefault="00A429B0">
            <w:pPr>
              <w:pStyle w:val="ConsPlusNormal"/>
            </w:pPr>
          </w:p>
        </w:tc>
        <w:tc>
          <w:tcPr>
            <w:tcW w:w="2194" w:type="dxa"/>
          </w:tcPr>
          <w:p w:rsidR="00A429B0" w:rsidRDefault="00A429B0">
            <w:pPr>
              <w:pStyle w:val="ConsPlusNormal"/>
            </w:pPr>
          </w:p>
        </w:tc>
        <w:tc>
          <w:tcPr>
            <w:tcW w:w="2041" w:type="dxa"/>
          </w:tcPr>
          <w:p w:rsidR="00A429B0" w:rsidRDefault="00A429B0">
            <w:pPr>
              <w:pStyle w:val="ConsPlusNormal"/>
            </w:pPr>
          </w:p>
        </w:tc>
        <w:tc>
          <w:tcPr>
            <w:tcW w:w="1701" w:type="dxa"/>
          </w:tcPr>
          <w:p w:rsidR="00A429B0" w:rsidRDefault="00A429B0">
            <w:pPr>
              <w:pStyle w:val="ConsPlusNormal"/>
            </w:pPr>
          </w:p>
        </w:tc>
        <w:tc>
          <w:tcPr>
            <w:tcW w:w="1304" w:type="dxa"/>
          </w:tcPr>
          <w:p w:rsidR="00A429B0" w:rsidRDefault="00A429B0">
            <w:pPr>
              <w:pStyle w:val="ConsPlusNormal"/>
            </w:pPr>
          </w:p>
        </w:tc>
        <w:tc>
          <w:tcPr>
            <w:tcW w:w="1474" w:type="dxa"/>
          </w:tcPr>
          <w:p w:rsidR="00A429B0" w:rsidRDefault="00A429B0">
            <w:pPr>
              <w:pStyle w:val="ConsPlusNormal"/>
            </w:pPr>
          </w:p>
        </w:tc>
      </w:tr>
      <w:tr w:rsidR="00A429B0">
        <w:tc>
          <w:tcPr>
            <w:tcW w:w="2438" w:type="dxa"/>
          </w:tcPr>
          <w:p w:rsidR="00A429B0" w:rsidRDefault="00A429B0">
            <w:pPr>
              <w:pStyle w:val="ConsPlusNormal"/>
            </w:pPr>
            <w:r>
              <w:t>2.</w:t>
            </w:r>
          </w:p>
        </w:tc>
        <w:tc>
          <w:tcPr>
            <w:tcW w:w="2438" w:type="dxa"/>
          </w:tcPr>
          <w:p w:rsidR="00A429B0" w:rsidRDefault="00A429B0">
            <w:pPr>
              <w:pStyle w:val="ConsPlusNormal"/>
            </w:pPr>
          </w:p>
        </w:tc>
        <w:tc>
          <w:tcPr>
            <w:tcW w:w="2194" w:type="dxa"/>
          </w:tcPr>
          <w:p w:rsidR="00A429B0" w:rsidRDefault="00A429B0">
            <w:pPr>
              <w:pStyle w:val="ConsPlusNormal"/>
            </w:pPr>
          </w:p>
        </w:tc>
        <w:tc>
          <w:tcPr>
            <w:tcW w:w="2041" w:type="dxa"/>
          </w:tcPr>
          <w:p w:rsidR="00A429B0" w:rsidRDefault="00A429B0">
            <w:pPr>
              <w:pStyle w:val="ConsPlusNormal"/>
            </w:pPr>
          </w:p>
        </w:tc>
        <w:tc>
          <w:tcPr>
            <w:tcW w:w="1701" w:type="dxa"/>
          </w:tcPr>
          <w:p w:rsidR="00A429B0" w:rsidRDefault="00A429B0">
            <w:pPr>
              <w:pStyle w:val="ConsPlusNormal"/>
            </w:pPr>
          </w:p>
        </w:tc>
        <w:tc>
          <w:tcPr>
            <w:tcW w:w="1304" w:type="dxa"/>
          </w:tcPr>
          <w:p w:rsidR="00A429B0" w:rsidRDefault="00A429B0">
            <w:pPr>
              <w:pStyle w:val="ConsPlusNormal"/>
            </w:pPr>
          </w:p>
        </w:tc>
        <w:tc>
          <w:tcPr>
            <w:tcW w:w="1474" w:type="dxa"/>
          </w:tcPr>
          <w:p w:rsidR="00A429B0" w:rsidRDefault="00A429B0">
            <w:pPr>
              <w:pStyle w:val="ConsPlusNormal"/>
            </w:pPr>
          </w:p>
        </w:tc>
      </w:tr>
      <w:tr w:rsidR="00A429B0">
        <w:tc>
          <w:tcPr>
            <w:tcW w:w="2438" w:type="dxa"/>
          </w:tcPr>
          <w:p w:rsidR="00A429B0" w:rsidRDefault="00A429B0">
            <w:pPr>
              <w:pStyle w:val="ConsPlusNormal"/>
            </w:pPr>
          </w:p>
        </w:tc>
        <w:tc>
          <w:tcPr>
            <w:tcW w:w="2438" w:type="dxa"/>
          </w:tcPr>
          <w:p w:rsidR="00A429B0" w:rsidRDefault="00A429B0">
            <w:pPr>
              <w:pStyle w:val="ConsPlusNormal"/>
            </w:pPr>
          </w:p>
        </w:tc>
        <w:tc>
          <w:tcPr>
            <w:tcW w:w="2194" w:type="dxa"/>
          </w:tcPr>
          <w:p w:rsidR="00A429B0" w:rsidRDefault="00A429B0">
            <w:pPr>
              <w:pStyle w:val="ConsPlusNormal"/>
            </w:pPr>
          </w:p>
        </w:tc>
        <w:tc>
          <w:tcPr>
            <w:tcW w:w="2041" w:type="dxa"/>
          </w:tcPr>
          <w:p w:rsidR="00A429B0" w:rsidRDefault="00A429B0">
            <w:pPr>
              <w:pStyle w:val="ConsPlusNormal"/>
            </w:pPr>
          </w:p>
        </w:tc>
        <w:tc>
          <w:tcPr>
            <w:tcW w:w="1701" w:type="dxa"/>
          </w:tcPr>
          <w:p w:rsidR="00A429B0" w:rsidRDefault="00A429B0">
            <w:pPr>
              <w:pStyle w:val="ConsPlusNormal"/>
            </w:pPr>
          </w:p>
        </w:tc>
        <w:tc>
          <w:tcPr>
            <w:tcW w:w="1304" w:type="dxa"/>
          </w:tcPr>
          <w:p w:rsidR="00A429B0" w:rsidRDefault="00A429B0">
            <w:pPr>
              <w:pStyle w:val="ConsPlusNormal"/>
            </w:pPr>
          </w:p>
        </w:tc>
        <w:tc>
          <w:tcPr>
            <w:tcW w:w="1474" w:type="dxa"/>
          </w:tcPr>
          <w:p w:rsidR="00A429B0" w:rsidRDefault="00A429B0">
            <w:pPr>
              <w:pStyle w:val="ConsPlusNormal"/>
            </w:pPr>
          </w:p>
        </w:tc>
      </w:tr>
      <w:tr w:rsidR="00A429B0">
        <w:tc>
          <w:tcPr>
            <w:tcW w:w="2438" w:type="dxa"/>
          </w:tcPr>
          <w:p w:rsidR="00A429B0" w:rsidRDefault="00A429B0">
            <w:pPr>
              <w:pStyle w:val="ConsPlusNormal"/>
            </w:pPr>
            <w:r>
              <w:t>Всего по образовательной организации</w:t>
            </w:r>
          </w:p>
        </w:tc>
        <w:tc>
          <w:tcPr>
            <w:tcW w:w="2438" w:type="dxa"/>
          </w:tcPr>
          <w:p w:rsidR="00A429B0" w:rsidRDefault="00A429B0">
            <w:pPr>
              <w:pStyle w:val="ConsPlusNormal"/>
            </w:pPr>
          </w:p>
        </w:tc>
        <w:tc>
          <w:tcPr>
            <w:tcW w:w="2194" w:type="dxa"/>
          </w:tcPr>
          <w:p w:rsidR="00A429B0" w:rsidRDefault="00A429B0">
            <w:pPr>
              <w:pStyle w:val="ConsPlusNormal"/>
            </w:pPr>
          </w:p>
        </w:tc>
        <w:tc>
          <w:tcPr>
            <w:tcW w:w="2041" w:type="dxa"/>
          </w:tcPr>
          <w:p w:rsidR="00A429B0" w:rsidRDefault="00A429B0">
            <w:pPr>
              <w:pStyle w:val="ConsPlusNormal"/>
            </w:pPr>
          </w:p>
        </w:tc>
        <w:tc>
          <w:tcPr>
            <w:tcW w:w="1701" w:type="dxa"/>
          </w:tcPr>
          <w:p w:rsidR="00A429B0" w:rsidRDefault="00A429B0">
            <w:pPr>
              <w:pStyle w:val="ConsPlusNormal"/>
            </w:pPr>
          </w:p>
        </w:tc>
        <w:tc>
          <w:tcPr>
            <w:tcW w:w="1304" w:type="dxa"/>
          </w:tcPr>
          <w:p w:rsidR="00A429B0" w:rsidRDefault="00A429B0">
            <w:pPr>
              <w:pStyle w:val="ConsPlusNormal"/>
            </w:pPr>
          </w:p>
        </w:tc>
        <w:tc>
          <w:tcPr>
            <w:tcW w:w="1474" w:type="dxa"/>
          </w:tcPr>
          <w:p w:rsidR="00A429B0" w:rsidRDefault="00A429B0">
            <w:pPr>
              <w:pStyle w:val="ConsPlusNormal"/>
            </w:pPr>
          </w:p>
        </w:tc>
      </w:tr>
      <w:tr w:rsidR="00A429B0">
        <w:tc>
          <w:tcPr>
            <w:tcW w:w="2438" w:type="dxa"/>
          </w:tcPr>
          <w:p w:rsidR="00A429B0" w:rsidRDefault="00A429B0">
            <w:pPr>
              <w:pStyle w:val="ConsPlusNormal"/>
            </w:pPr>
            <w:r>
              <w:t>3.</w:t>
            </w:r>
          </w:p>
        </w:tc>
        <w:tc>
          <w:tcPr>
            <w:tcW w:w="2438" w:type="dxa"/>
          </w:tcPr>
          <w:p w:rsidR="00A429B0" w:rsidRDefault="00A429B0">
            <w:pPr>
              <w:pStyle w:val="ConsPlusNormal"/>
            </w:pPr>
          </w:p>
        </w:tc>
        <w:tc>
          <w:tcPr>
            <w:tcW w:w="2194" w:type="dxa"/>
          </w:tcPr>
          <w:p w:rsidR="00A429B0" w:rsidRDefault="00A429B0">
            <w:pPr>
              <w:pStyle w:val="ConsPlusNormal"/>
            </w:pPr>
          </w:p>
        </w:tc>
        <w:tc>
          <w:tcPr>
            <w:tcW w:w="2041" w:type="dxa"/>
          </w:tcPr>
          <w:p w:rsidR="00A429B0" w:rsidRDefault="00A429B0">
            <w:pPr>
              <w:pStyle w:val="ConsPlusNormal"/>
            </w:pPr>
          </w:p>
        </w:tc>
        <w:tc>
          <w:tcPr>
            <w:tcW w:w="1701" w:type="dxa"/>
          </w:tcPr>
          <w:p w:rsidR="00A429B0" w:rsidRDefault="00A429B0">
            <w:pPr>
              <w:pStyle w:val="ConsPlusNormal"/>
            </w:pPr>
          </w:p>
        </w:tc>
        <w:tc>
          <w:tcPr>
            <w:tcW w:w="1304" w:type="dxa"/>
          </w:tcPr>
          <w:p w:rsidR="00A429B0" w:rsidRDefault="00A429B0">
            <w:pPr>
              <w:pStyle w:val="ConsPlusNormal"/>
            </w:pPr>
          </w:p>
        </w:tc>
        <w:tc>
          <w:tcPr>
            <w:tcW w:w="1474" w:type="dxa"/>
          </w:tcPr>
          <w:p w:rsidR="00A429B0" w:rsidRDefault="00A429B0">
            <w:pPr>
              <w:pStyle w:val="ConsPlusNormal"/>
            </w:pPr>
          </w:p>
        </w:tc>
      </w:tr>
    </w:tbl>
    <w:p w:rsidR="00A429B0" w:rsidRDefault="00A429B0">
      <w:pPr>
        <w:pStyle w:val="ConsPlusNormal"/>
        <w:jc w:val="both"/>
      </w:pPr>
    </w:p>
    <w:p w:rsidR="00A429B0" w:rsidRDefault="00A429B0">
      <w:pPr>
        <w:pStyle w:val="ConsPlusNonformat"/>
        <w:jc w:val="both"/>
      </w:pPr>
      <w:r>
        <w:t>___________________________________________________________________________</w:t>
      </w:r>
    </w:p>
    <w:p w:rsidR="00A429B0" w:rsidRDefault="00A429B0">
      <w:pPr>
        <w:pStyle w:val="ConsPlusNonformat"/>
        <w:jc w:val="both"/>
      </w:pPr>
      <w:r>
        <w:t xml:space="preserve">   (должность руководителя)     (подпись руководителя)      (Ф.И.О.)</w:t>
      </w:r>
    </w:p>
    <w:p w:rsidR="00A429B0" w:rsidRDefault="00A429B0">
      <w:pPr>
        <w:pStyle w:val="ConsPlusNormal"/>
        <w:jc w:val="both"/>
      </w:pPr>
    </w:p>
    <w:p w:rsidR="00A429B0" w:rsidRDefault="00A429B0">
      <w:pPr>
        <w:pStyle w:val="ConsPlusNormal"/>
        <w:jc w:val="both"/>
      </w:pPr>
    </w:p>
    <w:p w:rsidR="00A429B0" w:rsidRDefault="00A429B0">
      <w:pPr>
        <w:pStyle w:val="ConsPlusNormal"/>
        <w:jc w:val="both"/>
      </w:pPr>
    </w:p>
    <w:p w:rsidR="00A429B0" w:rsidRDefault="00A429B0">
      <w:pPr>
        <w:pStyle w:val="ConsPlusNormal"/>
        <w:jc w:val="both"/>
      </w:pPr>
    </w:p>
    <w:p w:rsidR="00A429B0" w:rsidRDefault="00A429B0">
      <w:pPr>
        <w:pStyle w:val="ConsPlusNormal"/>
        <w:jc w:val="both"/>
      </w:pPr>
    </w:p>
    <w:p w:rsidR="00A429B0" w:rsidRDefault="00A429B0">
      <w:pPr>
        <w:pStyle w:val="ConsPlusNormal"/>
        <w:jc w:val="right"/>
        <w:outlineLvl w:val="1"/>
      </w:pPr>
      <w:r>
        <w:t>Приложение 3</w:t>
      </w:r>
    </w:p>
    <w:p w:rsidR="00A429B0" w:rsidRDefault="00A429B0">
      <w:pPr>
        <w:pStyle w:val="ConsPlusNormal"/>
        <w:jc w:val="right"/>
      </w:pPr>
      <w:r>
        <w:t>к Регламенту формирования прогноза</w:t>
      </w:r>
    </w:p>
    <w:p w:rsidR="00A429B0" w:rsidRDefault="00A429B0">
      <w:pPr>
        <w:pStyle w:val="ConsPlusNormal"/>
        <w:jc w:val="right"/>
      </w:pPr>
      <w:r>
        <w:t>потребности регионального рынка</w:t>
      </w:r>
    </w:p>
    <w:p w:rsidR="00A429B0" w:rsidRDefault="00A429B0">
      <w:pPr>
        <w:pStyle w:val="ConsPlusNormal"/>
        <w:jc w:val="right"/>
      </w:pPr>
      <w:r>
        <w:t>труда в специалистах различных</w:t>
      </w:r>
    </w:p>
    <w:p w:rsidR="00A429B0" w:rsidRDefault="00A429B0">
      <w:pPr>
        <w:pStyle w:val="ConsPlusNormal"/>
        <w:jc w:val="right"/>
      </w:pPr>
      <w:r>
        <w:t>направлений на 2014 - 2020 годы,</w:t>
      </w:r>
    </w:p>
    <w:p w:rsidR="00A429B0" w:rsidRDefault="00A429B0">
      <w:pPr>
        <w:pStyle w:val="ConsPlusNormal"/>
        <w:jc w:val="right"/>
      </w:pPr>
      <w:r>
        <w:t>утвержденному постановлением</w:t>
      </w:r>
    </w:p>
    <w:p w:rsidR="00A429B0" w:rsidRDefault="00A429B0">
      <w:pPr>
        <w:pStyle w:val="ConsPlusNormal"/>
        <w:jc w:val="right"/>
      </w:pPr>
      <w:r>
        <w:t>Администрации Ненецкого</w:t>
      </w:r>
    </w:p>
    <w:p w:rsidR="00A429B0" w:rsidRDefault="00A429B0">
      <w:pPr>
        <w:pStyle w:val="ConsPlusNormal"/>
        <w:jc w:val="right"/>
      </w:pPr>
      <w:r>
        <w:t>автономного округа</w:t>
      </w:r>
    </w:p>
    <w:p w:rsidR="00A429B0" w:rsidRDefault="00A429B0">
      <w:pPr>
        <w:pStyle w:val="ConsPlusNormal"/>
        <w:jc w:val="right"/>
      </w:pPr>
      <w:r>
        <w:t>от 27.03.2014 N 105-п</w:t>
      </w:r>
    </w:p>
    <w:p w:rsidR="00A429B0" w:rsidRDefault="00A429B0">
      <w:pPr>
        <w:pStyle w:val="ConsPlusNormal"/>
        <w:jc w:val="both"/>
      </w:pPr>
    </w:p>
    <w:p w:rsidR="00A429B0" w:rsidRDefault="00A429B0">
      <w:pPr>
        <w:pStyle w:val="ConsPlusNormal"/>
        <w:jc w:val="center"/>
      </w:pPr>
      <w:bookmarkStart w:id="9" w:name="P376"/>
      <w:bookmarkEnd w:id="9"/>
      <w:r>
        <w:t>Сведения</w:t>
      </w:r>
    </w:p>
    <w:p w:rsidR="00A429B0" w:rsidRDefault="00A429B0">
      <w:pPr>
        <w:pStyle w:val="ConsPlusNormal"/>
        <w:jc w:val="center"/>
      </w:pPr>
      <w:r>
        <w:t>о потребности в квалифицированных специалистах</w:t>
      </w:r>
    </w:p>
    <w:p w:rsidR="00A429B0" w:rsidRDefault="00A429B0">
      <w:pPr>
        <w:pStyle w:val="ConsPlusNormal"/>
        <w:jc w:val="center"/>
      </w:pPr>
      <w:r>
        <w:t>по инвестиционному проекту</w:t>
      </w:r>
    </w:p>
    <w:p w:rsidR="00A429B0" w:rsidRDefault="00A429B0">
      <w:pPr>
        <w:pStyle w:val="ConsPlusNormal"/>
        <w:jc w:val="center"/>
      </w:pPr>
      <w:r>
        <w:t>___________________________________________________</w:t>
      </w:r>
    </w:p>
    <w:p w:rsidR="00A429B0" w:rsidRDefault="00A429B0">
      <w:pPr>
        <w:pStyle w:val="ConsPlusNormal"/>
        <w:jc w:val="center"/>
      </w:pPr>
      <w:r>
        <w:t>(наименование инвестиционного проекта)</w:t>
      </w:r>
    </w:p>
    <w:p w:rsidR="00A429B0" w:rsidRDefault="00A429B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2381"/>
        <w:gridCol w:w="2381"/>
        <w:gridCol w:w="1361"/>
        <w:gridCol w:w="2098"/>
        <w:gridCol w:w="1757"/>
        <w:gridCol w:w="2324"/>
        <w:gridCol w:w="737"/>
        <w:gridCol w:w="737"/>
        <w:gridCol w:w="737"/>
        <w:gridCol w:w="737"/>
        <w:gridCol w:w="737"/>
        <w:gridCol w:w="737"/>
        <w:gridCol w:w="737"/>
      </w:tblGrid>
      <w:tr w:rsidR="00A429B0">
        <w:tc>
          <w:tcPr>
            <w:tcW w:w="581" w:type="dxa"/>
            <w:vMerge w:val="restart"/>
          </w:tcPr>
          <w:p w:rsidR="00A429B0" w:rsidRDefault="00A429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</w:tcPr>
          <w:p w:rsidR="00A429B0" w:rsidRDefault="00A429B0">
            <w:pPr>
              <w:pStyle w:val="ConsPlusNormal"/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2381" w:type="dxa"/>
            <w:vMerge w:val="restart"/>
          </w:tcPr>
          <w:p w:rsidR="00A429B0" w:rsidRDefault="00A429B0">
            <w:pPr>
              <w:pStyle w:val="ConsPlusNormal"/>
              <w:jc w:val="center"/>
            </w:pPr>
            <w:r>
              <w:t>Место реализации инвестиционного проекта</w:t>
            </w:r>
          </w:p>
        </w:tc>
        <w:tc>
          <w:tcPr>
            <w:tcW w:w="1361" w:type="dxa"/>
            <w:vMerge w:val="restart"/>
          </w:tcPr>
          <w:p w:rsidR="00A429B0" w:rsidRDefault="00A429B0">
            <w:pPr>
              <w:pStyle w:val="ConsPlusNormal"/>
              <w:jc w:val="center"/>
            </w:pPr>
            <w:r>
              <w:t>Инвестор</w:t>
            </w:r>
          </w:p>
        </w:tc>
        <w:tc>
          <w:tcPr>
            <w:tcW w:w="2098" w:type="dxa"/>
            <w:vMerge w:val="restart"/>
          </w:tcPr>
          <w:p w:rsidR="00A429B0" w:rsidRDefault="00A429B0">
            <w:pPr>
              <w:pStyle w:val="ConsPlusNormal"/>
              <w:jc w:val="center"/>
            </w:pPr>
            <w:r>
              <w:t>Наименование профессии, специальности</w:t>
            </w:r>
          </w:p>
        </w:tc>
        <w:tc>
          <w:tcPr>
            <w:tcW w:w="1757" w:type="dxa"/>
            <w:vMerge w:val="restart"/>
          </w:tcPr>
          <w:p w:rsidR="00A429B0" w:rsidRDefault="00A429B0">
            <w:pPr>
              <w:pStyle w:val="ConsPlusNormal"/>
              <w:jc w:val="center"/>
            </w:pPr>
            <w:r>
              <w:t>Требуемое образование (СПО, ВПО)</w:t>
            </w:r>
          </w:p>
        </w:tc>
        <w:tc>
          <w:tcPr>
            <w:tcW w:w="2324" w:type="dxa"/>
            <w:vMerge w:val="restart"/>
          </w:tcPr>
          <w:p w:rsidR="00A429B0" w:rsidRDefault="00A429B0">
            <w:pPr>
              <w:pStyle w:val="ConsPlusNormal"/>
              <w:jc w:val="center"/>
            </w:pPr>
            <w:r>
              <w:t>Дополнительные требования к работнику</w:t>
            </w:r>
          </w:p>
        </w:tc>
        <w:tc>
          <w:tcPr>
            <w:tcW w:w="5159" w:type="dxa"/>
            <w:gridSpan w:val="7"/>
          </w:tcPr>
          <w:p w:rsidR="00A429B0" w:rsidRDefault="00A429B0">
            <w:pPr>
              <w:pStyle w:val="ConsPlusNormal"/>
              <w:jc w:val="center"/>
            </w:pPr>
            <w:r>
              <w:t>Потребность в кадрах</w:t>
            </w:r>
          </w:p>
        </w:tc>
      </w:tr>
      <w:tr w:rsidR="00A429B0">
        <w:tc>
          <w:tcPr>
            <w:tcW w:w="581" w:type="dxa"/>
            <w:vMerge/>
          </w:tcPr>
          <w:p w:rsidR="00A429B0" w:rsidRDefault="00A429B0"/>
        </w:tc>
        <w:tc>
          <w:tcPr>
            <w:tcW w:w="2381" w:type="dxa"/>
            <w:vMerge/>
          </w:tcPr>
          <w:p w:rsidR="00A429B0" w:rsidRDefault="00A429B0"/>
        </w:tc>
        <w:tc>
          <w:tcPr>
            <w:tcW w:w="2381" w:type="dxa"/>
            <w:vMerge/>
          </w:tcPr>
          <w:p w:rsidR="00A429B0" w:rsidRDefault="00A429B0"/>
        </w:tc>
        <w:tc>
          <w:tcPr>
            <w:tcW w:w="1361" w:type="dxa"/>
            <w:vMerge/>
          </w:tcPr>
          <w:p w:rsidR="00A429B0" w:rsidRDefault="00A429B0"/>
        </w:tc>
        <w:tc>
          <w:tcPr>
            <w:tcW w:w="2098" w:type="dxa"/>
            <w:vMerge/>
          </w:tcPr>
          <w:p w:rsidR="00A429B0" w:rsidRDefault="00A429B0"/>
        </w:tc>
        <w:tc>
          <w:tcPr>
            <w:tcW w:w="1757" w:type="dxa"/>
            <w:vMerge/>
          </w:tcPr>
          <w:p w:rsidR="00A429B0" w:rsidRDefault="00A429B0"/>
        </w:tc>
        <w:tc>
          <w:tcPr>
            <w:tcW w:w="2324" w:type="dxa"/>
            <w:vMerge/>
          </w:tcPr>
          <w:p w:rsidR="00A429B0" w:rsidRDefault="00A429B0"/>
        </w:tc>
        <w:tc>
          <w:tcPr>
            <w:tcW w:w="737" w:type="dxa"/>
          </w:tcPr>
          <w:p w:rsidR="00A429B0" w:rsidRDefault="00A429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37" w:type="dxa"/>
          </w:tcPr>
          <w:p w:rsidR="00A429B0" w:rsidRDefault="00A429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37" w:type="dxa"/>
          </w:tcPr>
          <w:p w:rsidR="00A429B0" w:rsidRDefault="00A429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37" w:type="dxa"/>
          </w:tcPr>
          <w:p w:rsidR="00A429B0" w:rsidRDefault="00A429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37" w:type="dxa"/>
          </w:tcPr>
          <w:p w:rsidR="00A429B0" w:rsidRDefault="00A429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37" w:type="dxa"/>
          </w:tcPr>
          <w:p w:rsidR="00A429B0" w:rsidRDefault="00A429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37" w:type="dxa"/>
          </w:tcPr>
          <w:p w:rsidR="00A429B0" w:rsidRDefault="00A429B0">
            <w:pPr>
              <w:pStyle w:val="ConsPlusNormal"/>
              <w:jc w:val="center"/>
            </w:pPr>
            <w:r>
              <w:t>2020</w:t>
            </w:r>
          </w:p>
        </w:tc>
      </w:tr>
      <w:tr w:rsidR="00A429B0">
        <w:tc>
          <w:tcPr>
            <w:tcW w:w="581" w:type="dxa"/>
            <w:vMerge w:val="restart"/>
          </w:tcPr>
          <w:p w:rsidR="00A429B0" w:rsidRDefault="00A429B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A429B0" w:rsidRDefault="00A429B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A429B0" w:rsidRDefault="00A429B0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A429B0" w:rsidRDefault="00A429B0">
            <w:pPr>
              <w:pStyle w:val="ConsPlusNormal"/>
            </w:pPr>
          </w:p>
        </w:tc>
        <w:tc>
          <w:tcPr>
            <w:tcW w:w="2098" w:type="dxa"/>
          </w:tcPr>
          <w:p w:rsidR="00A429B0" w:rsidRDefault="00A429B0">
            <w:pPr>
              <w:pStyle w:val="ConsPlusNormal"/>
            </w:pPr>
          </w:p>
        </w:tc>
        <w:tc>
          <w:tcPr>
            <w:tcW w:w="175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2324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</w:tr>
      <w:tr w:rsidR="00A429B0">
        <w:tc>
          <w:tcPr>
            <w:tcW w:w="581" w:type="dxa"/>
            <w:vMerge/>
          </w:tcPr>
          <w:p w:rsidR="00A429B0" w:rsidRDefault="00A429B0"/>
        </w:tc>
        <w:tc>
          <w:tcPr>
            <w:tcW w:w="2381" w:type="dxa"/>
            <w:vMerge/>
          </w:tcPr>
          <w:p w:rsidR="00A429B0" w:rsidRDefault="00A429B0"/>
        </w:tc>
        <w:tc>
          <w:tcPr>
            <w:tcW w:w="2381" w:type="dxa"/>
            <w:vMerge/>
          </w:tcPr>
          <w:p w:rsidR="00A429B0" w:rsidRDefault="00A429B0"/>
        </w:tc>
        <w:tc>
          <w:tcPr>
            <w:tcW w:w="1361" w:type="dxa"/>
            <w:vMerge/>
          </w:tcPr>
          <w:p w:rsidR="00A429B0" w:rsidRDefault="00A429B0"/>
        </w:tc>
        <w:tc>
          <w:tcPr>
            <w:tcW w:w="2098" w:type="dxa"/>
          </w:tcPr>
          <w:p w:rsidR="00A429B0" w:rsidRDefault="00A429B0">
            <w:pPr>
              <w:pStyle w:val="ConsPlusNormal"/>
            </w:pPr>
          </w:p>
        </w:tc>
        <w:tc>
          <w:tcPr>
            <w:tcW w:w="175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2324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</w:tr>
      <w:tr w:rsidR="00A429B0">
        <w:tc>
          <w:tcPr>
            <w:tcW w:w="581" w:type="dxa"/>
            <w:vMerge/>
          </w:tcPr>
          <w:p w:rsidR="00A429B0" w:rsidRDefault="00A429B0"/>
        </w:tc>
        <w:tc>
          <w:tcPr>
            <w:tcW w:w="2381" w:type="dxa"/>
            <w:vMerge/>
          </w:tcPr>
          <w:p w:rsidR="00A429B0" w:rsidRDefault="00A429B0"/>
        </w:tc>
        <w:tc>
          <w:tcPr>
            <w:tcW w:w="2381" w:type="dxa"/>
            <w:vMerge/>
          </w:tcPr>
          <w:p w:rsidR="00A429B0" w:rsidRDefault="00A429B0"/>
        </w:tc>
        <w:tc>
          <w:tcPr>
            <w:tcW w:w="1361" w:type="dxa"/>
            <w:vMerge/>
          </w:tcPr>
          <w:p w:rsidR="00A429B0" w:rsidRDefault="00A429B0"/>
        </w:tc>
        <w:tc>
          <w:tcPr>
            <w:tcW w:w="2098" w:type="dxa"/>
          </w:tcPr>
          <w:p w:rsidR="00A429B0" w:rsidRDefault="00A429B0">
            <w:pPr>
              <w:pStyle w:val="ConsPlusNormal"/>
            </w:pPr>
          </w:p>
        </w:tc>
        <w:tc>
          <w:tcPr>
            <w:tcW w:w="175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2324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</w:tr>
      <w:tr w:rsidR="00A429B0">
        <w:tc>
          <w:tcPr>
            <w:tcW w:w="581" w:type="dxa"/>
            <w:vMerge/>
          </w:tcPr>
          <w:p w:rsidR="00A429B0" w:rsidRDefault="00A429B0"/>
        </w:tc>
        <w:tc>
          <w:tcPr>
            <w:tcW w:w="2381" w:type="dxa"/>
            <w:vMerge/>
          </w:tcPr>
          <w:p w:rsidR="00A429B0" w:rsidRDefault="00A429B0"/>
        </w:tc>
        <w:tc>
          <w:tcPr>
            <w:tcW w:w="2381" w:type="dxa"/>
            <w:vMerge/>
          </w:tcPr>
          <w:p w:rsidR="00A429B0" w:rsidRDefault="00A429B0"/>
        </w:tc>
        <w:tc>
          <w:tcPr>
            <w:tcW w:w="1361" w:type="dxa"/>
            <w:vMerge/>
          </w:tcPr>
          <w:p w:rsidR="00A429B0" w:rsidRDefault="00A429B0"/>
        </w:tc>
        <w:tc>
          <w:tcPr>
            <w:tcW w:w="2098" w:type="dxa"/>
          </w:tcPr>
          <w:p w:rsidR="00A429B0" w:rsidRDefault="00A429B0">
            <w:pPr>
              <w:pStyle w:val="ConsPlusNormal"/>
            </w:pPr>
          </w:p>
        </w:tc>
        <w:tc>
          <w:tcPr>
            <w:tcW w:w="175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2324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</w:tr>
      <w:tr w:rsidR="00A429B0">
        <w:tc>
          <w:tcPr>
            <w:tcW w:w="12883" w:type="dxa"/>
            <w:gridSpan w:val="7"/>
          </w:tcPr>
          <w:p w:rsidR="00A429B0" w:rsidRDefault="00A429B0">
            <w:pPr>
              <w:pStyle w:val="ConsPlusNormal"/>
            </w:pPr>
            <w:r>
              <w:t>Итого по инвестиционному проекту:</w:t>
            </w: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</w:tr>
    </w:tbl>
    <w:p w:rsidR="00A429B0" w:rsidRDefault="00A429B0">
      <w:pPr>
        <w:pStyle w:val="ConsPlusNormal"/>
        <w:jc w:val="both"/>
      </w:pPr>
    </w:p>
    <w:p w:rsidR="00A429B0" w:rsidRDefault="00A429B0">
      <w:pPr>
        <w:pStyle w:val="ConsPlusNonformat"/>
        <w:jc w:val="both"/>
      </w:pPr>
      <w:r>
        <w:t>М.П.            ________________________________</w:t>
      </w:r>
    </w:p>
    <w:p w:rsidR="00A429B0" w:rsidRDefault="00A429B0">
      <w:pPr>
        <w:pStyle w:val="ConsPlusNonformat"/>
        <w:jc w:val="both"/>
      </w:pPr>
      <w:r>
        <w:t>________________________________ ________________________________</w:t>
      </w:r>
    </w:p>
    <w:p w:rsidR="00A429B0" w:rsidRDefault="00A429B0">
      <w:pPr>
        <w:pStyle w:val="ConsPlusNonformat"/>
        <w:jc w:val="both"/>
      </w:pPr>
      <w:r>
        <w:t>(должность руководителя)  (подпись руководителя)    (Ф.И.О.)</w:t>
      </w:r>
    </w:p>
    <w:p w:rsidR="00A429B0" w:rsidRDefault="00A429B0">
      <w:pPr>
        <w:pStyle w:val="ConsPlusNonformat"/>
        <w:jc w:val="both"/>
      </w:pPr>
    </w:p>
    <w:p w:rsidR="00A429B0" w:rsidRDefault="00A429B0">
      <w:pPr>
        <w:pStyle w:val="ConsPlusNonformat"/>
        <w:jc w:val="both"/>
      </w:pPr>
      <w:r>
        <w:t>Сведения подготовил (а): ___________________________________________</w:t>
      </w:r>
    </w:p>
    <w:p w:rsidR="00A429B0" w:rsidRDefault="00A429B0">
      <w:pPr>
        <w:pStyle w:val="ConsPlusNonformat"/>
        <w:jc w:val="both"/>
      </w:pPr>
      <w:r>
        <w:t xml:space="preserve">                           (Ф.И.О., должность, служебный телефон)</w:t>
      </w:r>
    </w:p>
    <w:p w:rsidR="00A429B0" w:rsidRDefault="00A429B0">
      <w:pPr>
        <w:pStyle w:val="ConsPlusNormal"/>
        <w:jc w:val="both"/>
      </w:pPr>
    </w:p>
    <w:p w:rsidR="00A429B0" w:rsidRDefault="00A429B0">
      <w:pPr>
        <w:pStyle w:val="ConsPlusNormal"/>
        <w:jc w:val="both"/>
      </w:pPr>
    </w:p>
    <w:p w:rsidR="00A429B0" w:rsidRDefault="00A429B0">
      <w:pPr>
        <w:pStyle w:val="ConsPlusNormal"/>
        <w:jc w:val="both"/>
      </w:pPr>
    </w:p>
    <w:p w:rsidR="00A429B0" w:rsidRDefault="00A429B0">
      <w:pPr>
        <w:pStyle w:val="ConsPlusNormal"/>
        <w:jc w:val="both"/>
      </w:pPr>
    </w:p>
    <w:p w:rsidR="00A429B0" w:rsidRDefault="00A429B0">
      <w:pPr>
        <w:pStyle w:val="ConsPlusNormal"/>
        <w:jc w:val="both"/>
      </w:pPr>
    </w:p>
    <w:p w:rsidR="00A429B0" w:rsidRDefault="00A429B0">
      <w:pPr>
        <w:pStyle w:val="ConsPlusNormal"/>
        <w:jc w:val="right"/>
        <w:outlineLvl w:val="1"/>
      </w:pPr>
      <w:r>
        <w:t>Приложение 4</w:t>
      </w:r>
    </w:p>
    <w:p w:rsidR="00A429B0" w:rsidRDefault="00A429B0">
      <w:pPr>
        <w:pStyle w:val="ConsPlusNormal"/>
        <w:jc w:val="right"/>
      </w:pPr>
      <w:r>
        <w:t>к Регламенту формирования прогноза</w:t>
      </w:r>
    </w:p>
    <w:p w:rsidR="00A429B0" w:rsidRDefault="00A429B0">
      <w:pPr>
        <w:pStyle w:val="ConsPlusNormal"/>
        <w:jc w:val="right"/>
      </w:pPr>
      <w:r>
        <w:t>потребности регионального рынка</w:t>
      </w:r>
    </w:p>
    <w:p w:rsidR="00A429B0" w:rsidRDefault="00A429B0">
      <w:pPr>
        <w:pStyle w:val="ConsPlusNormal"/>
        <w:jc w:val="right"/>
      </w:pPr>
      <w:r>
        <w:t>труда в специалистах различных</w:t>
      </w:r>
    </w:p>
    <w:p w:rsidR="00A429B0" w:rsidRDefault="00A429B0">
      <w:pPr>
        <w:pStyle w:val="ConsPlusNormal"/>
        <w:jc w:val="right"/>
      </w:pPr>
      <w:r>
        <w:t>направлений на 2014 - 2020 годы,</w:t>
      </w:r>
    </w:p>
    <w:p w:rsidR="00A429B0" w:rsidRDefault="00A429B0">
      <w:pPr>
        <w:pStyle w:val="ConsPlusNormal"/>
        <w:jc w:val="right"/>
      </w:pPr>
      <w:r>
        <w:t>утвержденному постановлением</w:t>
      </w:r>
    </w:p>
    <w:p w:rsidR="00A429B0" w:rsidRDefault="00A429B0">
      <w:pPr>
        <w:pStyle w:val="ConsPlusNormal"/>
        <w:jc w:val="right"/>
      </w:pPr>
      <w:r>
        <w:t>Администрации Ненецкого</w:t>
      </w:r>
    </w:p>
    <w:p w:rsidR="00A429B0" w:rsidRDefault="00A429B0">
      <w:pPr>
        <w:pStyle w:val="ConsPlusNormal"/>
        <w:jc w:val="right"/>
      </w:pPr>
      <w:r>
        <w:t>автономного округа</w:t>
      </w:r>
    </w:p>
    <w:p w:rsidR="00A429B0" w:rsidRDefault="00A429B0">
      <w:pPr>
        <w:pStyle w:val="ConsPlusNormal"/>
        <w:jc w:val="right"/>
      </w:pPr>
      <w:r>
        <w:t>от 27.03.2014 N 105-п</w:t>
      </w:r>
    </w:p>
    <w:p w:rsidR="00A429B0" w:rsidRDefault="00A429B0">
      <w:pPr>
        <w:pStyle w:val="ConsPlusNormal"/>
        <w:jc w:val="both"/>
      </w:pPr>
    </w:p>
    <w:p w:rsidR="00A429B0" w:rsidRDefault="00A429B0">
      <w:pPr>
        <w:pStyle w:val="ConsPlusNormal"/>
        <w:jc w:val="center"/>
      </w:pPr>
      <w:bookmarkStart w:id="10" w:name="P471"/>
      <w:bookmarkEnd w:id="10"/>
      <w:r>
        <w:t>ПРОГНОЗ</w:t>
      </w:r>
    </w:p>
    <w:p w:rsidR="00A429B0" w:rsidRDefault="00A429B0">
      <w:pPr>
        <w:pStyle w:val="ConsPlusNormal"/>
        <w:jc w:val="center"/>
      </w:pPr>
      <w:r>
        <w:t>потребностей регионального рынка труда в специалистах</w:t>
      </w:r>
    </w:p>
    <w:p w:rsidR="00A429B0" w:rsidRDefault="00A429B0">
      <w:pPr>
        <w:pStyle w:val="ConsPlusNormal"/>
        <w:jc w:val="center"/>
      </w:pPr>
      <w:r>
        <w:t>различных направлений на 2014 - 2020 годы</w:t>
      </w:r>
    </w:p>
    <w:p w:rsidR="00A429B0" w:rsidRDefault="00A429B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494"/>
        <w:gridCol w:w="1757"/>
        <w:gridCol w:w="2041"/>
        <w:gridCol w:w="737"/>
        <w:gridCol w:w="737"/>
        <w:gridCol w:w="737"/>
        <w:gridCol w:w="737"/>
        <w:gridCol w:w="737"/>
        <w:gridCol w:w="737"/>
        <w:gridCol w:w="737"/>
      </w:tblGrid>
      <w:tr w:rsidR="00A429B0">
        <w:tc>
          <w:tcPr>
            <w:tcW w:w="2154" w:type="dxa"/>
            <w:vMerge w:val="restart"/>
          </w:tcPr>
          <w:p w:rsidR="00A429B0" w:rsidRDefault="00A429B0">
            <w:pPr>
              <w:pStyle w:val="ConsPlusNormal"/>
              <w:jc w:val="center"/>
            </w:pPr>
            <w:r>
              <w:t>Вид экономической деятельности</w:t>
            </w:r>
          </w:p>
        </w:tc>
        <w:tc>
          <w:tcPr>
            <w:tcW w:w="2494" w:type="dxa"/>
            <w:vMerge w:val="restart"/>
          </w:tcPr>
          <w:p w:rsidR="00A429B0" w:rsidRDefault="00A429B0">
            <w:pPr>
              <w:pStyle w:val="ConsPlusNormal"/>
              <w:jc w:val="center"/>
            </w:pPr>
            <w:r>
              <w:t xml:space="preserve">Наименование профессии рабочих и должностей служащих по </w:t>
            </w:r>
            <w:hyperlink r:id="rId25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757" w:type="dxa"/>
            <w:vMerge w:val="restart"/>
          </w:tcPr>
          <w:p w:rsidR="00A429B0" w:rsidRDefault="00A429B0">
            <w:pPr>
              <w:pStyle w:val="ConsPlusNormal"/>
              <w:jc w:val="center"/>
            </w:pPr>
            <w:r>
              <w:t xml:space="preserve">Шифр профессии (должности) по </w:t>
            </w:r>
            <w:hyperlink r:id="rId26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2041" w:type="dxa"/>
            <w:vMerge w:val="restart"/>
          </w:tcPr>
          <w:p w:rsidR="00A429B0" w:rsidRDefault="00A429B0">
            <w:pPr>
              <w:pStyle w:val="ConsPlusNormal"/>
              <w:jc w:val="center"/>
            </w:pPr>
            <w:r>
              <w:t>Уровень квалификации (разряд)</w:t>
            </w:r>
          </w:p>
        </w:tc>
        <w:tc>
          <w:tcPr>
            <w:tcW w:w="5159" w:type="dxa"/>
            <w:gridSpan w:val="7"/>
          </w:tcPr>
          <w:p w:rsidR="00A429B0" w:rsidRDefault="00A429B0">
            <w:pPr>
              <w:pStyle w:val="ConsPlusNormal"/>
              <w:jc w:val="center"/>
            </w:pPr>
            <w:r>
              <w:t>Прогноз потребности в году, человек</w:t>
            </w:r>
          </w:p>
        </w:tc>
      </w:tr>
      <w:tr w:rsidR="00A429B0">
        <w:tc>
          <w:tcPr>
            <w:tcW w:w="2154" w:type="dxa"/>
            <w:vMerge/>
          </w:tcPr>
          <w:p w:rsidR="00A429B0" w:rsidRDefault="00A429B0"/>
        </w:tc>
        <w:tc>
          <w:tcPr>
            <w:tcW w:w="2494" w:type="dxa"/>
            <w:vMerge/>
          </w:tcPr>
          <w:p w:rsidR="00A429B0" w:rsidRDefault="00A429B0"/>
        </w:tc>
        <w:tc>
          <w:tcPr>
            <w:tcW w:w="1757" w:type="dxa"/>
            <w:vMerge/>
          </w:tcPr>
          <w:p w:rsidR="00A429B0" w:rsidRDefault="00A429B0"/>
        </w:tc>
        <w:tc>
          <w:tcPr>
            <w:tcW w:w="2041" w:type="dxa"/>
            <w:vMerge/>
          </w:tcPr>
          <w:p w:rsidR="00A429B0" w:rsidRDefault="00A429B0"/>
        </w:tc>
        <w:tc>
          <w:tcPr>
            <w:tcW w:w="737" w:type="dxa"/>
          </w:tcPr>
          <w:p w:rsidR="00A429B0" w:rsidRDefault="00A429B0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37" w:type="dxa"/>
          </w:tcPr>
          <w:p w:rsidR="00A429B0" w:rsidRDefault="00A429B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A429B0" w:rsidRDefault="00A429B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A429B0" w:rsidRDefault="00A429B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A429B0" w:rsidRDefault="00A429B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37" w:type="dxa"/>
          </w:tcPr>
          <w:p w:rsidR="00A429B0" w:rsidRDefault="00A429B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37" w:type="dxa"/>
          </w:tcPr>
          <w:p w:rsidR="00A429B0" w:rsidRDefault="00A429B0">
            <w:pPr>
              <w:pStyle w:val="ConsPlusNormal"/>
              <w:jc w:val="center"/>
            </w:pPr>
            <w:r>
              <w:t>2020 год</w:t>
            </w:r>
          </w:p>
        </w:tc>
      </w:tr>
      <w:tr w:rsidR="00A429B0">
        <w:tc>
          <w:tcPr>
            <w:tcW w:w="2154" w:type="dxa"/>
          </w:tcPr>
          <w:p w:rsidR="00A429B0" w:rsidRDefault="00A429B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429B0" w:rsidRDefault="00A429B0">
            <w:pPr>
              <w:pStyle w:val="ConsPlusNormal"/>
            </w:pPr>
          </w:p>
        </w:tc>
        <w:tc>
          <w:tcPr>
            <w:tcW w:w="175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2041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</w:tr>
      <w:tr w:rsidR="00A429B0">
        <w:tc>
          <w:tcPr>
            <w:tcW w:w="2154" w:type="dxa"/>
          </w:tcPr>
          <w:p w:rsidR="00A429B0" w:rsidRDefault="00A429B0">
            <w:pPr>
              <w:pStyle w:val="ConsPlusNormal"/>
            </w:pPr>
          </w:p>
        </w:tc>
        <w:tc>
          <w:tcPr>
            <w:tcW w:w="2494" w:type="dxa"/>
          </w:tcPr>
          <w:p w:rsidR="00A429B0" w:rsidRDefault="00A429B0">
            <w:pPr>
              <w:pStyle w:val="ConsPlusNormal"/>
            </w:pPr>
          </w:p>
        </w:tc>
        <w:tc>
          <w:tcPr>
            <w:tcW w:w="175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2041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</w:tr>
      <w:tr w:rsidR="00A429B0">
        <w:tc>
          <w:tcPr>
            <w:tcW w:w="2154" w:type="dxa"/>
          </w:tcPr>
          <w:p w:rsidR="00A429B0" w:rsidRDefault="00A429B0">
            <w:pPr>
              <w:pStyle w:val="ConsPlusNormal"/>
            </w:pPr>
          </w:p>
        </w:tc>
        <w:tc>
          <w:tcPr>
            <w:tcW w:w="2494" w:type="dxa"/>
          </w:tcPr>
          <w:p w:rsidR="00A429B0" w:rsidRDefault="00A429B0">
            <w:pPr>
              <w:pStyle w:val="ConsPlusNormal"/>
            </w:pPr>
            <w:r>
              <w:t>Итого потребность</w:t>
            </w:r>
          </w:p>
        </w:tc>
        <w:tc>
          <w:tcPr>
            <w:tcW w:w="175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2041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</w:tr>
      <w:tr w:rsidR="00A429B0">
        <w:tc>
          <w:tcPr>
            <w:tcW w:w="2154" w:type="dxa"/>
          </w:tcPr>
          <w:p w:rsidR="00A429B0" w:rsidRDefault="00A429B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429B0" w:rsidRDefault="00A429B0">
            <w:pPr>
              <w:pStyle w:val="ConsPlusNormal"/>
            </w:pPr>
          </w:p>
        </w:tc>
        <w:tc>
          <w:tcPr>
            <w:tcW w:w="175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2041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</w:tr>
      <w:tr w:rsidR="00A429B0">
        <w:tc>
          <w:tcPr>
            <w:tcW w:w="2154" w:type="dxa"/>
          </w:tcPr>
          <w:p w:rsidR="00A429B0" w:rsidRDefault="00A429B0">
            <w:pPr>
              <w:pStyle w:val="ConsPlusNormal"/>
            </w:pPr>
          </w:p>
        </w:tc>
        <w:tc>
          <w:tcPr>
            <w:tcW w:w="2494" w:type="dxa"/>
          </w:tcPr>
          <w:p w:rsidR="00A429B0" w:rsidRDefault="00A429B0">
            <w:pPr>
              <w:pStyle w:val="ConsPlusNormal"/>
            </w:pPr>
          </w:p>
        </w:tc>
        <w:tc>
          <w:tcPr>
            <w:tcW w:w="175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2041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</w:tr>
      <w:tr w:rsidR="00A429B0">
        <w:tc>
          <w:tcPr>
            <w:tcW w:w="2154" w:type="dxa"/>
          </w:tcPr>
          <w:p w:rsidR="00A429B0" w:rsidRDefault="00A429B0">
            <w:pPr>
              <w:pStyle w:val="ConsPlusNormal"/>
            </w:pPr>
          </w:p>
        </w:tc>
        <w:tc>
          <w:tcPr>
            <w:tcW w:w="2494" w:type="dxa"/>
          </w:tcPr>
          <w:p w:rsidR="00A429B0" w:rsidRDefault="00A429B0">
            <w:pPr>
              <w:pStyle w:val="ConsPlusNormal"/>
            </w:pPr>
            <w:r>
              <w:t>Итого потребность</w:t>
            </w:r>
          </w:p>
        </w:tc>
        <w:tc>
          <w:tcPr>
            <w:tcW w:w="175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2041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  <w:tc>
          <w:tcPr>
            <w:tcW w:w="737" w:type="dxa"/>
          </w:tcPr>
          <w:p w:rsidR="00A429B0" w:rsidRDefault="00A429B0">
            <w:pPr>
              <w:pStyle w:val="ConsPlusNormal"/>
            </w:pPr>
          </w:p>
        </w:tc>
      </w:tr>
    </w:tbl>
    <w:p w:rsidR="00A429B0" w:rsidRDefault="00A429B0">
      <w:pPr>
        <w:pStyle w:val="ConsPlusNormal"/>
        <w:jc w:val="both"/>
      </w:pPr>
    </w:p>
    <w:p w:rsidR="00A429B0" w:rsidRDefault="00A429B0">
      <w:pPr>
        <w:pStyle w:val="ConsPlusNonformat"/>
        <w:jc w:val="both"/>
      </w:pPr>
      <w:r>
        <w:t>________________________ ______________________ ___________________________</w:t>
      </w:r>
    </w:p>
    <w:p w:rsidR="00A429B0" w:rsidRDefault="00A429B0">
      <w:pPr>
        <w:pStyle w:val="ConsPlusNonformat"/>
        <w:jc w:val="both"/>
      </w:pPr>
      <w:r>
        <w:t>(должность руководителя) (подпись руководителя)          (Ф.И.О.)</w:t>
      </w:r>
    </w:p>
    <w:p w:rsidR="00A429B0" w:rsidRDefault="00A429B0">
      <w:pPr>
        <w:pStyle w:val="ConsPlusNonformat"/>
        <w:jc w:val="both"/>
      </w:pPr>
    </w:p>
    <w:p w:rsidR="00A429B0" w:rsidRDefault="00A429B0">
      <w:pPr>
        <w:pStyle w:val="ConsPlusNonformat"/>
        <w:jc w:val="both"/>
      </w:pPr>
      <w:r>
        <w:t>М.П.</w:t>
      </w:r>
    </w:p>
    <w:p w:rsidR="00A429B0" w:rsidRDefault="00A429B0">
      <w:pPr>
        <w:pStyle w:val="ConsPlusNonformat"/>
        <w:jc w:val="both"/>
      </w:pPr>
    </w:p>
    <w:p w:rsidR="00A429B0" w:rsidRDefault="00A429B0">
      <w:pPr>
        <w:pStyle w:val="ConsPlusNonformat"/>
        <w:jc w:val="both"/>
      </w:pPr>
      <w:r>
        <w:t>Сведения подготовил (а): __________________________________________________</w:t>
      </w:r>
    </w:p>
    <w:p w:rsidR="00A429B0" w:rsidRDefault="00A429B0">
      <w:pPr>
        <w:pStyle w:val="ConsPlusNonformat"/>
        <w:jc w:val="both"/>
      </w:pPr>
      <w:r>
        <w:t xml:space="preserve">                              (Ф.И.О., должность, служебный телефон)</w:t>
      </w:r>
    </w:p>
    <w:p w:rsidR="00A429B0" w:rsidRDefault="00A429B0">
      <w:pPr>
        <w:pStyle w:val="ConsPlusNormal"/>
        <w:jc w:val="both"/>
      </w:pPr>
    </w:p>
    <w:p w:rsidR="00A429B0" w:rsidRDefault="00A429B0">
      <w:pPr>
        <w:pStyle w:val="ConsPlusNormal"/>
        <w:jc w:val="both"/>
      </w:pPr>
    </w:p>
    <w:p w:rsidR="00A429B0" w:rsidRDefault="00A429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C4B" w:rsidRDefault="007B5C4B"/>
    <w:sectPr w:rsidR="007B5C4B" w:rsidSect="008A218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B0"/>
    <w:rsid w:val="007B5C4B"/>
    <w:rsid w:val="007F72EE"/>
    <w:rsid w:val="00A4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DB91A-BBA5-465C-A371-4CA2FEED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29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2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29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1CAF4B3C433F04C454F025C57B9195094328404BAC3F8B6096B90DBFD2996AF74473B2ED00FB920234CPACCI" TargetMode="External"/><Relationship Id="rId13" Type="http://schemas.openxmlformats.org/officeDocument/2006/relationships/hyperlink" Target="consultantplus://offline/ref=73E1CAF4B3C433F04C454F025C57B9195094328404BCC2FABB096B90DBFD2996AF74473B2ED00FB920234CPACFI" TargetMode="External"/><Relationship Id="rId18" Type="http://schemas.openxmlformats.org/officeDocument/2006/relationships/hyperlink" Target="consultantplus://offline/ref=73E1CAF4B3C433F04C454F025C57B9195094328404BCC2FABB096B90DBFD2996AF74473B2ED00FB920234CPAC4I" TargetMode="External"/><Relationship Id="rId26" Type="http://schemas.openxmlformats.org/officeDocument/2006/relationships/hyperlink" Target="consultantplus://offline/ref=73E1CAF4B3C433F04C45510F4A3BEE15529C69800FBCCAA8EE5630CD8CF423C1E83B1E796ADD0EB8P2C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E1CAF4B3C433F04C454F025C57B9195094328404BCC2FABB096B90DBFD2996AF74473B2ED00FB920234CPAC4I" TargetMode="External"/><Relationship Id="rId7" Type="http://schemas.openxmlformats.org/officeDocument/2006/relationships/hyperlink" Target="consultantplus://offline/ref=73E1CAF4B3C433F04C454F025C57B9195094328404B3C4F9BA096B90DBFD2996AF74473B2ED00FB920234CPACCI" TargetMode="External"/><Relationship Id="rId12" Type="http://schemas.openxmlformats.org/officeDocument/2006/relationships/hyperlink" Target="consultantplus://offline/ref=73E1CAF4B3C433F04C45510F4A3BEE15529C69800FBCCAA8EE5630CD8CF423C1E83B1E796ADD0EB8P2C0I" TargetMode="External"/><Relationship Id="rId17" Type="http://schemas.openxmlformats.org/officeDocument/2006/relationships/hyperlink" Target="consultantplus://offline/ref=73E1CAF4B3C433F04C454F025C57B9195094328404BCC2FABB096B90DBFD2996AF74473B2ED00FB920234CPAC5I" TargetMode="External"/><Relationship Id="rId25" Type="http://schemas.openxmlformats.org/officeDocument/2006/relationships/hyperlink" Target="consultantplus://offline/ref=73E1CAF4B3C433F04C45510F4A3BEE15529C69800FBCCAA8EE5630CD8CF423C1E83B1E796ADD0EB8P2C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E1CAF4B3C433F04C454F025C57B9195094328404BCC2FABB096B90DBFD2996AF74473B2ED00FB920234CPACBI" TargetMode="External"/><Relationship Id="rId20" Type="http://schemas.openxmlformats.org/officeDocument/2006/relationships/hyperlink" Target="consultantplus://offline/ref=73E1CAF4B3C433F04C454F025C57B9195094328404B8C0FCB3096B90DBFD2996AF74473B2ED00FB9202345PAC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E1CAF4B3C433F04C454F025C57B9195094328404BCC2FABB096B90DBFD2996AF74473B2ED00FB920234CPACCI" TargetMode="External"/><Relationship Id="rId11" Type="http://schemas.openxmlformats.org/officeDocument/2006/relationships/hyperlink" Target="consultantplus://offline/ref=73E1CAF4B3C433F04C454F025C57B9195094328404B3C4F9BA096B90DBFD2996AF74473B2ED00FB920234CPACCI" TargetMode="External"/><Relationship Id="rId24" Type="http://schemas.openxmlformats.org/officeDocument/2006/relationships/hyperlink" Target="consultantplus://offline/ref=73E1CAF4B3C433F04C45510F4A3BEE15529C69800FBCCAA8EE5630CD8CF423C1E83B1E796ADD0EB8P2C0I" TargetMode="External"/><Relationship Id="rId5" Type="http://schemas.openxmlformats.org/officeDocument/2006/relationships/hyperlink" Target="consultantplus://offline/ref=73E1CAF4B3C433F04C454F025C57B9195094328404B8C0FCB3096B90DBFD2996AF74473B2ED00FB9202345PAC8I" TargetMode="External"/><Relationship Id="rId15" Type="http://schemas.openxmlformats.org/officeDocument/2006/relationships/hyperlink" Target="consultantplus://offline/ref=73E1CAF4B3C433F04C454F025C57B9195094328404BCC2FABB096B90DBFD2996AF74473B2ED00FB920234CPAC9I" TargetMode="External"/><Relationship Id="rId23" Type="http://schemas.openxmlformats.org/officeDocument/2006/relationships/hyperlink" Target="consultantplus://offline/ref=73E1CAF4B3C433F04C45510F4A3BEE15529C69800FBCCAA8EE5630CD8CF423C1E83B1E796ADD0EB8P2C0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3E1CAF4B3C433F04C454F025C57B9195094328404BCC2FABB096B90DBFD2996AF74473B2ED00FB920234CPACCI" TargetMode="External"/><Relationship Id="rId19" Type="http://schemas.openxmlformats.org/officeDocument/2006/relationships/hyperlink" Target="consultantplus://offline/ref=73E1CAF4B3C433F04C454F025C57B9195094328404B3C4F9BA096B90DBFD2996AF74473B2ED00FB920234CPACC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3E1CAF4B3C433F04C454F025C57B9195094328404B8C0FCB3096B90DBFD2996AF74473B2ED00FB9202345PAC8I" TargetMode="External"/><Relationship Id="rId14" Type="http://schemas.openxmlformats.org/officeDocument/2006/relationships/hyperlink" Target="consultantplus://offline/ref=73E1CAF4B3C433F04C454F025C57B9195094328404BCC2FABB096B90DBFD2996AF74473B2ED00FB920234CPACEI" TargetMode="External"/><Relationship Id="rId22" Type="http://schemas.openxmlformats.org/officeDocument/2006/relationships/hyperlink" Target="consultantplus://offline/ref=73E1CAF4B3C433F04C454F025C57B9195094328404BCC2FABB096B90DBFD2996AF74473B2ED00FB920234FPACD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Ирина Викторовна</dc:creator>
  <cp:keywords/>
  <dc:description/>
  <cp:lastModifiedBy>Осташов Павел Николаевич</cp:lastModifiedBy>
  <cp:revision>3</cp:revision>
  <dcterms:created xsi:type="dcterms:W3CDTF">2018-07-12T12:06:00Z</dcterms:created>
  <dcterms:modified xsi:type="dcterms:W3CDTF">2018-07-12T12:06:00Z</dcterms:modified>
</cp:coreProperties>
</file>