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E" w:rsidRDefault="0014511E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87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46B87" w:rsidRPr="00E46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BC3" w:rsidRPr="000B5233" w:rsidRDefault="00E46B87" w:rsidP="00A6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 извещает о начале</w:t>
      </w:r>
      <w:r w:rsidRPr="000B5233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5F6BC3" w:rsidRPr="000B5233">
        <w:rPr>
          <w:rFonts w:ascii="Times New Roman" w:hAnsi="Times New Roman" w:cs="Times New Roman"/>
          <w:sz w:val="26"/>
          <w:szCs w:val="26"/>
        </w:rPr>
        <w:t>консультаций и приема предложений и ответов заинтересованных лиц</w:t>
      </w:r>
      <w:r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0B523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DA2186" w:rsidRPr="00DA2186">
        <w:rPr>
          <w:rFonts w:ascii="Times New Roman" w:hAnsi="Times New Roman" w:cs="Times New Roman"/>
          <w:sz w:val="26"/>
          <w:szCs w:val="26"/>
        </w:rPr>
        <w:t>«</w:t>
      </w:r>
      <w:r w:rsidR="00155D45" w:rsidRPr="00155D45">
        <w:rPr>
          <w:rFonts w:ascii="Times New Roman" w:hAnsi="Times New Roman" w:cs="Times New Roman"/>
          <w:sz w:val="26"/>
          <w:szCs w:val="26"/>
        </w:rPr>
        <w:t>Об утверждении Порядка оформления, государственной регистрации и выдачи лицензий на пользование участками недр местного значения</w:t>
      </w:r>
      <w:r w:rsidR="00A651CE" w:rsidRPr="00A651CE">
        <w:rPr>
          <w:rFonts w:ascii="Times New Roman" w:hAnsi="Times New Roman" w:cs="Times New Roman"/>
          <w:sz w:val="26"/>
          <w:szCs w:val="26"/>
        </w:rPr>
        <w:t>»</w:t>
      </w:r>
      <w:r w:rsidRPr="00DA2186">
        <w:rPr>
          <w:rFonts w:ascii="Times New Roman" w:hAnsi="Times New Roman" w:cs="Times New Roman"/>
          <w:sz w:val="26"/>
          <w:szCs w:val="26"/>
        </w:rPr>
        <w:t>.</w:t>
      </w:r>
    </w:p>
    <w:p w:rsidR="001965BA" w:rsidRPr="00DA2186" w:rsidRDefault="005F6BC3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улица Выучейского, дом 36, г. Нарьян-Мар, Ненецкий АО, 166000, в часы работы с понедельника по пятницу </w:t>
      </w:r>
      <w:r w:rsidR="009023CA">
        <w:rPr>
          <w:rFonts w:ascii="Times New Roman" w:hAnsi="Times New Roman" w:cs="Times New Roman"/>
          <w:sz w:val="26"/>
          <w:szCs w:val="26"/>
        </w:rPr>
        <w:br/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с 08 час. 30 мин. до 17 час. 30 мин., а также по адресу электронной почты: </w:t>
      </w:r>
      <w:r w:rsidR="00DA2186">
        <w:rPr>
          <w:rFonts w:ascii="Times New Roman" w:hAnsi="Times New Roman" w:cs="Times New Roman"/>
          <w:sz w:val="26"/>
          <w:szCs w:val="26"/>
          <w:lang w:val="en-US"/>
        </w:rPr>
        <w:t>DPREAK</w:t>
      </w:r>
      <w:r w:rsidR="00DA2186" w:rsidRPr="00DA218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A218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DA2186" w:rsidRPr="00DA218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A2186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DA2186" w:rsidRPr="00DA218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18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C16EB" w:rsidRDefault="001965BA" w:rsidP="008C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Срок приема предложений и ответов: в течение </w:t>
      </w:r>
      <w:r w:rsidR="00FC2182" w:rsidRPr="00DA2186">
        <w:rPr>
          <w:rFonts w:ascii="Times New Roman" w:hAnsi="Times New Roman" w:cs="Times New Roman"/>
          <w:sz w:val="26"/>
          <w:szCs w:val="26"/>
        </w:rPr>
        <w:t>10</w:t>
      </w:r>
      <w:r w:rsidRPr="009023CA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уведомления.</w:t>
      </w:r>
    </w:p>
    <w:p w:rsidR="00DA2186" w:rsidRPr="00DA2186" w:rsidRDefault="005F6BC3" w:rsidP="00DA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1965BA"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DA2186" w:rsidRPr="00DA2186">
        <w:rPr>
          <w:rFonts w:ascii="Times New Roman" w:hAnsi="Times New Roman" w:cs="Times New Roman"/>
          <w:sz w:val="26"/>
          <w:szCs w:val="26"/>
        </w:rPr>
        <w:t>начальник сектора 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округа, Бершадский Олег Николаевич.</w:t>
      </w:r>
    </w:p>
    <w:p w:rsidR="005F6BC3" w:rsidRPr="009023CA" w:rsidRDefault="00DA2186" w:rsidP="00DA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186">
        <w:rPr>
          <w:rFonts w:ascii="Times New Roman" w:hAnsi="Times New Roman" w:cs="Times New Roman"/>
          <w:sz w:val="26"/>
          <w:szCs w:val="26"/>
        </w:rPr>
        <w:t xml:space="preserve">Контактные данные: тел. 8 (81853) 2-38-67, </w:t>
      </w:r>
      <w:hyperlink r:id="rId5" w:history="1">
        <w:r w:rsidRPr="00DA21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obershadskiy@adm-nao.ru</w:t>
        </w:r>
      </w:hyperlink>
      <w:r w:rsidRPr="00DA2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Сводка предложений будет опубликована по </w:t>
      </w:r>
      <w:r w:rsidR="005F6BC3" w:rsidRPr="009023CA">
        <w:rPr>
          <w:rFonts w:ascii="Times New Roman" w:hAnsi="Times New Roman" w:cs="Times New Roman"/>
          <w:sz w:val="26"/>
          <w:szCs w:val="26"/>
        </w:rPr>
        <w:t>адресу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DA218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http://dfei.adm-nao.ru/orv не</w:t>
      </w:r>
      <w:r w:rsidRPr="009023C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023CA">
        <w:rPr>
          <w:rFonts w:ascii="Times New Roman" w:hAnsi="Times New Roman" w:cs="Times New Roman"/>
          <w:sz w:val="26"/>
          <w:szCs w:val="26"/>
        </w:rPr>
        <w:t xml:space="preserve">позднее 8 рабочих дней </w:t>
      </w:r>
      <w:r w:rsidR="005F6BC3" w:rsidRPr="009023CA">
        <w:rPr>
          <w:rFonts w:ascii="Times New Roman" w:hAnsi="Times New Roman" w:cs="Times New Roman"/>
          <w:sz w:val="26"/>
          <w:szCs w:val="26"/>
        </w:rPr>
        <w:t>со дня окончания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9023CA">
        <w:rPr>
          <w:rFonts w:ascii="Times New Roman" w:hAnsi="Times New Roman" w:cs="Times New Roman"/>
          <w:sz w:val="26"/>
          <w:szCs w:val="26"/>
        </w:rPr>
        <w:t>приема предложений и ответов.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9023CA" w:rsidRDefault="005F6BC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</w:t>
      </w:r>
      <w:r w:rsidR="000B5233"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Pr="000B5233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(часть вопросов)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336611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lastRenderedPageBreak/>
        <w:t>Вопрос 3. Какие выгоды и преимущест</w:t>
      </w:r>
      <w:bookmarkStart w:id="0" w:name="_GoBack"/>
      <w:bookmarkEnd w:id="0"/>
      <w:r w:rsidRPr="000B5233">
        <w:rPr>
          <w:rFonts w:ascii="Times New Roman" w:hAnsi="Times New Roman" w:cs="Times New Roman"/>
          <w:sz w:val="26"/>
          <w:szCs w:val="26"/>
        </w:rPr>
        <w:t>ва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4. Существуют ли альтернативные (менее затратные и (или) более эффективные) способы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Default="000B5233" w:rsidP="000B5233"/>
    <w:p w:rsidR="000F12E6" w:rsidRDefault="000F12E6" w:rsidP="000B5233">
      <w:pPr>
        <w:autoSpaceDE w:val="0"/>
        <w:autoSpaceDN w:val="0"/>
        <w:adjustRightInd w:val="0"/>
        <w:spacing w:after="0" w:line="240" w:lineRule="auto"/>
        <w:jc w:val="both"/>
      </w:pPr>
    </w:p>
    <w:sectPr w:rsidR="000F12E6" w:rsidSect="00E46B87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3"/>
    <w:rsid w:val="000B5233"/>
    <w:rsid w:val="000F12E6"/>
    <w:rsid w:val="00117E28"/>
    <w:rsid w:val="0014511E"/>
    <w:rsid w:val="00155D45"/>
    <w:rsid w:val="001965BA"/>
    <w:rsid w:val="002F6EBD"/>
    <w:rsid w:val="004F308E"/>
    <w:rsid w:val="005279C5"/>
    <w:rsid w:val="005543FA"/>
    <w:rsid w:val="005F6BC3"/>
    <w:rsid w:val="008C16EB"/>
    <w:rsid w:val="009023CA"/>
    <w:rsid w:val="00A651CE"/>
    <w:rsid w:val="00BF3CF7"/>
    <w:rsid w:val="00CE146E"/>
    <w:rsid w:val="00DA2186"/>
    <w:rsid w:val="00DD2558"/>
    <w:rsid w:val="00E46B87"/>
    <w:rsid w:val="00EF6468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rshadskiy@adm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dcterms:created xsi:type="dcterms:W3CDTF">2022-02-17T12:00:00Z</dcterms:created>
  <dcterms:modified xsi:type="dcterms:W3CDTF">2022-02-17T12:00:00Z</dcterms:modified>
</cp:coreProperties>
</file>