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557" w:type="dxa"/>
        <w:tblLook w:val="0000" w:firstRow="0" w:lastRow="0" w:firstColumn="0" w:lastColumn="0" w:noHBand="0" w:noVBand="0"/>
      </w:tblPr>
      <w:tblGrid>
        <w:gridCol w:w="1515"/>
      </w:tblGrid>
      <w:tr w:rsidR="00956FD6" w:rsidTr="00956FD6">
        <w:trPr>
          <w:trHeight w:val="405"/>
        </w:trPr>
        <w:tc>
          <w:tcPr>
            <w:tcW w:w="1515" w:type="dxa"/>
          </w:tcPr>
          <w:p w:rsidR="00956FD6" w:rsidRDefault="00956FD6" w:rsidP="00DA151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Проект</w:t>
            </w:r>
          </w:p>
        </w:tc>
      </w:tr>
    </w:tbl>
    <w:p w:rsidR="00B81EBE" w:rsidRPr="00156284" w:rsidRDefault="00B81EBE" w:rsidP="00DA1516">
      <w:pPr>
        <w:jc w:val="center"/>
        <w:rPr>
          <w:sz w:val="26"/>
          <w:szCs w:val="26"/>
        </w:rPr>
      </w:pPr>
      <w:r w:rsidRPr="00156284">
        <w:rPr>
          <w:noProof/>
          <w:sz w:val="26"/>
          <w:szCs w:val="26"/>
        </w:rPr>
        <w:drawing>
          <wp:inline distT="0" distB="0" distL="0" distR="0" wp14:anchorId="37FE9AB0" wp14:editId="3D813631">
            <wp:extent cx="609600" cy="734060"/>
            <wp:effectExtent l="0" t="0" r="0" b="0"/>
            <wp:docPr id="2" name="Рисунок 2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EBE" w:rsidRPr="00156284" w:rsidRDefault="00B81EBE" w:rsidP="00DA1516">
      <w:pPr>
        <w:rPr>
          <w:sz w:val="26"/>
          <w:szCs w:val="26"/>
        </w:rPr>
      </w:pPr>
    </w:p>
    <w:p w:rsidR="00B81EBE" w:rsidRPr="007D2D66" w:rsidRDefault="00B81EBE" w:rsidP="00DA1516">
      <w:pPr>
        <w:jc w:val="center"/>
        <w:rPr>
          <w:b/>
          <w:sz w:val="28"/>
          <w:szCs w:val="28"/>
        </w:rPr>
      </w:pPr>
      <w:r w:rsidRPr="007D2D66">
        <w:rPr>
          <w:b/>
          <w:sz w:val="28"/>
          <w:szCs w:val="28"/>
        </w:rPr>
        <w:t>Администрация Ненецкого автономного округа</w:t>
      </w:r>
    </w:p>
    <w:p w:rsidR="00B81EBE" w:rsidRPr="007D2D66" w:rsidRDefault="00B81EBE" w:rsidP="00DA1516">
      <w:pPr>
        <w:rPr>
          <w:b/>
          <w:sz w:val="28"/>
          <w:szCs w:val="28"/>
        </w:rPr>
      </w:pPr>
    </w:p>
    <w:p w:rsidR="00B81EBE" w:rsidRPr="007D2D66" w:rsidRDefault="00B81EBE" w:rsidP="00DA1516">
      <w:pPr>
        <w:jc w:val="center"/>
        <w:rPr>
          <w:b/>
          <w:sz w:val="28"/>
          <w:szCs w:val="28"/>
        </w:rPr>
      </w:pPr>
      <w:r w:rsidRPr="007D2D66">
        <w:rPr>
          <w:b/>
          <w:sz w:val="28"/>
          <w:szCs w:val="28"/>
        </w:rPr>
        <w:t>ПОСТАНОВЛЕНИЕ</w:t>
      </w:r>
    </w:p>
    <w:p w:rsidR="00B81EBE" w:rsidRPr="007D2D66" w:rsidRDefault="00B81EBE" w:rsidP="00DA1516">
      <w:pPr>
        <w:rPr>
          <w:sz w:val="28"/>
          <w:szCs w:val="28"/>
        </w:rPr>
      </w:pPr>
    </w:p>
    <w:p w:rsidR="00B81EBE" w:rsidRPr="007D2D66" w:rsidRDefault="00B81EBE" w:rsidP="00DA1516">
      <w:pPr>
        <w:rPr>
          <w:sz w:val="28"/>
          <w:szCs w:val="28"/>
        </w:rPr>
      </w:pPr>
    </w:p>
    <w:p w:rsidR="00B81EBE" w:rsidRPr="007D2D66" w:rsidRDefault="00B81EBE" w:rsidP="00DA1516">
      <w:pPr>
        <w:jc w:val="center"/>
        <w:rPr>
          <w:sz w:val="28"/>
          <w:szCs w:val="28"/>
        </w:rPr>
      </w:pPr>
      <w:r w:rsidRPr="007D2D66">
        <w:rPr>
          <w:sz w:val="28"/>
          <w:szCs w:val="28"/>
        </w:rPr>
        <w:t xml:space="preserve">от </w:t>
      </w:r>
      <w:r w:rsidR="009B4C62" w:rsidRPr="007D2D66">
        <w:rPr>
          <w:sz w:val="28"/>
          <w:szCs w:val="28"/>
        </w:rPr>
        <w:t>«___»</w:t>
      </w:r>
      <w:r w:rsidR="00956FD6">
        <w:rPr>
          <w:sz w:val="28"/>
          <w:szCs w:val="28"/>
        </w:rPr>
        <w:t xml:space="preserve"> _________</w:t>
      </w:r>
      <w:r w:rsidRPr="007D2D66">
        <w:rPr>
          <w:sz w:val="28"/>
          <w:szCs w:val="28"/>
        </w:rPr>
        <w:t xml:space="preserve"> 20</w:t>
      </w:r>
      <w:r w:rsidR="00FE46D9" w:rsidRPr="007D2D66">
        <w:rPr>
          <w:sz w:val="28"/>
          <w:szCs w:val="28"/>
        </w:rPr>
        <w:t>22</w:t>
      </w:r>
      <w:r w:rsidRPr="007D2D66">
        <w:rPr>
          <w:sz w:val="28"/>
          <w:szCs w:val="28"/>
        </w:rPr>
        <w:t xml:space="preserve"> г. № </w:t>
      </w:r>
      <w:r w:rsidR="009B4C62" w:rsidRPr="007D2D66">
        <w:rPr>
          <w:sz w:val="28"/>
          <w:szCs w:val="28"/>
        </w:rPr>
        <w:t>___</w:t>
      </w:r>
      <w:r w:rsidRPr="007D2D66">
        <w:rPr>
          <w:sz w:val="28"/>
          <w:szCs w:val="28"/>
        </w:rPr>
        <w:t>-п</w:t>
      </w:r>
    </w:p>
    <w:p w:rsidR="00B81EBE" w:rsidRPr="007D2D66" w:rsidRDefault="00B81EBE" w:rsidP="00DA1516">
      <w:pPr>
        <w:jc w:val="center"/>
        <w:rPr>
          <w:sz w:val="28"/>
          <w:szCs w:val="28"/>
        </w:rPr>
      </w:pPr>
      <w:r w:rsidRPr="007D2D66">
        <w:rPr>
          <w:sz w:val="28"/>
          <w:szCs w:val="28"/>
        </w:rPr>
        <w:t>г. Нарьян-Мар</w:t>
      </w:r>
    </w:p>
    <w:p w:rsidR="00B81EBE" w:rsidRPr="00156284" w:rsidRDefault="00B81EBE" w:rsidP="00DA1516">
      <w:pPr>
        <w:rPr>
          <w:b/>
          <w:sz w:val="26"/>
          <w:szCs w:val="26"/>
        </w:rPr>
      </w:pPr>
    </w:p>
    <w:p w:rsidR="00FF04B5" w:rsidRDefault="00112A9E" w:rsidP="00956FD6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Об утверждении П</w:t>
      </w:r>
      <w:r w:rsidR="00956FD6">
        <w:rPr>
          <w:b/>
          <w:sz w:val="28"/>
          <w:szCs w:val="28"/>
          <w:shd w:val="clear" w:color="auto" w:fill="FFFFFF"/>
        </w:rPr>
        <w:t xml:space="preserve">орядка предотвращения </w:t>
      </w:r>
    </w:p>
    <w:p w:rsidR="00FF04B5" w:rsidRDefault="00956FD6" w:rsidP="00956FD6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причинения животными без владельцев </w:t>
      </w:r>
    </w:p>
    <w:p w:rsidR="00956FD6" w:rsidRDefault="00956FD6" w:rsidP="00956FD6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вреда жизни или здоровью граждан </w:t>
      </w:r>
    </w:p>
    <w:p w:rsidR="0053567E" w:rsidRDefault="00956FD6" w:rsidP="00956FD6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на территории Ненецкого автономного округа</w:t>
      </w:r>
    </w:p>
    <w:p w:rsidR="00182197" w:rsidRPr="006864B5" w:rsidRDefault="00182197" w:rsidP="00182197">
      <w:pPr>
        <w:ind w:firstLine="709"/>
        <w:jc w:val="center"/>
        <w:rPr>
          <w:b/>
          <w:sz w:val="28"/>
          <w:szCs w:val="28"/>
        </w:rPr>
      </w:pPr>
    </w:p>
    <w:p w:rsidR="0053567E" w:rsidRPr="006864B5" w:rsidRDefault="00182197" w:rsidP="006864B5">
      <w:pPr>
        <w:ind w:firstLine="709"/>
        <w:jc w:val="both"/>
        <w:rPr>
          <w:sz w:val="28"/>
          <w:szCs w:val="28"/>
          <w:shd w:val="clear" w:color="auto" w:fill="FFFFFF"/>
        </w:rPr>
      </w:pPr>
      <w:r w:rsidRPr="00182197">
        <w:rPr>
          <w:sz w:val="28"/>
          <w:szCs w:val="28"/>
          <w:shd w:val="clear" w:color="auto" w:fill="FFFFFF"/>
        </w:rPr>
        <w:t xml:space="preserve">В соответствии </w:t>
      </w:r>
      <w:r w:rsidR="00956FD6" w:rsidRPr="00956FD6">
        <w:rPr>
          <w:rFonts w:eastAsia="Calibri"/>
          <w:sz w:val="28"/>
          <w:szCs w:val="28"/>
          <w:lang w:eastAsia="en-US"/>
        </w:rPr>
        <w:t>с пунктом 2.1 части 1 статьи 7, частью 8 статьи 18</w:t>
      </w:r>
      <w:r w:rsidR="005C0E99">
        <w:rPr>
          <w:rFonts w:eastAsia="Calibri"/>
          <w:sz w:val="28"/>
          <w:szCs w:val="28"/>
          <w:lang w:eastAsia="en-US"/>
        </w:rPr>
        <w:t> </w:t>
      </w:r>
      <w:r w:rsidR="00956FD6" w:rsidRPr="00956FD6">
        <w:rPr>
          <w:rFonts w:eastAsia="Calibri"/>
          <w:sz w:val="28"/>
          <w:szCs w:val="28"/>
          <w:lang w:eastAsia="en-US"/>
        </w:rPr>
        <w:t>Федерального закона от 27</w:t>
      </w:r>
      <w:r w:rsidR="005C0E99">
        <w:rPr>
          <w:rFonts w:eastAsia="Calibri"/>
          <w:sz w:val="28"/>
          <w:szCs w:val="28"/>
          <w:lang w:eastAsia="en-US"/>
        </w:rPr>
        <w:t xml:space="preserve"> декабря 2018 года № 498-ФЗ «Об </w:t>
      </w:r>
      <w:r w:rsidR="00956FD6" w:rsidRPr="00956FD6">
        <w:rPr>
          <w:rFonts w:eastAsia="Calibri"/>
          <w:sz w:val="28"/>
          <w:szCs w:val="28"/>
          <w:lang w:eastAsia="en-US"/>
        </w:rPr>
        <w:t>ответственном обращении с жив</w:t>
      </w:r>
      <w:r w:rsidR="00E1421D">
        <w:rPr>
          <w:rFonts w:eastAsia="Calibri"/>
          <w:sz w:val="28"/>
          <w:szCs w:val="28"/>
          <w:lang w:eastAsia="en-US"/>
        </w:rPr>
        <w:t>отными и о внесении изменений в </w:t>
      </w:r>
      <w:r w:rsidR="00956FD6" w:rsidRPr="00956FD6">
        <w:rPr>
          <w:rFonts w:eastAsia="Calibri"/>
          <w:sz w:val="28"/>
          <w:szCs w:val="28"/>
          <w:lang w:eastAsia="en-US"/>
        </w:rPr>
        <w:t>отдельные законодательные акты Российской Федерации»</w:t>
      </w:r>
      <w:r w:rsidR="00411254">
        <w:rPr>
          <w:rFonts w:eastAsia="Calibri"/>
          <w:sz w:val="28"/>
          <w:szCs w:val="28"/>
          <w:lang w:eastAsia="en-US"/>
        </w:rPr>
        <w:t>, пунктом 6.1 </w:t>
      </w:r>
      <w:r w:rsidR="005C0E99">
        <w:rPr>
          <w:rFonts w:eastAsia="Calibri"/>
          <w:sz w:val="28"/>
          <w:szCs w:val="28"/>
          <w:lang w:eastAsia="en-US"/>
        </w:rPr>
        <w:t>части 1 статьи 3 закона Ненецкого автоном</w:t>
      </w:r>
      <w:r w:rsidR="00411254">
        <w:rPr>
          <w:rFonts w:eastAsia="Calibri"/>
          <w:sz w:val="28"/>
          <w:szCs w:val="28"/>
          <w:lang w:eastAsia="en-US"/>
        </w:rPr>
        <w:t>ного округа от 19.02.2020 № 158</w:t>
      </w:r>
      <w:r w:rsidR="00411254">
        <w:rPr>
          <w:rFonts w:eastAsia="Calibri"/>
          <w:sz w:val="28"/>
          <w:szCs w:val="28"/>
          <w:lang w:eastAsia="en-US"/>
        </w:rPr>
        <w:noBreakHyphen/>
      </w:r>
      <w:r w:rsidR="005C0E99">
        <w:rPr>
          <w:rFonts w:eastAsia="Calibri"/>
          <w:sz w:val="28"/>
          <w:szCs w:val="28"/>
          <w:lang w:eastAsia="en-US"/>
        </w:rPr>
        <w:t>оз «О полномочиях органов государственной власти Ненецкого автономного округа в области обращения с животными»,</w:t>
      </w:r>
      <w:r w:rsidR="00956FD6" w:rsidRPr="00956FD6">
        <w:rPr>
          <w:rFonts w:eastAsia="Calibri"/>
          <w:sz w:val="28"/>
          <w:szCs w:val="28"/>
          <w:lang w:eastAsia="en-US"/>
        </w:rPr>
        <w:t xml:space="preserve"> </w:t>
      </w:r>
      <w:r w:rsidRPr="00182197">
        <w:rPr>
          <w:sz w:val="28"/>
          <w:szCs w:val="28"/>
          <w:shd w:val="clear" w:color="auto" w:fill="FFFFFF"/>
        </w:rPr>
        <w:t>статьей 16 закон</w:t>
      </w:r>
      <w:r w:rsidR="005C0E99">
        <w:rPr>
          <w:sz w:val="28"/>
          <w:szCs w:val="28"/>
          <w:shd w:val="clear" w:color="auto" w:fill="FFFFFF"/>
        </w:rPr>
        <w:t xml:space="preserve">а Ненецкого автономного округа  </w:t>
      </w:r>
      <w:r w:rsidRPr="00182197">
        <w:rPr>
          <w:sz w:val="28"/>
          <w:szCs w:val="28"/>
          <w:shd w:val="clear" w:color="auto" w:fill="FFFFFF"/>
        </w:rPr>
        <w:t>от 06.01.2005 № 542-оз «Об Администрации Ненецкого автономного округа</w:t>
      </w:r>
      <w:r w:rsidR="005C0E99">
        <w:rPr>
          <w:sz w:val="28"/>
          <w:szCs w:val="28"/>
          <w:shd w:val="clear" w:color="auto" w:fill="FFFFFF"/>
        </w:rPr>
        <w:t xml:space="preserve"> </w:t>
      </w:r>
      <w:r w:rsidRPr="00182197">
        <w:rPr>
          <w:sz w:val="28"/>
          <w:szCs w:val="28"/>
          <w:shd w:val="clear" w:color="auto" w:fill="FFFFFF"/>
        </w:rPr>
        <w:t>и иных органах исполнительной власти Ненецкого автономного округа»</w:t>
      </w:r>
      <w:r>
        <w:rPr>
          <w:sz w:val="28"/>
          <w:szCs w:val="28"/>
          <w:shd w:val="clear" w:color="auto" w:fill="FFFFFF"/>
        </w:rPr>
        <w:t>,</w:t>
      </w:r>
      <w:r w:rsidR="00717E5E" w:rsidRPr="006864B5">
        <w:rPr>
          <w:rFonts w:eastAsiaTheme="minorHAnsi"/>
          <w:sz w:val="28"/>
          <w:szCs w:val="28"/>
          <w:lang w:eastAsia="en-US"/>
        </w:rPr>
        <w:t> </w:t>
      </w:r>
      <w:r w:rsidR="0053567E" w:rsidRPr="006864B5">
        <w:rPr>
          <w:sz w:val="28"/>
          <w:szCs w:val="28"/>
        </w:rPr>
        <w:t xml:space="preserve"> ПОСТАНОВЛЯЕТ:</w:t>
      </w:r>
    </w:p>
    <w:p w:rsidR="006E4CAF" w:rsidRPr="006864B5" w:rsidRDefault="006E4CAF" w:rsidP="006864B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6864B5">
        <w:rPr>
          <w:sz w:val="28"/>
          <w:szCs w:val="28"/>
          <w:shd w:val="clear" w:color="auto" w:fill="FFFFFF"/>
        </w:rPr>
        <w:t>1. </w:t>
      </w:r>
      <w:r w:rsidR="005C0E99">
        <w:rPr>
          <w:sz w:val="28"/>
          <w:szCs w:val="28"/>
          <w:shd w:val="clear" w:color="auto" w:fill="FFFFFF"/>
        </w:rPr>
        <w:t>Утвердить Порядок предотвр</w:t>
      </w:r>
      <w:r w:rsidR="00E1421D">
        <w:rPr>
          <w:sz w:val="28"/>
          <w:szCs w:val="28"/>
          <w:shd w:val="clear" w:color="auto" w:fill="FFFFFF"/>
        </w:rPr>
        <w:t>ащения причинения животными без </w:t>
      </w:r>
      <w:r w:rsidR="005C0E99">
        <w:rPr>
          <w:sz w:val="28"/>
          <w:szCs w:val="28"/>
          <w:shd w:val="clear" w:color="auto" w:fill="FFFFFF"/>
        </w:rPr>
        <w:t>владельцев вреда жизни или здоровью граждан на территории Ненецкого автономного округа</w:t>
      </w:r>
      <w:r w:rsidR="00BB20F4">
        <w:rPr>
          <w:sz w:val="28"/>
          <w:szCs w:val="28"/>
          <w:shd w:val="clear" w:color="auto" w:fill="FFFFFF"/>
        </w:rPr>
        <w:t xml:space="preserve"> </w:t>
      </w:r>
      <w:r w:rsidRPr="006864B5">
        <w:rPr>
          <w:sz w:val="28"/>
          <w:szCs w:val="28"/>
          <w:shd w:val="clear" w:color="auto" w:fill="FFFFFF"/>
        </w:rPr>
        <w:t>согласно </w:t>
      </w:r>
      <w:hyperlink r:id="rId9" w:anchor="/document/44025714/entry/100" w:history="1">
        <w:r w:rsidRPr="006864B5">
          <w:rPr>
            <w:sz w:val="28"/>
            <w:szCs w:val="28"/>
            <w:shd w:val="clear" w:color="auto" w:fill="FFFFFF"/>
          </w:rPr>
          <w:t>Приложению</w:t>
        </w:r>
      </w:hyperlink>
      <w:r w:rsidRPr="006864B5">
        <w:rPr>
          <w:sz w:val="28"/>
          <w:szCs w:val="28"/>
          <w:shd w:val="clear" w:color="auto" w:fill="FFFFFF"/>
        </w:rPr>
        <w:t>.</w:t>
      </w:r>
    </w:p>
    <w:p w:rsidR="001F23F1" w:rsidRPr="006864B5" w:rsidRDefault="006E4CAF" w:rsidP="006864B5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864B5">
        <w:rPr>
          <w:rFonts w:eastAsiaTheme="minorHAnsi"/>
          <w:sz w:val="28"/>
          <w:szCs w:val="28"/>
          <w:lang w:eastAsia="en-US"/>
        </w:rPr>
        <w:t>2</w:t>
      </w:r>
      <w:r w:rsidR="00B2458F" w:rsidRPr="006864B5">
        <w:rPr>
          <w:rFonts w:eastAsiaTheme="minorHAnsi"/>
          <w:sz w:val="28"/>
          <w:szCs w:val="28"/>
          <w:lang w:eastAsia="en-US"/>
        </w:rPr>
        <w:t>.</w:t>
      </w:r>
      <w:r w:rsidR="006A6062" w:rsidRPr="006864B5">
        <w:rPr>
          <w:sz w:val="28"/>
          <w:szCs w:val="28"/>
        </w:rPr>
        <w:t> </w:t>
      </w:r>
      <w:r w:rsidR="001F23F1" w:rsidRPr="006864B5">
        <w:rPr>
          <w:rFonts w:eastAsiaTheme="minorHAnsi"/>
          <w:sz w:val="28"/>
          <w:szCs w:val="28"/>
          <w:lang w:eastAsia="en-US"/>
        </w:rPr>
        <w:t>Настоящее</w:t>
      </w:r>
      <w:r w:rsidR="005A2A1B">
        <w:rPr>
          <w:rFonts w:eastAsiaTheme="minorHAnsi"/>
          <w:sz w:val="28"/>
          <w:szCs w:val="28"/>
          <w:lang w:eastAsia="en-US"/>
        </w:rPr>
        <w:t xml:space="preserve"> постановление вступает в силу </w:t>
      </w:r>
      <w:r w:rsidR="00E1421D">
        <w:rPr>
          <w:rFonts w:eastAsiaTheme="minorHAnsi"/>
          <w:sz w:val="28"/>
          <w:szCs w:val="28"/>
          <w:lang w:eastAsia="en-US"/>
        </w:rPr>
        <w:t>с 01 марта 2023 года.</w:t>
      </w:r>
    </w:p>
    <w:p w:rsidR="00743C0C" w:rsidRPr="006864B5" w:rsidRDefault="00743C0C" w:rsidP="006864B5">
      <w:pPr>
        <w:ind w:firstLine="709"/>
        <w:jc w:val="both"/>
        <w:rPr>
          <w:sz w:val="28"/>
          <w:szCs w:val="28"/>
        </w:rPr>
      </w:pPr>
    </w:p>
    <w:p w:rsidR="006509AD" w:rsidRPr="006864B5" w:rsidRDefault="006509AD" w:rsidP="006864B5">
      <w:pPr>
        <w:ind w:firstLine="709"/>
        <w:jc w:val="both"/>
        <w:rPr>
          <w:sz w:val="28"/>
          <w:szCs w:val="28"/>
        </w:rPr>
      </w:pPr>
    </w:p>
    <w:p w:rsidR="002C4323" w:rsidRPr="006864B5" w:rsidRDefault="006E4CAF" w:rsidP="006864B5">
      <w:pPr>
        <w:autoSpaceDE w:val="0"/>
        <w:autoSpaceDN w:val="0"/>
        <w:adjustRightInd w:val="0"/>
        <w:rPr>
          <w:sz w:val="28"/>
          <w:szCs w:val="28"/>
        </w:rPr>
      </w:pPr>
      <w:r w:rsidRPr="006864B5">
        <w:rPr>
          <w:sz w:val="28"/>
          <w:szCs w:val="28"/>
        </w:rPr>
        <w:t>Губернатор</w:t>
      </w:r>
      <w:r w:rsidR="002C4323" w:rsidRPr="006864B5">
        <w:rPr>
          <w:sz w:val="28"/>
          <w:szCs w:val="28"/>
        </w:rPr>
        <w:t xml:space="preserve"> </w:t>
      </w:r>
    </w:p>
    <w:p w:rsidR="002C4323" w:rsidRDefault="002C4323" w:rsidP="002C4323">
      <w:pPr>
        <w:autoSpaceDE w:val="0"/>
        <w:autoSpaceDN w:val="0"/>
        <w:adjustRightInd w:val="0"/>
        <w:rPr>
          <w:sz w:val="28"/>
          <w:szCs w:val="28"/>
        </w:rPr>
      </w:pPr>
      <w:r w:rsidRPr="006864B5">
        <w:rPr>
          <w:sz w:val="28"/>
          <w:szCs w:val="28"/>
        </w:rPr>
        <w:t xml:space="preserve">Ненецкого автономного округа                             </w:t>
      </w:r>
      <w:r w:rsidR="006864B5">
        <w:rPr>
          <w:sz w:val="28"/>
          <w:szCs w:val="28"/>
        </w:rPr>
        <w:t xml:space="preserve">                    </w:t>
      </w:r>
      <w:r w:rsidRPr="006864B5">
        <w:rPr>
          <w:sz w:val="28"/>
          <w:szCs w:val="28"/>
        </w:rPr>
        <w:t xml:space="preserve">  Ю.В. </w:t>
      </w:r>
      <w:proofErr w:type="spellStart"/>
      <w:r w:rsidRPr="006864B5">
        <w:rPr>
          <w:sz w:val="28"/>
          <w:szCs w:val="28"/>
        </w:rPr>
        <w:t>Бездудный</w:t>
      </w:r>
      <w:proofErr w:type="spellEnd"/>
    </w:p>
    <w:p w:rsidR="00CD4B1C" w:rsidRPr="00156284" w:rsidRDefault="00CD4B1C" w:rsidP="00DA1516">
      <w:pPr>
        <w:rPr>
          <w:sz w:val="26"/>
          <w:szCs w:val="26"/>
        </w:rPr>
        <w:sectPr w:rsidR="00CD4B1C" w:rsidRPr="00156284" w:rsidSect="006864B5">
          <w:headerReference w:type="default" r:id="rId10"/>
          <w:headerReference w:type="first" r:id="rId11"/>
          <w:footnotePr>
            <w:numRestart w:val="eachPage"/>
          </w:footnotePr>
          <w:pgSz w:w="11906" w:h="16838"/>
          <w:pgMar w:top="1134" w:right="849" w:bottom="1134" w:left="1701" w:header="357" w:footer="720" w:gutter="0"/>
          <w:cols w:space="708"/>
          <w:titlePg/>
          <w:docGrid w:linePitch="360"/>
        </w:sectPr>
      </w:pPr>
    </w:p>
    <w:p w:rsidR="002624A0" w:rsidRPr="00C64123" w:rsidRDefault="002624A0" w:rsidP="00D3616E">
      <w:pPr>
        <w:autoSpaceDE w:val="0"/>
        <w:autoSpaceDN w:val="0"/>
        <w:adjustRightInd w:val="0"/>
        <w:ind w:left="3686"/>
        <w:jc w:val="both"/>
        <w:outlineLvl w:val="0"/>
        <w:rPr>
          <w:sz w:val="28"/>
          <w:szCs w:val="28"/>
        </w:rPr>
      </w:pPr>
      <w:r w:rsidRPr="00C64123">
        <w:rPr>
          <w:sz w:val="28"/>
          <w:szCs w:val="28"/>
        </w:rPr>
        <w:lastRenderedPageBreak/>
        <w:t xml:space="preserve">Приложение </w:t>
      </w:r>
    </w:p>
    <w:p w:rsidR="00BA6EC0" w:rsidRPr="00C64123" w:rsidRDefault="002624A0" w:rsidP="00D3616E">
      <w:pPr>
        <w:autoSpaceDE w:val="0"/>
        <w:autoSpaceDN w:val="0"/>
        <w:adjustRightInd w:val="0"/>
        <w:ind w:left="3686"/>
        <w:jc w:val="both"/>
        <w:rPr>
          <w:rFonts w:eastAsiaTheme="minorHAnsi"/>
          <w:bCs/>
          <w:sz w:val="28"/>
          <w:szCs w:val="28"/>
          <w:lang w:eastAsia="en-US"/>
        </w:rPr>
      </w:pPr>
      <w:r w:rsidRPr="00C64123">
        <w:rPr>
          <w:sz w:val="28"/>
          <w:szCs w:val="28"/>
        </w:rPr>
        <w:t>к постановлению Администрации Ненецкого автономного округа от ___.___. 20</w:t>
      </w:r>
      <w:r w:rsidR="00FE46D9">
        <w:rPr>
          <w:sz w:val="28"/>
          <w:szCs w:val="28"/>
        </w:rPr>
        <w:t>22</w:t>
      </w:r>
      <w:r w:rsidRPr="00C64123">
        <w:rPr>
          <w:sz w:val="28"/>
          <w:szCs w:val="28"/>
        </w:rPr>
        <w:t xml:space="preserve">  № ___-п</w:t>
      </w:r>
      <w:r w:rsidR="00D3616E" w:rsidRPr="00C64123">
        <w:rPr>
          <w:sz w:val="28"/>
          <w:szCs w:val="28"/>
        </w:rPr>
        <w:t xml:space="preserve"> </w:t>
      </w:r>
      <w:r w:rsidR="00D3616E" w:rsidRPr="00C64123">
        <w:rPr>
          <w:sz w:val="28"/>
          <w:szCs w:val="28"/>
        </w:rPr>
        <w:br/>
      </w:r>
      <w:r w:rsidRPr="00C64123">
        <w:rPr>
          <w:sz w:val="28"/>
          <w:szCs w:val="28"/>
        </w:rPr>
        <w:t>«</w:t>
      </w:r>
      <w:r w:rsidR="005C0E99">
        <w:rPr>
          <w:sz w:val="28"/>
          <w:szCs w:val="28"/>
        </w:rPr>
        <w:t>Об утверждении порядка предотвращения причинения животными без владельцев вреда жизни или здоровью граждан на территории Ненецкого автономного округа</w:t>
      </w:r>
      <w:r w:rsidR="00BA6EC0" w:rsidRPr="00C64123">
        <w:rPr>
          <w:rFonts w:eastAsiaTheme="minorHAnsi"/>
          <w:bCs/>
          <w:sz w:val="28"/>
          <w:szCs w:val="28"/>
          <w:lang w:eastAsia="en-US"/>
        </w:rPr>
        <w:t>»</w:t>
      </w:r>
    </w:p>
    <w:p w:rsidR="002624A0" w:rsidRDefault="002624A0" w:rsidP="00DA1516">
      <w:pPr>
        <w:autoSpaceDE w:val="0"/>
        <w:autoSpaceDN w:val="0"/>
        <w:adjustRightInd w:val="0"/>
        <w:rPr>
          <w:sz w:val="26"/>
          <w:szCs w:val="26"/>
        </w:rPr>
      </w:pPr>
    </w:p>
    <w:p w:rsidR="00E713CE" w:rsidRDefault="00683E8B" w:rsidP="00FF04B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Порядок</w:t>
      </w:r>
    </w:p>
    <w:p w:rsidR="00FF04B5" w:rsidRDefault="00312E11" w:rsidP="00FF04B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</w:t>
      </w:r>
      <w:r w:rsidR="00683E8B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редотвращения причинения животными без владельцев </w:t>
      </w:r>
    </w:p>
    <w:p w:rsidR="00FF04B5" w:rsidRDefault="00683E8B" w:rsidP="00FF04B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вреда жизни или здоровью граждан </w:t>
      </w:r>
    </w:p>
    <w:p w:rsidR="00683E8B" w:rsidRPr="00C64123" w:rsidRDefault="00683E8B" w:rsidP="00FF04B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на территории </w:t>
      </w:r>
      <w:r w:rsidR="00312E11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Ненецкого автономного округа</w:t>
      </w:r>
    </w:p>
    <w:p w:rsidR="002624A0" w:rsidRDefault="002624A0" w:rsidP="00FF04B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07596" w:rsidRPr="00FF04B5" w:rsidRDefault="00207596" w:rsidP="002075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</w:p>
    <w:p w:rsidR="00207596" w:rsidRDefault="00207596" w:rsidP="002075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07596" w:rsidRPr="004356B9" w:rsidRDefault="00207596" w:rsidP="004356B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E7D19" w:rsidRPr="004356B9" w:rsidRDefault="00312E11" w:rsidP="00E1421D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56B9">
        <w:rPr>
          <w:sz w:val="28"/>
          <w:szCs w:val="28"/>
        </w:rPr>
        <w:t>Настоящий порядок предотвр</w:t>
      </w:r>
      <w:r w:rsidR="00E1421D">
        <w:rPr>
          <w:sz w:val="28"/>
          <w:szCs w:val="28"/>
        </w:rPr>
        <w:t>ащения причинения животными без </w:t>
      </w:r>
      <w:r w:rsidRPr="004356B9">
        <w:rPr>
          <w:sz w:val="28"/>
          <w:szCs w:val="28"/>
        </w:rPr>
        <w:t>владельцев вреда жизни или здоровью граждан на территории Ненецкого автономного округа (далее – Порядок) разработан в соответствии со статьями 7, 18 Федерального закона от 27 декабря 2018 года № 498</w:t>
      </w:r>
      <w:r w:rsidR="00E1421D">
        <w:rPr>
          <w:sz w:val="28"/>
          <w:szCs w:val="28"/>
        </w:rPr>
        <w:t>-ФЗ «Об </w:t>
      </w:r>
      <w:r w:rsidRPr="004356B9">
        <w:rPr>
          <w:sz w:val="28"/>
          <w:szCs w:val="28"/>
        </w:rPr>
        <w:t>ответственном обращении с жив</w:t>
      </w:r>
      <w:r w:rsidR="00E1421D">
        <w:rPr>
          <w:sz w:val="28"/>
          <w:szCs w:val="28"/>
        </w:rPr>
        <w:t>отными и о внесении изменений в </w:t>
      </w:r>
      <w:r w:rsidRPr="004356B9">
        <w:rPr>
          <w:sz w:val="28"/>
          <w:szCs w:val="28"/>
        </w:rPr>
        <w:t xml:space="preserve">отдельные законодательные акты Российской Федерации» (далее – Федеральный закон </w:t>
      </w:r>
      <w:r w:rsidR="00AE6B2F" w:rsidRPr="004356B9">
        <w:rPr>
          <w:sz w:val="28"/>
          <w:szCs w:val="28"/>
        </w:rPr>
        <w:t xml:space="preserve">от 27.12.2018 </w:t>
      </w:r>
      <w:r w:rsidRPr="004356B9">
        <w:rPr>
          <w:sz w:val="28"/>
          <w:szCs w:val="28"/>
        </w:rPr>
        <w:t>№ 498-Ф</w:t>
      </w:r>
      <w:r w:rsidR="00E1421D">
        <w:rPr>
          <w:sz w:val="28"/>
          <w:szCs w:val="28"/>
        </w:rPr>
        <w:t>З), методическими указаниями по </w:t>
      </w:r>
      <w:r w:rsidRPr="004356B9">
        <w:rPr>
          <w:sz w:val="28"/>
          <w:szCs w:val="28"/>
        </w:rPr>
        <w:t>предотвращению причинения животными</w:t>
      </w:r>
      <w:r w:rsidR="003D7F93">
        <w:rPr>
          <w:sz w:val="28"/>
          <w:szCs w:val="28"/>
        </w:rPr>
        <w:t xml:space="preserve"> без владельцев вреда жизни или </w:t>
      </w:r>
      <w:r w:rsidRPr="004356B9">
        <w:rPr>
          <w:sz w:val="28"/>
          <w:szCs w:val="28"/>
        </w:rPr>
        <w:t>здоровью граждан, утвержденными постановлением Правительства Российской Федерации от 3 ноября 2022 года № 1980 «Об утверждении методических указаний по предотвр</w:t>
      </w:r>
      <w:r w:rsidR="00E1421D">
        <w:rPr>
          <w:sz w:val="28"/>
          <w:szCs w:val="28"/>
        </w:rPr>
        <w:t>ащению причинения животными без </w:t>
      </w:r>
      <w:r w:rsidRPr="004356B9">
        <w:rPr>
          <w:sz w:val="28"/>
          <w:szCs w:val="28"/>
        </w:rPr>
        <w:t>владельцев вреда жизни или здоровью граждан»</w:t>
      </w:r>
      <w:r w:rsidR="002E7D19" w:rsidRPr="004356B9">
        <w:rPr>
          <w:sz w:val="28"/>
          <w:szCs w:val="28"/>
        </w:rPr>
        <w:t>.</w:t>
      </w:r>
    </w:p>
    <w:p w:rsidR="00312E11" w:rsidRPr="004356B9" w:rsidRDefault="002E7D19" w:rsidP="004356B9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56B9">
        <w:rPr>
          <w:sz w:val="28"/>
          <w:szCs w:val="28"/>
        </w:rPr>
        <w:t>Настоящий порядок</w:t>
      </w:r>
      <w:r w:rsidR="00312E11" w:rsidRPr="004356B9">
        <w:rPr>
          <w:sz w:val="28"/>
          <w:szCs w:val="28"/>
        </w:rPr>
        <w:t xml:space="preserve"> определяет меры</w:t>
      </w:r>
      <w:r w:rsidRPr="004356B9">
        <w:rPr>
          <w:sz w:val="28"/>
          <w:szCs w:val="28"/>
        </w:rPr>
        <w:t xml:space="preserve"> применяемые</w:t>
      </w:r>
      <w:r w:rsidR="00312E11" w:rsidRPr="004356B9">
        <w:rPr>
          <w:sz w:val="28"/>
          <w:szCs w:val="28"/>
        </w:rPr>
        <w:t xml:space="preserve">, </w:t>
      </w:r>
      <w:r w:rsidRPr="004356B9">
        <w:rPr>
          <w:sz w:val="28"/>
          <w:szCs w:val="28"/>
        </w:rPr>
        <w:t>исполнительным органом Ненецкого автономного округа,</w:t>
      </w:r>
      <w:r w:rsidR="00312E11" w:rsidRPr="004356B9">
        <w:rPr>
          <w:sz w:val="28"/>
          <w:szCs w:val="28"/>
        </w:rPr>
        <w:t xml:space="preserve"> органами местного самоуправления, юридическими лица</w:t>
      </w:r>
      <w:r w:rsidR="00505D43">
        <w:rPr>
          <w:sz w:val="28"/>
          <w:szCs w:val="28"/>
        </w:rPr>
        <w:t>ми</w:t>
      </w:r>
      <w:r w:rsidR="00312E11" w:rsidRPr="004356B9">
        <w:rPr>
          <w:sz w:val="28"/>
          <w:szCs w:val="28"/>
        </w:rPr>
        <w:t xml:space="preserve"> и индивид</w:t>
      </w:r>
      <w:r w:rsidRPr="004356B9">
        <w:rPr>
          <w:sz w:val="28"/>
          <w:szCs w:val="28"/>
        </w:rPr>
        <w:t>уальными предпринимателями</w:t>
      </w:r>
      <w:r w:rsidR="00312E11" w:rsidRPr="004356B9">
        <w:rPr>
          <w:sz w:val="28"/>
          <w:szCs w:val="28"/>
        </w:rPr>
        <w:t>, в целях снижения</w:t>
      </w:r>
      <w:r w:rsidR="00E1421D">
        <w:rPr>
          <w:sz w:val="28"/>
          <w:szCs w:val="28"/>
        </w:rPr>
        <w:t xml:space="preserve"> риска причинения животными без </w:t>
      </w:r>
      <w:r w:rsidR="00312E11" w:rsidRPr="004356B9">
        <w:rPr>
          <w:sz w:val="28"/>
          <w:szCs w:val="28"/>
        </w:rPr>
        <w:t>владельцев вреда жизни или здоровью граждан на территории Ненецкого автономного округа.</w:t>
      </w:r>
    </w:p>
    <w:p w:rsidR="0055303E" w:rsidRPr="004356B9" w:rsidRDefault="00312E11" w:rsidP="004356B9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56B9">
        <w:rPr>
          <w:bCs/>
          <w:sz w:val="28"/>
          <w:szCs w:val="28"/>
        </w:rPr>
        <w:t>Понятия и их определения, использующиеся в настоящем Порядке, применяются в значениях в соответствии с</w:t>
      </w:r>
      <w:r w:rsidR="0055303E" w:rsidRPr="004356B9">
        <w:rPr>
          <w:bCs/>
          <w:sz w:val="28"/>
          <w:szCs w:val="28"/>
        </w:rPr>
        <w:t xml:space="preserve"> действующим законодательством.</w:t>
      </w:r>
    </w:p>
    <w:p w:rsidR="00DE1672" w:rsidRPr="004356B9" w:rsidRDefault="00DE1672" w:rsidP="004356B9">
      <w:pPr>
        <w:pStyle w:val="aa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</w:p>
    <w:p w:rsidR="00207596" w:rsidRPr="004356B9" w:rsidRDefault="00207596" w:rsidP="004356B9">
      <w:pPr>
        <w:pStyle w:val="aa"/>
        <w:tabs>
          <w:tab w:val="left" w:pos="993"/>
        </w:tabs>
        <w:ind w:left="0" w:firstLine="709"/>
        <w:jc w:val="center"/>
        <w:rPr>
          <w:bCs/>
          <w:sz w:val="28"/>
          <w:szCs w:val="28"/>
        </w:rPr>
      </w:pPr>
      <w:r w:rsidRPr="004356B9">
        <w:rPr>
          <w:bCs/>
          <w:sz w:val="28"/>
          <w:szCs w:val="28"/>
        </w:rPr>
        <w:t xml:space="preserve">Раздел </w:t>
      </w:r>
      <w:r w:rsidRPr="004356B9">
        <w:rPr>
          <w:bCs/>
          <w:sz w:val="28"/>
          <w:szCs w:val="28"/>
          <w:lang w:val="en-US"/>
        </w:rPr>
        <w:t>II</w:t>
      </w:r>
    </w:p>
    <w:p w:rsidR="00DE1672" w:rsidRPr="004356B9" w:rsidRDefault="00207596" w:rsidP="004356B9">
      <w:pPr>
        <w:pStyle w:val="aa"/>
        <w:tabs>
          <w:tab w:val="left" w:pos="993"/>
        </w:tabs>
        <w:ind w:left="0" w:firstLine="709"/>
        <w:jc w:val="center"/>
        <w:rPr>
          <w:bCs/>
          <w:sz w:val="28"/>
          <w:szCs w:val="28"/>
        </w:rPr>
      </w:pPr>
      <w:r w:rsidRPr="004356B9">
        <w:rPr>
          <w:bCs/>
          <w:sz w:val="28"/>
          <w:szCs w:val="28"/>
        </w:rPr>
        <w:t xml:space="preserve">Организация предотвращения причинения животными </w:t>
      </w:r>
    </w:p>
    <w:p w:rsidR="00207596" w:rsidRPr="004356B9" w:rsidRDefault="00207596" w:rsidP="004356B9">
      <w:pPr>
        <w:pStyle w:val="aa"/>
        <w:tabs>
          <w:tab w:val="left" w:pos="993"/>
        </w:tabs>
        <w:ind w:left="0" w:firstLine="709"/>
        <w:jc w:val="center"/>
        <w:rPr>
          <w:bCs/>
          <w:sz w:val="28"/>
          <w:szCs w:val="28"/>
        </w:rPr>
      </w:pPr>
      <w:r w:rsidRPr="004356B9">
        <w:rPr>
          <w:bCs/>
          <w:sz w:val="28"/>
          <w:szCs w:val="28"/>
        </w:rPr>
        <w:t>без владельцев вреда жизни или здоровью граждан</w:t>
      </w:r>
    </w:p>
    <w:p w:rsidR="00207596" w:rsidRPr="004356B9" w:rsidRDefault="00207596" w:rsidP="004356B9">
      <w:pPr>
        <w:pStyle w:val="aa"/>
        <w:tabs>
          <w:tab w:val="left" w:pos="993"/>
        </w:tabs>
        <w:ind w:left="0" w:firstLine="709"/>
        <w:jc w:val="center"/>
        <w:rPr>
          <w:sz w:val="28"/>
          <w:szCs w:val="28"/>
        </w:rPr>
      </w:pPr>
    </w:p>
    <w:p w:rsidR="00AA1478" w:rsidRPr="004356B9" w:rsidRDefault="00AA1478" w:rsidP="00411254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56B9">
        <w:rPr>
          <w:sz w:val="28"/>
          <w:szCs w:val="28"/>
          <w:lang w:eastAsia="en-US"/>
        </w:rPr>
        <w:t>Ответственны</w:t>
      </w:r>
      <w:r w:rsidR="00BA0E01" w:rsidRPr="004356B9">
        <w:rPr>
          <w:sz w:val="28"/>
          <w:szCs w:val="28"/>
          <w:lang w:eastAsia="en-US"/>
        </w:rPr>
        <w:t>е</w:t>
      </w:r>
      <w:r w:rsidRPr="004356B9">
        <w:rPr>
          <w:sz w:val="28"/>
          <w:szCs w:val="28"/>
          <w:lang w:eastAsia="en-US"/>
        </w:rPr>
        <w:t xml:space="preserve"> за создание условий для снижения риска причинения животными без владельцев вред</w:t>
      </w:r>
      <w:r w:rsidR="00E1421D">
        <w:rPr>
          <w:sz w:val="28"/>
          <w:szCs w:val="28"/>
          <w:lang w:eastAsia="en-US"/>
        </w:rPr>
        <w:t>а жизни или здоровью граждан на </w:t>
      </w:r>
      <w:r w:rsidRPr="004356B9">
        <w:rPr>
          <w:sz w:val="28"/>
          <w:szCs w:val="28"/>
          <w:lang w:eastAsia="en-US"/>
        </w:rPr>
        <w:t xml:space="preserve">территории </w:t>
      </w:r>
      <w:r w:rsidR="00BA0E01" w:rsidRPr="004356B9">
        <w:rPr>
          <w:sz w:val="28"/>
          <w:szCs w:val="28"/>
          <w:lang w:eastAsia="en-US"/>
        </w:rPr>
        <w:t>Ненецкого автономного округа</w:t>
      </w:r>
      <w:r w:rsidRPr="004356B9">
        <w:rPr>
          <w:sz w:val="28"/>
          <w:szCs w:val="28"/>
          <w:lang w:eastAsia="en-US"/>
        </w:rPr>
        <w:t>:</w:t>
      </w:r>
    </w:p>
    <w:p w:rsidR="00AA1478" w:rsidRPr="004356B9" w:rsidRDefault="00947162" w:rsidP="00411254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56B9">
        <w:rPr>
          <w:sz w:val="28"/>
          <w:szCs w:val="28"/>
        </w:rPr>
        <w:t>исполнительный</w:t>
      </w:r>
      <w:r w:rsidR="00AA1478" w:rsidRPr="004356B9">
        <w:rPr>
          <w:sz w:val="28"/>
          <w:szCs w:val="28"/>
        </w:rPr>
        <w:t xml:space="preserve"> </w:t>
      </w:r>
      <w:r w:rsidRPr="004356B9">
        <w:rPr>
          <w:sz w:val="28"/>
          <w:szCs w:val="28"/>
        </w:rPr>
        <w:t>орган власти,</w:t>
      </w:r>
      <w:r w:rsidR="008E293A" w:rsidRPr="004356B9">
        <w:rPr>
          <w:sz w:val="28"/>
          <w:szCs w:val="28"/>
        </w:rPr>
        <w:t xml:space="preserve"> </w:t>
      </w:r>
      <w:r w:rsidRPr="004356B9">
        <w:rPr>
          <w:sz w:val="28"/>
          <w:szCs w:val="28"/>
        </w:rPr>
        <w:t xml:space="preserve">уполномоченный на </w:t>
      </w:r>
      <w:r w:rsidR="00AA1478" w:rsidRPr="004356B9">
        <w:rPr>
          <w:sz w:val="28"/>
          <w:szCs w:val="28"/>
        </w:rPr>
        <w:t>осуществл</w:t>
      </w:r>
      <w:r w:rsidRPr="004356B9">
        <w:rPr>
          <w:sz w:val="28"/>
          <w:szCs w:val="28"/>
        </w:rPr>
        <w:t>ение</w:t>
      </w:r>
      <w:r w:rsidR="00AA1478" w:rsidRPr="004356B9">
        <w:rPr>
          <w:sz w:val="28"/>
          <w:szCs w:val="28"/>
        </w:rPr>
        <w:t xml:space="preserve"> организаци</w:t>
      </w:r>
      <w:r w:rsidRPr="004356B9">
        <w:rPr>
          <w:sz w:val="28"/>
          <w:szCs w:val="28"/>
        </w:rPr>
        <w:t>и</w:t>
      </w:r>
      <w:r w:rsidR="00AA1478" w:rsidRPr="004356B9">
        <w:rPr>
          <w:sz w:val="28"/>
          <w:szCs w:val="28"/>
        </w:rPr>
        <w:t xml:space="preserve"> мероприятий при осуществлении деятель</w:t>
      </w:r>
      <w:r w:rsidR="00E1421D">
        <w:rPr>
          <w:sz w:val="28"/>
          <w:szCs w:val="28"/>
        </w:rPr>
        <w:t xml:space="preserve">ности по обращению </w:t>
      </w:r>
      <w:r w:rsidR="00E1421D">
        <w:rPr>
          <w:sz w:val="28"/>
          <w:szCs w:val="28"/>
        </w:rPr>
        <w:lastRenderedPageBreak/>
        <w:t>с </w:t>
      </w:r>
      <w:r w:rsidRPr="004356B9">
        <w:rPr>
          <w:sz w:val="28"/>
          <w:szCs w:val="28"/>
        </w:rPr>
        <w:t>животными – Д</w:t>
      </w:r>
      <w:r w:rsidR="00AA1478" w:rsidRPr="004356B9">
        <w:rPr>
          <w:sz w:val="28"/>
          <w:szCs w:val="28"/>
        </w:rPr>
        <w:t>епартамент внутреннего контроля и надзора Ненецкого автономно</w:t>
      </w:r>
      <w:r w:rsidRPr="004356B9">
        <w:rPr>
          <w:sz w:val="28"/>
          <w:szCs w:val="28"/>
        </w:rPr>
        <w:t>го округа (далее - Департамент);</w:t>
      </w:r>
    </w:p>
    <w:p w:rsidR="00832D5D" w:rsidRPr="004356B9" w:rsidRDefault="00947162" w:rsidP="00411254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56B9">
        <w:rPr>
          <w:sz w:val="28"/>
          <w:szCs w:val="28"/>
        </w:rPr>
        <w:t>подведомственное учреждение Департаменту, осуществляющее деятельность по обращен</w:t>
      </w:r>
      <w:r w:rsidR="008F3EFD">
        <w:rPr>
          <w:sz w:val="28"/>
          <w:szCs w:val="28"/>
        </w:rPr>
        <w:t>ию с животными без владельцев</w:t>
      </w:r>
      <w:r w:rsidRPr="004356B9">
        <w:rPr>
          <w:sz w:val="28"/>
          <w:szCs w:val="28"/>
        </w:rPr>
        <w:t xml:space="preserve"> – казенное учреждение Ненецкого автономного округа «Станция по борьбе с болезнями животных» (далее – КУ НАО «СББЖ»</w:t>
      </w:r>
      <w:r w:rsidR="008F3EFD">
        <w:rPr>
          <w:sz w:val="28"/>
          <w:szCs w:val="28"/>
        </w:rPr>
        <w:t>)</w:t>
      </w:r>
      <w:r w:rsidR="00832D5D" w:rsidRPr="004356B9">
        <w:rPr>
          <w:sz w:val="28"/>
          <w:szCs w:val="28"/>
        </w:rPr>
        <w:t>;</w:t>
      </w:r>
    </w:p>
    <w:p w:rsidR="00947162" w:rsidRPr="004356B9" w:rsidRDefault="00832D5D" w:rsidP="00411254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56B9">
        <w:rPr>
          <w:sz w:val="28"/>
          <w:szCs w:val="28"/>
        </w:rPr>
        <w:t>иные юридические лица и индивидуальные предприниматели, осуществляющие деятельность по обращени</w:t>
      </w:r>
      <w:r w:rsidR="00E1421D">
        <w:rPr>
          <w:sz w:val="28"/>
          <w:szCs w:val="28"/>
        </w:rPr>
        <w:t>ю с животными без владельцев, в </w:t>
      </w:r>
      <w:r w:rsidRPr="004356B9">
        <w:rPr>
          <w:sz w:val="28"/>
          <w:szCs w:val="28"/>
        </w:rPr>
        <w:t>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125B8" w:rsidRPr="00E1421D" w:rsidRDefault="006125B8" w:rsidP="00411254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1421D">
        <w:rPr>
          <w:sz w:val="28"/>
          <w:szCs w:val="28"/>
        </w:rPr>
        <w:t xml:space="preserve">органы местного </w:t>
      </w:r>
      <w:r w:rsidR="00743705" w:rsidRPr="00E1421D">
        <w:rPr>
          <w:sz w:val="28"/>
          <w:szCs w:val="28"/>
        </w:rPr>
        <w:t>самоуправл</w:t>
      </w:r>
      <w:r w:rsidR="00E1421D">
        <w:rPr>
          <w:sz w:val="28"/>
          <w:szCs w:val="28"/>
        </w:rPr>
        <w:t>ения, устанавливающие места, на </w:t>
      </w:r>
      <w:r w:rsidR="00743705" w:rsidRPr="00E1421D">
        <w:rPr>
          <w:sz w:val="28"/>
          <w:szCs w:val="28"/>
        </w:rPr>
        <w:t>которые запрещено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владельцев.</w:t>
      </w:r>
      <w:r w:rsidR="006D5A42" w:rsidRPr="00E1421D">
        <w:rPr>
          <w:sz w:val="28"/>
          <w:szCs w:val="28"/>
        </w:rPr>
        <w:t xml:space="preserve"> </w:t>
      </w:r>
    </w:p>
    <w:p w:rsidR="0055303E" w:rsidRPr="004356B9" w:rsidRDefault="0055303E" w:rsidP="00411254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56B9">
        <w:rPr>
          <w:sz w:val="28"/>
          <w:szCs w:val="28"/>
        </w:rPr>
        <w:t>К фактам причинения животными</w:t>
      </w:r>
      <w:r w:rsidR="00E1421D">
        <w:rPr>
          <w:sz w:val="28"/>
          <w:szCs w:val="28"/>
        </w:rPr>
        <w:t xml:space="preserve"> без владельцев вреда жизни или </w:t>
      </w:r>
      <w:r w:rsidRPr="004356B9">
        <w:rPr>
          <w:sz w:val="28"/>
          <w:szCs w:val="28"/>
        </w:rPr>
        <w:t>здоровью граждан относятся:</w:t>
      </w:r>
    </w:p>
    <w:p w:rsidR="0055303E" w:rsidRPr="00411254" w:rsidRDefault="0055303E" w:rsidP="00411254">
      <w:pPr>
        <w:pStyle w:val="aa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11254">
        <w:rPr>
          <w:sz w:val="28"/>
          <w:szCs w:val="28"/>
        </w:rPr>
        <w:t>причинение животными без владельцев травм, повлекших смерть гражданина;</w:t>
      </w:r>
    </w:p>
    <w:p w:rsidR="0055303E" w:rsidRPr="00411254" w:rsidRDefault="0055303E" w:rsidP="00411254">
      <w:pPr>
        <w:pStyle w:val="aa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11254">
        <w:rPr>
          <w:sz w:val="28"/>
          <w:szCs w:val="28"/>
        </w:rPr>
        <w:t>причинение животными без владельцев травм, повлекших вред здоровью гражданина различной степени тяжести, в том числе возникновение у граждан заболева</w:t>
      </w:r>
      <w:r w:rsidR="00E1421D" w:rsidRPr="00411254">
        <w:rPr>
          <w:sz w:val="28"/>
          <w:szCs w:val="28"/>
        </w:rPr>
        <w:t>ний, передающихся от животных к </w:t>
      </w:r>
      <w:r w:rsidRPr="00411254">
        <w:rPr>
          <w:sz w:val="28"/>
          <w:szCs w:val="28"/>
        </w:rPr>
        <w:t>человеку, в том числе особо опасных (бешенство).</w:t>
      </w:r>
    </w:p>
    <w:p w:rsidR="00312E11" w:rsidRPr="004356B9" w:rsidRDefault="00680EC3" w:rsidP="00411254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56B9">
        <w:rPr>
          <w:sz w:val="28"/>
          <w:szCs w:val="28"/>
        </w:rPr>
        <w:t>К случаям</w:t>
      </w:r>
      <w:r w:rsidR="00685123" w:rsidRPr="004356B9">
        <w:rPr>
          <w:sz w:val="28"/>
          <w:szCs w:val="28"/>
        </w:rPr>
        <w:t xml:space="preserve">, при которых </w:t>
      </w:r>
      <w:r w:rsidRPr="004356B9">
        <w:rPr>
          <w:sz w:val="28"/>
          <w:szCs w:val="28"/>
        </w:rPr>
        <w:t>животны</w:t>
      </w:r>
      <w:r w:rsidR="00685123" w:rsidRPr="004356B9">
        <w:rPr>
          <w:sz w:val="28"/>
          <w:szCs w:val="28"/>
        </w:rPr>
        <w:t>е</w:t>
      </w:r>
      <w:r w:rsidRPr="004356B9">
        <w:rPr>
          <w:sz w:val="28"/>
          <w:szCs w:val="28"/>
        </w:rPr>
        <w:t xml:space="preserve"> без владельцев</w:t>
      </w:r>
      <w:r w:rsidR="00685123" w:rsidRPr="004356B9">
        <w:rPr>
          <w:sz w:val="28"/>
          <w:szCs w:val="28"/>
        </w:rPr>
        <w:t xml:space="preserve"> </w:t>
      </w:r>
      <w:r w:rsidR="00FF04B5" w:rsidRPr="00FF04B5">
        <w:rPr>
          <w:sz w:val="28"/>
          <w:szCs w:val="28"/>
        </w:rPr>
        <w:t>пред</w:t>
      </w:r>
      <w:r w:rsidR="00685123" w:rsidRPr="00FF04B5">
        <w:rPr>
          <w:sz w:val="28"/>
          <w:szCs w:val="28"/>
        </w:rPr>
        <w:t>ставляют</w:t>
      </w:r>
      <w:r w:rsidRPr="00FF04B5">
        <w:rPr>
          <w:sz w:val="28"/>
          <w:szCs w:val="28"/>
        </w:rPr>
        <w:t xml:space="preserve"> </w:t>
      </w:r>
      <w:r w:rsidRPr="004356B9">
        <w:rPr>
          <w:sz w:val="28"/>
          <w:szCs w:val="28"/>
        </w:rPr>
        <w:t>угроз</w:t>
      </w:r>
      <w:r w:rsidR="00685123" w:rsidRPr="004356B9">
        <w:rPr>
          <w:sz w:val="28"/>
          <w:szCs w:val="28"/>
        </w:rPr>
        <w:t>у</w:t>
      </w:r>
      <w:r w:rsidRPr="004356B9">
        <w:rPr>
          <w:sz w:val="28"/>
          <w:szCs w:val="28"/>
        </w:rPr>
        <w:t xml:space="preserve"> причинения вреда жизни или здоровью граждан</w:t>
      </w:r>
      <w:r w:rsidR="00685123" w:rsidRPr="004356B9">
        <w:rPr>
          <w:sz w:val="28"/>
          <w:szCs w:val="28"/>
        </w:rPr>
        <w:t>,</w:t>
      </w:r>
      <w:r w:rsidRPr="004356B9">
        <w:rPr>
          <w:sz w:val="28"/>
          <w:szCs w:val="28"/>
        </w:rPr>
        <w:t xml:space="preserve"> либо способствую</w:t>
      </w:r>
      <w:r w:rsidR="00685123" w:rsidRPr="004356B9">
        <w:rPr>
          <w:sz w:val="28"/>
          <w:szCs w:val="28"/>
        </w:rPr>
        <w:t>т</w:t>
      </w:r>
      <w:r w:rsidRPr="004356B9">
        <w:rPr>
          <w:sz w:val="28"/>
          <w:szCs w:val="28"/>
        </w:rPr>
        <w:t xml:space="preserve"> </w:t>
      </w:r>
      <w:r w:rsidR="00685123" w:rsidRPr="004356B9">
        <w:rPr>
          <w:sz w:val="28"/>
          <w:szCs w:val="28"/>
        </w:rPr>
        <w:t>ее</w:t>
      </w:r>
      <w:r w:rsidRPr="004356B9">
        <w:rPr>
          <w:sz w:val="28"/>
          <w:szCs w:val="28"/>
        </w:rPr>
        <w:t xml:space="preserve"> возникновению</w:t>
      </w:r>
      <w:r w:rsidR="00685123" w:rsidRPr="004356B9">
        <w:rPr>
          <w:sz w:val="28"/>
          <w:szCs w:val="28"/>
        </w:rPr>
        <w:t>,</w:t>
      </w:r>
      <w:r w:rsidRPr="004356B9">
        <w:rPr>
          <w:sz w:val="28"/>
          <w:szCs w:val="28"/>
        </w:rPr>
        <w:t xml:space="preserve"> относятся:</w:t>
      </w:r>
    </w:p>
    <w:p w:rsidR="00680EC3" w:rsidRPr="00411254" w:rsidRDefault="00680EC3" w:rsidP="00411254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11254">
        <w:rPr>
          <w:bCs/>
          <w:sz w:val="28"/>
          <w:szCs w:val="28"/>
        </w:rPr>
        <w:t>нахождение животных без владельцев в местах массового пребывания людей, в границах тепловых сетей и мест (площадок) накопления отходов, а также на территориях детских и спортивных площадок;</w:t>
      </w:r>
    </w:p>
    <w:p w:rsidR="00680EC3" w:rsidRPr="00411254" w:rsidRDefault="00680EC3" w:rsidP="00411254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11254">
        <w:rPr>
          <w:bCs/>
          <w:sz w:val="28"/>
          <w:szCs w:val="28"/>
        </w:rPr>
        <w:t>проявление животным</w:t>
      </w:r>
      <w:r w:rsidR="004131F7" w:rsidRPr="00411254">
        <w:rPr>
          <w:bCs/>
          <w:sz w:val="28"/>
          <w:szCs w:val="28"/>
        </w:rPr>
        <w:t xml:space="preserve">и </w:t>
      </w:r>
      <w:r w:rsidRPr="00411254">
        <w:rPr>
          <w:bCs/>
          <w:sz w:val="28"/>
          <w:szCs w:val="28"/>
        </w:rPr>
        <w:t xml:space="preserve">без владельца немотивированной агрессивности по отношению </w:t>
      </w:r>
      <w:r w:rsidR="004131F7" w:rsidRPr="00411254">
        <w:rPr>
          <w:bCs/>
          <w:sz w:val="28"/>
          <w:szCs w:val="28"/>
        </w:rPr>
        <w:t xml:space="preserve">к </w:t>
      </w:r>
      <w:r w:rsidRPr="00411254">
        <w:rPr>
          <w:bCs/>
          <w:sz w:val="28"/>
          <w:szCs w:val="28"/>
        </w:rPr>
        <w:t>человеку или к другим животным;</w:t>
      </w:r>
    </w:p>
    <w:p w:rsidR="00680EC3" w:rsidRDefault="00680EC3" w:rsidP="00411254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11254">
        <w:rPr>
          <w:bCs/>
          <w:sz w:val="28"/>
          <w:szCs w:val="28"/>
        </w:rPr>
        <w:t>нахождение животных без вла</w:t>
      </w:r>
      <w:r w:rsidR="00E1421D" w:rsidRPr="00411254">
        <w:rPr>
          <w:bCs/>
          <w:sz w:val="28"/>
          <w:szCs w:val="28"/>
        </w:rPr>
        <w:t>дельцев в местах, на которые их </w:t>
      </w:r>
      <w:r w:rsidR="00321F8F">
        <w:rPr>
          <w:bCs/>
          <w:sz w:val="28"/>
          <w:szCs w:val="28"/>
        </w:rPr>
        <w:t>возвращать запрещено;</w:t>
      </w:r>
    </w:p>
    <w:p w:rsidR="00321F8F" w:rsidRPr="00411254" w:rsidRDefault="00321F8F" w:rsidP="00411254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массовое скопление (сбивание в стаи) животных без владельцев.</w:t>
      </w:r>
    </w:p>
    <w:p w:rsidR="00DE1672" w:rsidRPr="004356B9" w:rsidRDefault="00DE1672" w:rsidP="004356B9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DE1672" w:rsidRPr="004356B9" w:rsidRDefault="00DE1672" w:rsidP="004356B9">
      <w:pPr>
        <w:pStyle w:val="aa"/>
        <w:tabs>
          <w:tab w:val="left" w:pos="993"/>
        </w:tabs>
        <w:ind w:left="0" w:firstLine="709"/>
        <w:jc w:val="center"/>
        <w:rPr>
          <w:sz w:val="28"/>
          <w:szCs w:val="28"/>
        </w:rPr>
      </w:pPr>
      <w:r w:rsidRPr="004356B9">
        <w:rPr>
          <w:sz w:val="28"/>
          <w:szCs w:val="28"/>
        </w:rPr>
        <w:t xml:space="preserve">Раздел </w:t>
      </w:r>
      <w:r w:rsidRPr="004356B9">
        <w:rPr>
          <w:sz w:val="28"/>
          <w:szCs w:val="28"/>
          <w:lang w:val="en-US"/>
        </w:rPr>
        <w:t>III</w:t>
      </w:r>
    </w:p>
    <w:p w:rsidR="00DE1672" w:rsidRPr="004356B9" w:rsidRDefault="00DE1672" w:rsidP="004356B9">
      <w:pPr>
        <w:pStyle w:val="aa"/>
        <w:tabs>
          <w:tab w:val="left" w:pos="993"/>
        </w:tabs>
        <w:ind w:left="0" w:firstLine="709"/>
        <w:jc w:val="center"/>
        <w:rPr>
          <w:bCs/>
          <w:sz w:val="28"/>
          <w:szCs w:val="28"/>
        </w:rPr>
      </w:pPr>
      <w:r w:rsidRPr="004356B9">
        <w:rPr>
          <w:sz w:val="28"/>
          <w:szCs w:val="28"/>
        </w:rPr>
        <w:t xml:space="preserve">Меры, по снижению риска </w:t>
      </w:r>
      <w:r w:rsidRPr="004356B9">
        <w:rPr>
          <w:bCs/>
          <w:sz w:val="28"/>
          <w:szCs w:val="28"/>
        </w:rPr>
        <w:t xml:space="preserve">причинения животными </w:t>
      </w:r>
    </w:p>
    <w:p w:rsidR="00DE1672" w:rsidRPr="004356B9" w:rsidRDefault="00DE1672" w:rsidP="004356B9">
      <w:pPr>
        <w:pStyle w:val="aa"/>
        <w:tabs>
          <w:tab w:val="left" w:pos="993"/>
        </w:tabs>
        <w:ind w:left="0" w:firstLine="709"/>
        <w:jc w:val="center"/>
        <w:rPr>
          <w:bCs/>
          <w:sz w:val="28"/>
          <w:szCs w:val="28"/>
        </w:rPr>
      </w:pPr>
      <w:r w:rsidRPr="004356B9">
        <w:rPr>
          <w:bCs/>
          <w:sz w:val="28"/>
          <w:szCs w:val="28"/>
        </w:rPr>
        <w:t>без владельцев вреда жизни или здоровью граждан</w:t>
      </w:r>
    </w:p>
    <w:p w:rsidR="00DE1672" w:rsidRPr="004356B9" w:rsidRDefault="00DE1672" w:rsidP="004356B9">
      <w:pPr>
        <w:tabs>
          <w:tab w:val="left" w:pos="993"/>
        </w:tabs>
        <w:ind w:firstLine="709"/>
        <w:rPr>
          <w:sz w:val="28"/>
          <w:szCs w:val="28"/>
        </w:rPr>
      </w:pPr>
    </w:p>
    <w:p w:rsidR="00DE1672" w:rsidRPr="004356B9" w:rsidRDefault="006B399C" w:rsidP="00411254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Департаментом </w:t>
      </w:r>
      <w:r w:rsidR="00DE1672" w:rsidRPr="004356B9">
        <w:rPr>
          <w:bCs/>
          <w:sz w:val="28"/>
          <w:szCs w:val="28"/>
        </w:rPr>
        <w:t>осуществляет</w:t>
      </w:r>
      <w:r w:rsidR="00FF04B5" w:rsidRPr="00FF04B5">
        <w:rPr>
          <w:bCs/>
          <w:sz w:val="28"/>
          <w:szCs w:val="28"/>
        </w:rPr>
        <w:t>ся</w:t>
      </w:r>
      <w:r w:rsidR="00DE1672" w:rsidRPr="00FF04B5">
        <w:rPr>
          <w:bCs/>
          <w:sz w:val="28"/>
          <w:szCs w:val="28"/>
        </w:rPr>
        <w:t>:</w:t>
      </w:r>
    </w:p>
    <w:p w:rsidR="000805CF" w:rsidRPr="00411254" w:rsidRDefault="005B40BB" w:rsidP="00411254">
      <w:pPr>
        <w:pStyle w:val="aa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11254">
        <w:rPr>
          <w:bCs/>
          <w:sz w:val="28"/>
          <w:szCs w:val="28"/>
        </w:rPr>
        <w:t>мониторинг состояния популяции животных без владельцев</w:t>
      </w:r>
      <w:r w:rsidR="000805CF" w:rsidRPr="00411254">
        <w:rPr>
          <w:bCs/>
          <w:sz w:val="28"/>
          <w:szCs w:val="28"/>
        </w:rPr>
        <w:t>;</w:t>
      </w:r>
    </w:p>
    <w:p w:rsidR="00FA4132" w:rsidRPr="00411254" w:rsidRDefault="000805CF" w:rsidP="00411254">
      <w:pPr>
        <w:pStyle w:val="aa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color w:val="FF0000"/>
          <w:sz w:val="28"/>
          <w:szCs w:val="28"/>
          <w:lang w:eastAsia="en-US"/>
        </w:rPr>
      </w:pPr>
      <w:r w:rsidRPr="00411254">
        <w:rPr>
          <w:bCs/>
          <w:sz w:val="28"/>
          <w:szCs w:val="28"/>
        </w:rPr>
        <w:lastRenderedPageBreak/>
        <w:t>сбор и анализ информации по</w:t>
      </w:r>
      <w:r w:rsidR="00411254" w:rsidRPr="00411254">
        <w:rPr>
          <w:bCs/>
          <w:sz w:val="28"/>
          <w:szCs w:val="28"/>
        </w:rPr>
        <w:t xml:space="preserve"> каждому из фактов, указанных в </w:t>
      </w:r>
      <w:r w:rsidRPr="00411254">
        <w:rPr>
          <w:bCs/>
          <w:sz w:val="28"/>
          <w:szCs w:val="28"/>
        </w:rPr>
        <w:t xml:space="preserve">пункте </w:t>
      </w:r>
      <w:r w:rsidR="00D651E8" w:rsidRPr="00411254">
        <w:rPr>
          <w:bCs/>
          <w:sz w:val="28"/>
          <w:szCs w:val="28"/>
        </w:rPr>
        <w:t>5</w:t>
      </w:r>
      <w:r w:rsidRPr="00411254">
        <w:rPr>
          <w:bCs/>
          <w:sz w:val="28"/>
          <w:szCs w:val="28"/>
        </w:rPr>
        <w:t xml:space="preserve"> настоящего Порядка </w:t>
      </w:r>
      <w:r w:rsidRPr="00411254">
        <w:rPr>
          <w:sz w:val="28"/>
          <w:szCs w:val="28"/>
          <w:lang w:eastAsia="en-US"/>
        </w:rPr>
        <w:t>причинения животными без владельцев вреда жизни или здоровью граждан</w:t>
      </w:r>
      <w:r w:rsidR="00D36E54" w:rsidRPr="00411254">
        <w:rPr>
          <w:sz w:val="28"/>
          <w:szCs w:val="28"/>
          <w:lang w:eastAsia="en-US"/>
        </w:rPr>
        <w:t xml:space="preserve">, поступающей из </w:t>
      </w:r>
      <w:r w:rsidR="00FA4132" w:rsidRPr="00411254">
        <w:rPr>
          <w:sz w:val="28"/>
          <w:szCs w:val="28"/>
          <w:lang w:eastAsia="en-US"/>
        </w:rPr>
        <w:t>федеральных органов исполнительной власти Российской Федерации, органов власти Ненецкого автономного округа, органов местного самоуправления, правоохранительных органов, организаций всех</w:t>
      </w:r>
      <w:r w:rsidR="00E97DF1">
        <w:rPr>
          <w:sz w:val="28"/>
          <w:szCs w:val="28"/>
          <w:lang w:eastAsia="en-US"/>
        </w:rPr>
        <w:t xml:space="preserve"> форм собственности и граждан. </w:t>
      </w:r>
    </w:p>
    <w:p w:rsidR="00A01490" w:rsidRPr="00411254" w:rsidRDefault="00A01490" w:rsidP="00411254">
      <w:pPr>
        <w:pStyle w:val="aa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11254">
        <w:rPr>
          <w:sz w:val="28"/>
          <w:szCs w:val="28"/>
          <w:shd w:val="clear" w:color="auto" w:fill="FFFFFF"/>
        </w:rPr>
        <w:t xml:space="preserve">на </w:t>
      </w:r>
      <w:r w:rsidR="00467930" w:rsidRPr="00411254">
        <w:rPr>
          <w:sz w:val="28"/>
          <w:szCs w:val="28"/>
          <w:shd w:val="clear" w:color="auto" w:fill="FFFFFF"/>
        </w:rPr>
        <w:t>основании полученных данных</w:t>
      </w:r>
      <w:r w:rsidRPr="00411254">
        <w:rPr>
          <w:sz w:val="28"/>
          <w:szCs w:val="28"/>
          <w:shd w:val="clear" w:color="auto" w:fill="FFFFFF"/>
        </w:rPr>
        <w:t>, рассчитывает</w:t>
      </w:r>
      <w:r w:rsidR="00243849" w:rsidRPr="00411254">
        <w:rPr>
          <w:sz w:val="28"/>
          <w:szCs w:val="28"/>
          <w:shd w:val="clear" w:color="auto" w:fill="FFFFFF"/>
        </w:rPr>
        <w:t>ся</w:t>
      </w:r>
      <w:r w:rsidRPr="00411254">
        <w:rPr>
          <w:sz w:val="28"/>
          <w:szCs w:val="28"/>
          <w:shd w:val="clear" w:color="auto" w:fill="FFFFFF"/>
        </w:rPr>
        <w:t xml:space="preserve"> </w:t>
      </w:r>
      <w:r w:rsidR="00411254" w:rsidRPr="00411254">
        <w:rPr>
          <w:bCs/>
          <w:sz w:val="28"/>
          <w:szCs w:val="28"/>
        </w:rPr>
        <w:t>по каждому из </w:t>
      </w:r>
      <w:r w:rsidRPr="00411254">
        <w:rPr>
          <w:bCs/>
          <w:sz w:val="28"/>
          <w:szCs w:val="28"/>
        </w:rPr>
        <w:t xml:space="preserve">фактов, указанных в пункте </w:t>
      </w:r>
      <w:r w:rsidR="00D651E8" w:rsidRPr="00411254">
        <w:rPr>
          <w:bCs/>
          <w:sz w:val="28"/>
          <w:szCs w:val="28"/>
        </w:rPr>
        <w:t>5</w:t>
      </w:r>
      <w:r w:rsidRPr="00411254">
        <w:rPr>
          <w:bCs/>
          <w:sz w:val="28"/>
          <w:szCs w:val="28"/>
        </w:rPr>
        <w:t xml:space="preserve"> настоящего Порядка </w:t>
      </w:r>
      <w:r w:rsidRPr="00411254">
        <w:rPr>
          <w:sz w:val="28"/>
          <w:szCs w:val="28"/>
          <w:shd w:val="clear" w:color="auto" w:fill="FFFFFF"/>
        </w:rPr>
        <w:t>показатель напряженности ситуации, связан</w:t>
      </w:r>
      <w:r w:rsidR="00411254" w:rsidRPr="00411254">
        <w:rPr>
          <w:sz w:val="28"/>
          <w:szCs w:val="28"/>
          <w:shd w:val="clear" w:color="auto" w:fill="FFFFFF"/>
        </w:rPr>
        <w:t>ной с причинением животными без </w:t>
      </w:r>
      <w:r w:rsidRPr="00411254">
        <w:rPr>
          <w:sz w:val="28"/>
          <w:szCs w:val="28"/>
          <w:shd w:val="clear" w:color="auto" w:fill="FFFFFF"/>
        </w:rPr>
        <w:t>владельцев вреда жизни или здоровью граждан</w:t>
      </w:r>
      <w:r w:rsidR="004356B9" w:rsidRPr="00411254">
        <w:rPr>
          <w:sz w:val="28"/>
          <w:szCs w:val="28"/>
          <w:shd w:val="clear" w:color="auto" w:fill="FFFFFF"/>
        </w:rPr>
        <w:t>;</w:t>
      </w:r>
    </w:p>
    <w:p w:rsidR="000805CF" w:rsidRPr="00411254" w:rsidRDefault="00F412FD" w:rsidP="00411254">
      <w:pPr>
        <w:pStyle w:val="aa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pacing w:val="2"/>
          <w:sz w:val="28"/>
          <w:szCs w:val="28"/>
        </w:rPr>
      </w:pPr>
      <w:r w:rsidRPr="00411254">
        <w:rPr>
          <w:spacing w:val="2"/>
          <w:sz w:val="28"/>
          <w:szCs w:val="28"/>
        </w:rPr>
        <w:t>организация мероприятий пр</w:t>
      </w:r>
      <w:r w:rsidR="00411254" w:rsidRPr="00411254">
        <w:rPr>
          <w:spacing w:val="2"/>
          <w:sz w:val="28"/>
          <w:szCs w:val="28"/>
        </w:rPr>
        <w:t>и осуществлении деятельности по </w:t>
      </w:r>
      <w:r w:rsidRPr="00411254">
        <w:rPr>
          <w:spacing w:val="2"/>
          <w:sz w:val="28"/>
          <w:szCs w:val="28"/>
        </w:rPr>
        <w:t>обращению с животными без владельцев;</w:t>
      </w:r>
    </w:p>
    <w:p w:rsidR="004356B9" w:rsidRDefault="00C66E9A" w:rsidP="003C4EC6">
      <w:pPr>
        <w:pStyle w:val="aa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pacing w:val="2"/>
          <w:sz w:val="28"/>
          <w:szCs w:val="28"/>
        </w:rPr>
      </w:pPr>
      <w:r w:rsidRPr="00411254">
        <w:rPr>
          <w:spacing w:val="2"/>
          <w:sz w:val="28"/>
          <w:szCs w:val="28"/>
        </w:rPr>
        <w:t xml:space="preserve">профилактика случаев, указанных в пункте </w:t>
      </w:r>
      <w:r w:rsidR="003B1032" w:rsidRPr="00411254">
        <w:rPr>
          <w:spacing w:val="2"/>
          <w:sz w:val="28"/>
          <w:szCs w:val="28"/>
        </w:rPr>
        <w:t>6 настоящего Порядка</w:t>
      </w:r>
      <w:r w:rsidR="00321F8F">
        <w:rPr>
          <w:spacing w:val="2"/>
          <w:sz w:val="28"/>
          <w:szCs w:val="28"/>
        </w:rPr>
        <w:t>,</w:t>
      </w:r>
    </w:p>
    <w:p w:rsidR="00321F8F" w:rsidRDefault="00321F8F" w:rsidP="003C4EC6">
      <w:pPr>
        <w:tabs>
          <w:tab w:val="left" w:pos="113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 включает в себя</w:t>
      </w:r>
      <w:r w:rsidR="001E4B19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в том числе:</w:t>
      </w:r>
    </w:p>
    <w:p w:rsidR="003C4EC6" w:rsidRDefault="003C4EC6" w:rsidP="003C4EC6">
      <w:pPr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 </w:t>
      </w:r>
      <w:r w:rsidR="00321F8F" w:rsidRPr="003C4EC6">
        <w:rPr>
          <w:spacing w:val="2"/>
          <w:sz w:val="28"/>
          <w:szCs w:val="28"/>
        </w:rPr>
        <w:t>организацию незамедлительного реагирования организаций, осуществляющих деятельность по обращению с животными без владельцев на территории Ненецкого автономного округа;</w:t>
      </w:r>
    </w:p>
    <w:p w:rsidR="00321F8F" w:rsidRPr="003C4EC6" w:rsidRDefault="003C4EC6" w:rsidP="003C4EC6">
      <w:pPr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б) </w:t>
      </w:r>
      <w:r w:rsidR="00321F8F" w:rsidRPr="003C4EC6">
        <w:rPr>
          <w:spacing w:val="2"/>
          <w:sz w:val="28"/>
          <w:szCs w:val="28"/>
        </w:rPr>
        <w:t>информирование населения об условиях, обеспечивающих защиту от угрозы причинения вреда жизни или здоровью граждан со стороны животных, не допускающих:</w:t>
      </w:r>
    </w:p>
    <w:p w:rsidR="00321F8F" w:rsidRDefault="00321F8F" w:rsidP="003C4EC6">
      <w:pPr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поведение граждан, направ</w:t>
      </w:r>
      <w:r w:rsidR="003C4EC6">
        <w:rPr>
          <w:spacing w:val="2"/>
          <w:sz w:val="28"/>
          <w:szCs w:val="28"/>
        </w:rPr>
        <w:t>ленного на провоцирование животного на агрессию, жестокое обращение по отношению к животным;</w:t>
      </w:r>
    </w:p>
    <w:p w:rsidR="003C4EC6" w:rsidRDefault="003C4EC6" w:rsidP="003C4EC6">
      <w:pPr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прикармливание животных без владельцев в местах общего пользования;</w:t>
      </w:r>
    </w:p>
    <w:p w:rsidR="003C4EC6" w:rsidRDefault="003C4EC6" w:rsidP="003C4EC6">
      <w:pPr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укрывательство животных без владельцев от организаций, осуществляющих деятельность по обращению с животными без владельцев.</w:t>
      </w:r>
    </w:p>
    <w:p w:rsidR="009A482D" w:rsidRPr="00411254" w:rsidRDefault="00272E64" w:rsidP="00411254">
      <w:pPr>
        <w:pStyle w:val="aa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pacing w:val="2"/>
          <w:sz w:val="28"/>
          <w:szCs w:val="28"/>
        </w:rPr>
      </w:pPr>
      <w:r w:rsidRPr="00411254">
        <w:rPr>
          <w:spacing w:val="2"/>
          <w:sz w:val="28"/>
          <w:szCs w:val="28"/>
        </w:rPr>
        <w:t xml:space="preserve">разработка и </w:t>
      </w:r>
      <w:r w:rsidRPr="00411254">
        <w:rPr>
          <w:sz w:val="28"/>
          <w:szCs w:val="28"/>
        </w:rPr>
        <w:t>принятия в соответствии с законодательством Российской Федерации, законами Ненецкого автономного округа и иными нормативными правовыми актами Ненецкого автономного округа нормативных правовых актов в области обращения с животными</w:t>
      </w:r>
      <w:r w:rsidR="00411254" w:rsidRPr="00411254">
        <w:rPr>
          <w:spacing w:val="2"/>
          <w:sz w:val="28"/>
          <w:szCs w:val="28"/>
        </w:rPr>
        <w:t xml:space="preserve"> на </w:t>
      </w:r>
      <w:r w:rsidR="003B1032" w:rsidRPr="00411254">
        <w:rPr>
          <w:spacing w:val="2"/>
          <w:sz w:val="28"/>
          <w:szCs w:val="28"/>
        </w:rPr>
        <w:t>территории Ненецк</w:t>
      </w:r>
      <w:r w:rsidR="00243849" w:rsidRPr="00411254">
        <w:rPr>
          <w:spacing w:val="2"/>
          <w:sz w:val="28"/>
          <w:szCs w:val="28"/>
        </w:rPr>
        <w:t xml:space="preserve">ого автономного округа в рамках </w:t>
      </w:r>
      <w:r w:rsidR="003B1032" w:rsidRPr="00411254">
        <w:rPr>
          <w:spacing w:val="2"/>
          <w:sz w:val="28"/>
          <w:szCs w:val="28"/>
        </w:rPr>
        <w:t>полномочий</w:t>
      </w:r>
      <w:r w:rsidR="00243849" w:rsidRPr="00411254">
        <w:rPr>
          <w:spacing w:val="2"/>
          <w:sz w:val="28"/>
          <w:szCs w:val="28"/>
        </w:rPr>
        <w:t xml:space="preserve"> Департамента</w:t>
      </w:r>
      <w:r w:rsidR="003B1032" w:rsidRPr="00411254">
        <w:rPr>
          <w:spacing w:val="2"/>
          <w:sz w:val="28"/>
          <w:szCs w:val="28"/>
        </w:rPr>
        <w:t>.</w:t>
      </w:r>
    </w:p>
    <w:p w:rsidR="00DE1672" w:rsidRPr="004356B9" w:rsidRDefault="00467930" w:rsidP="004356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356B9">
        <w:rPr>
          <w:spacing w:val="2"/>
          <w:sz w:val="28"/>
          <w:szCs w:val="28"/>
        </w:rPr>
        <w:t>Департамент вправе предоставлять в адрес Министерства природных ресурсов и экологии Российской Федерации</w:t>
      </w:r>
      <w:r w:rsidRPr="00FF04B5">
        <w:rPr>
          <w:spacing w:val="2"/>
          <w:sz w:val="28"/>
          <w:szCs w:val="28"/>
        </w:rPr>
        <w:t xml:space="preserve"> </w:t>
      </w:r>
      <w:r w:rsidR="00243849" w:rsidRPr="00FF04B5">
        <w:rPr>
          <w:spacing w:val="2"/>
          <w:sz w:val="28"/>
          <w:szCs w:val="28"/>
        </w:rPr>
        <w:t>сведения</w:t>
      </w:r>
      <w:r w:rsidRPr="004356B9">
        <w:rPr>
          <w:spacing w:val="2"/>
          <w:sz w:val="28"/>
          <w:szCs w:val="28"/>
        </w:rPr>
        <w:t xml:space="preserve"> о показателе напряжённости ситуации, связан</w:t>
      </w:r>
      <w:r w:rsidR="00411254">
        <w:rPr>
          <w:spacing w:val="2"/>
          <w:sz w:val="28"/>
          <w:szCs w:val="28"/>
        </w:rPr>
        <w:t>ной с причинением животными без </w:t>
      </w:r>
      <w:r w:rsidRPr="004356B9">
        <w:rPr>
          <w:spacing w:val="2"/>
          <w:sz w:val="28"/>
          <w:szCs w:val="28"/>
        </w:rPr>
        <w:t>владельцев вреда жизни или здоровью граждан.</w:t>
      </w:r>
    </w:p>
    <w:p w:rsidR="00DE1672" w:rsidRPr="004356B9" w:rsidRDefault="00467930" w:rsidP="004356B9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56B9">
        <w:rPr>
          <w:sz w:val="28"/>
          <w:szCs w:val="28"/>
        </w:rPr>
        <w:t>Органы местного самоуправления в целях снижения риска</w:t>
      </w:r>
      <w:r w:rsidRPr="004356B9">
        <w:rPr>
          <w:bCs/>
          <w:sz w:val="28"/>
          <w:szCs w:val="28"/>
        </w:rPr>
        <w:t xml:space="preserve"> причинения животными без владельцев вреда жизни или здоровью граждан</w:t>
      </w:r>
      <w:r w:rsidR="00DD2DED" w:rsidRPr="004356B9">
        <w:rPr>
          <w:bCs/>
          <w:sz w:val="28"/>
          <w:szCs w:val="28"/>
        </w:rPr>
        <w:t xml:space="preserve"> определяют м</w:t>
      </w:r>
      <w:r w:rsidR="00DD2DED" w:rsidRPr="004356B9">
        <w:rPr>
          <w:sz w:val="28"/>
          <w:szCs w:val="28"/>
        </w:rPr>
        <w:t>еста, на которые запр</w:t>
      </w:r>
      <w:r w:rsidR="00411254">
        <w:rPr>
          <w:sz w:val="28"/>
          <w:szCs w:val="28"/>
        </w:rPr>
        <w:t>ещается возвращать животных без </w:t>
      </w:r>
      <w:r w:rsidR="00DD2DED" w:rsidRPr="004356B9">
        <w:rPr>
          <w:sz w:val="28"/>
          <w:szCs w:val="28"/>
        </w:rPr>
        <w:t>владельцев, и перечень лиц, уполн</w:t>
      </w:r>
      <w:r w:rsidR="00411254">
        <w:rPr>
          <w:sz w:val="28"/>
          <w:szCs w:val="28"/>
        </w:rPr>
        <w:t>омоченных на принятие решений о </w:t>
      </w:r>
      <w:r w:rsidR="00DD2DED" w:rsidRPr="004356B9">
        <w:rPr>
          <w:sz w:val="28"/>
          <w:szCs w:val="28"/>
        </w:rPr>
        <w:t>возврате животных без владельцев на прежние места обитания животных без владельцев.</w:t>
      </w:r>
    </w:p>
    <w:p w:rsidR="002A6323" w:rsidRPr="004356B9" w:rsidRDefault="004356B9" w:rsidP="006B399C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6B9">
        <w:rPr>
          <w:sz w:val="28"/>
          <w:szCs w:val="28"/>
        </w:rPr>
        <w:t>О</w:t>
      </w:r>
      <w:r w:rsidR="002A6323" w:rsidRPr="004356B9">
        <w:rPr>
          <w:sz w:val="28"/>
          <w:szCs w:val="28"/>
        </w:rPr>
        <w:t>рган</w:t>
      </w:r>
      <w:r w:rsidRPr="004356B9">
        <w:rPr>
          <w:sz w:val="28"/>
          <w:szCs w:val="28"/>
        </w:rPr>
        <w:t>ы</w:t>
      </w:r>
      <w:r w:rsidR="002A6323" w:rsidRPr="004356B9">
        <w:rPr>
          <w:sz w:val="28"/>
          <w:szCs w:val="28"/>
        </w:rPr>
        <w:t xml:space="preserve"> местного самоуправления </w:t>
      </w:r>
      <w:r w:rsidRPr="004356B9">
        <w:rPr>
          <w:sz w:val="28"/>
          <w:szCs w:val="28"/>
        </w:rPr>
        <w:t xml:space="preserve">вправе </w:t>
      </w:r>
      <w:r w:rsidR="00411254">
        <w:rPr>
          <w:sz w:val="28"/>
          <w:szCs w:val="28"/>
        </w:rPr>
        <w:t>ежемесячно предоставлять в </w:t>
      </w:r>
      <w:r w:rsidR="002A6323" w:rsidRPr="004356B9">
        <w:rPr>
          <w:sz w:val="28"/>
          <w:szCs w:val="28"/>
        </w:rPr>
        <w:t xml:space="preserve">адрес </w:t>
      </w:r>
      <w:r w:rsidR="00DD2DED" w:rsidRPr="004356B9">
        <w:rPr>
          <w:sz w:val="28"/>
          <w:szCs w:val="28"/>
        </w:rPr>
        <w:t>Департамента</w:t>
      </w:r>
      <w:r w:rsidR="002A6323" w:rsidRPr="004356B9">
        <w:rPr>
          <w:sz w:val="28"/>
          <w:szCs w:val="28"/>
        </w:rPr>
        <w:t xml:space="preserve"> данные о количе</w:t>
      </w:r>
      <w:r w:rsidR="00411254">
        <w:rPr>
          <w:sz w:val="28"/>
          <w:szCs w:val="28"/>
        </w:rPr>
        <w:t>стве случаев причинения вреда в </w:t>
      </w:r>
      <w:r w:rsidR="002A6323" w:rsidRPr="004356B9">
        <w:rPr>
          <w:sz w:val="28"/>
          <w:szCs w:val="28"/>
        </w:rPr>
        <w:t>разрезе следующих показателей:</w:t>
      </w:r>
    </w:p>
    <w:p w:rsidR="002A6323" w:rsidRPr="004356B9" w:rsidRDefault="002A6323" w:rsidP="00411254">
      <w:pPr>
        <w:pStyle w:val="s1"/>
        <w:numPr>
          <w:ilvl w:val="0"/>
          <w:numId w:val="40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356B9">
        <w:rPr>
          <w:sz w:val="28"/>
          <w:szCs w:val="28"/>
        </w:rPr>
        <w:lastRenderedPageBreak/>
        <w:t>причинение животными без владельцев травм, повлекших смерть гражданина;</w:t>
      </w:r>
    </w:p>
    <w:p w:rsidR="002A6323" w:rsidRPr="004356B9" w:rsidRDefault="002A6323" w:rsidP="00411254">
      <w:pPr>
        <w:pStyle w:val="s1"/>
        <w:numPr>
          <w:ilvl w:val="0"/>
          <w:numId w:val="40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356B9">
        <w:rPr>
          <w:sz w:val="28"/>
          <w:szCs w:val="28"/>
        </w:rPr>
        <w:t>причинение животными без владельцев травм</w:t>
      </w:r>
      <w:r w:rsidR="00523994">
        <w:rPr>
          <w:sz w:val="28"/>
          <w:szCs w:val="28"/>
        </w:rPr>
        <w:t xml:space="preserve">, </w:t>
      </w:r>
      <w:r w:rsidR="00FF04B5" w:rsidRPr="004356B9">
        <w:rPr>
          <w:sz w:val="28"/>
          <w:szCs w:val="28"/>
        </w:rPr>
        <w:t>повлекших вред здоровью гражданина различной степени тяжести, в том числе возникновение у граждан заболева</w:t>
      </w:r>
      <w:r w:rsidR="00411254">
        <w:rPr>
          <w:sz w:val="28"/>
          <w:szCs w:val="28"/>
        </w:rPr>
        <w:t>ний, передающихся от животных к </w:t>
      </w:r>
      <w:r w:rsidR="00FF04B5" w:rsidRPr="004356B9">
        <w:rPr>
          <w:sz w:val="28"/>
          <w:szCs w:val="28"/>
        </w:rPr>
        <w:t>человеку, в том числе особо опасных (бешенство).</w:t>
      </w:r>
    </w:p>
    <w:p w:rsidR="00700454" w:rsidRPr="004356B9" w:rsidRDefault="00DD2DED" w:rsidP="00411254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56B9">
        <w:rPr>
          <w:sz w:val="28"/>
          <w:szCs w:val="28"/>
        </w:rPr>
        <w:t>Казенн</w:t>
      </w:r>
      <w:r w:rsidR="006B399C">
        <w:rPr>
          <w:sz w:val="28"/>
          <w:szCs w:val="28"/>
        </w:rPr>
        <w:t>ым</w:t>
      </w:r>
      <w:r w:rsidRPr="004356B9">
        <w:rPr>
          <w:sz w:val="28"/>
          <w:szCs w:val="28"/>
        </w:rPr>
        <w:t xml:space="preserve"> учреждение</w:t>
      </w:r>
      <w:r w:rsidR="006B399C">
        <w:rPr>
          <w:sz w:val="28"/>
          <w:szCs w:val="28"/>
        </w:rPr>
        <w:t>м</w:t>
      </w:r>
      <w:r w:rsidRPr="004356B9">
        <w:rPr>
          <w:sz w:val="28"/>
          <w:szCs w:val="28"/>
        </w:rPr>
        <w:t xml:space="preserve"> Ненецкого</w:t>
      </w:r>
      <w:r w:rsidR="00411254">
        <w:rPr>
          <w:sz w:val="28"/>
          <w:szCs w:val="28"/>
        </w:rPr>
        <w:t xml:space="preserve"> автономного округа «Станция по </w:t>
      </w:r>
      <w:r w:rsidRPr="004356B9">
        <w:rPr>
          <w:sz w:val="28"/>
          <w:szCs w:val="28"/>
        </w:rPr>
        <w:t xml:space="preserve">борьбе с болезнями животных» </w:t>
      </w:r>
      <w:r w:rsidR="006B399C">
        <w:rPr>
          <w:sz w:val="28"/>
          <w:szCs w:val="28"/>
        </w:rPr>
        <w:t>осуществляется</w:t>
      </w:r>
      <w:r w:rsidRPr="004356B9">
        <w:rPr>
          <w:sz w:val="28"/>
          <w:szCs w:val="28"/>
        </w:rPr>
        <w:t>:</w:t>
      </w:r>
    </w:p>
    <w:p w:rsidR="00BA1D47" w:rsidRPr="00411254" w:rsidRDefault="00700454" w:rsidP="00411254">
      <w:pPr>
        <w:pStyle w:val="aa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411254">
        <w:rPr>
          <w:sz w:val="28"/>
          <w:szCs w:val="28"/>
          <w:lang w:eastAsia="en-US"/>
        </w:rPr>
        <w:t>сбор информации от</w:t>
      </w:r>
      <w:r w:rsidR="00411254" w:rsidRPr="00411254">
        <w:rPr>
          <w:sz w:val="28"/>
          <w:szCs w:val="28"/>
          <w:lang w:eastAsia="en-US"/>
        </w:rPr>
        <w:t xml:space="preserve"> физических и юридических лиц и </w:t>
      </w:r>
      <w:r w:rsidR="00DD2DED" w:rsidRPr="00411254">
        <w:rPr>
          <w:sz w:val="28"/>
          <w:szCs w:val="28"/>
          <w:lang w:eastAsia="en-US"/>
        </w:rPr>
        <w:t>индивидуальных предпринимателей</w:t>
      </w:r>
      <w:r w:rsidRPr="00411254">
        <w:rPr>
          <w:sz w:val="28"/>
          <w:szCs w:val="28"/>
          <w:lang w:eastAsia="en-US"/>
        </w:rPr>
        <w:t xml:space="preserve">, о нахождении </w:t>
      </w:r>
      <w:r w:rsidR="00411254" w:rsidRPr="00411254">
        <w:rPr>
          <w:sz w:val="28"/>
          <w:szCs w:val="28"/>
          <w:lang w:eastAsia="en-US"/>
        </w:rPr>
        <w:t>животных без </w:t>
      </w:r>
      <w:r w:rsidRPr="00411254">
        <w:rPr>
          <w:sz w:val="28"/>
          <w:szCs w:val="28"/>
          <w:lang w:eastAsia="en-US"/>
        </w:rPr>
        <w:t>владельцев в местах общего пользования, в том числе в местах массового пребывания людей, в границах тепловых сетей и мест (площадок) накопления отходов, нахождения живот</w:t>
      </w:r>
      <w:r w:rsidR="00411254" w:rsidRPr="00411254">
        <w:rPr>
          <w:sz w:val="28"/>
          <w:szCs w:val="28"/>
          <w:lang w:eastAsia="en-US"/>
        </w:rPr>
        <w:t>ных без владельцев в местах, на </w:t>
      </w:r>
      <w:r w:rsidR="00BA1D47" w:rsidRPr="00411254">
        <w:rPr>
          <w:sz w:val="28"/>
          <w:szCs w:val="28"/>
          <w:lang w:eastAsia="en-US"/>
        </w:rPr>
        <w:t>которые их возвращать запрещено</w:t>
      </w:r>
      <w:r w:rsidRPr="00411254">
        <w:rPr>
          <w:sz w:val="28"/>
          <w:szCs w:val="28"/>
          <w:lang w:eastAsia="en-US"/>
        </w:rPr>
        <w:t xml:space="preserve">. </w:t>
      </w:r>
    </w:p>
    <w:p w:rsidR="00700454" w:rsidRPr="00411254" w:rsidRDefault="00DD2DED" w:rsidP="00411254">
      <w:pPr>
        <w:pStyle w:val="aa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411254">
        <w:rPr>
          <w:sz w:val="28"/>
          <w:szCs w:val="28"/>
          <w:lang w:eastAsia="en-US"/>
        </w:rPr>
        <w:t>в</w:t>
      </w:r>
      <w:r w:rsidR="00700454" w:rsidRPr="00411254">
        <w:rPr>
          <w:sz w:val="28"/>
          <w:szCs w:val="28"/>
          <w:lang w:eastAsia="en-US"/>
        </w:rPr>
        <w:t xml:space="preserve">ыявление </w:t>
      </w:r>
      <w:r w:rsidR="00BA1D47" w:rsidRPr="00411254">
        <w:rPr>
          <w:sz w:val="28"/>
          <w:szCs w:val="28"/>
          <w:lang w:eastAsia="en-US"/>
        </w:rPr>
        <w:t>и отлов</w:t>
      </w:r>
      <w:r w:rsidR="00700454" w:rsidRPr="00411254">
        <w:rPr>
          <w:sz w:val="28"/>
          <w:szCs w:val="28"/>
          <w:lang w:eastAsia="en-US"/>
        </w:rPr>
        <w:t xml:space="preserve"> животных</w:t>
      </w:r>
      <w:r w:rsidR="00BA1D47" w:rsidRPr="00411254">
        <w:rPr>
          <w:sz w:val="28"/>
          <w:szCs w:val="28"/>
          <w:lang w:eastAsia="en-US"/>
        </w:rPr>
        <w:t xml:space="preserve"> без владельцев </w:t>
      </w:r>
      <w:r w:rsidR="00700454" w:rsidRPr="00411254">
        <w:rPr>
          <w:sz w:val="28"/>
          <w:szCs w:val="28"/>
          <w:lang w:eastAsia="en-US"/>
        </w:rPr>
        <w:t>путем плановых мероприят</w:t>
      </w:r>
      <w:r w:rsidR="00BA1D47" w:rsidRPr="00411254">
        <w:rPr>
          <w:sz w:val="28"/>
          <w:szCs w:val="28"/>
          <w:lang w:eastAsia="en-US"/>
        </w:rPr>
        <w:t>ий, рейдов, осмотров территорий</w:t>
      </w:r>
      <w:r w:rsidR="00E1421D" w:rsidRPr="00411254">
        <w:rPr>
          <w:sz w:val="28"/>
          <w:szCs w:val="28"/>
          <w:lang w:eastAsia="en-US"/>
        </w:rPr>
        <w:t>,</w:t>
      </w:r>
      <w:r w:rsidR="00E1421D" w:rsidRPr="00411254">
        <w:rPr>
          <w:sz w:val="28"/>
          <w:szCs w:val="28"/>
        </w:rPr>
        <w:t xml:space="preserve"> с последующим их помещением в приют для животных;</w:t>
      </w:r>
    </w:p>
    <w:p w:rsidR="00700454" w:rsidRDefault="004356B9" w:rsidP="00411254">
      <w:pPr>
        <w:pStyle w:val="s1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  <w:shd w:val="clear" w:color="auto" w:fill="FFFFFF"/>
        </w:rPr>
      </w:pPr>
      <w:r w:rsidRPr="004356B9">
        <w:rPr>
          <w:sz w:val="28"/>
          <w:szCs w:val="28"/>
          <w:shd w:val="clear" w:color="auto" w:fill="FFFFFF"/>
        </w:rPr>
        <w:t>предоставление данных для мониторинга в Департамент.</w:t>
      </w:r>
    </w:p>
    <w:p w:rsidR="006B399C" w:rsidRDefault="006B399C" w:rsidP="006B399C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399C">
        <w:rPr>
          <w:sz w:val="28"/>
          <w:szCs w:val="28"/>
        </w:rPr>
        <w:t>Иные юридические лица и индивидуальные предприниматели</w:t>
      </w:r>
      <w:r>
        <w:rPr>
          <w:sz w:val="28"/>
          <w:szCs w:val="28"/>
        </w:rPr>
        <w:t xml:space="preserve"> вправе осуществлять</w:t>
      </w:r>
      <w:r w:rsidRPr="006B399C">
        <w:rPr>
          <w:sz w:val="28"/>
          <w:szCs w:val="28"/>
        </w:rPr>
        <w:t>:</w:t>
      </w:r>
    </w:p>
    <w:p w:rsidR="006B399C" w:rsidRPr="001E4B19" w:rsidRDefault="001E4B19" w:rsidP="001E4B19">
      <w:pPr>
        <w:pStyle w:val="aa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E4B19">
        <w:rPr>
          <w:sz w:val="28"/>
          <w:szCs w:val="28"/>
          <w:lang w:eastAsia="en-US"/>
        </w:rPr>
        <w:t>выявление и отлов животных без владельцев путем плановых мероприятий, рейдов, осмотров территорий,</w:t>
      </w:r>
      <w:r w:rsidRPr="001E4B19">
        <w:rPr>
          <w:sz w:val="28"/>
          <w:szCs w:val="28"/>
        </w:rPr>
        <w:t xml:space="preserve"> с последующим их помещением в приют.</w:t>
      </w:r>
    </w:p>
    <w:p w:rsidR="00D36E54" w:rsidRPr="00FA4132" w:rsidRDefault="00D36E54" w:rsidP="006B399C">
      <w:pPr>
        <w:pStyle w:val="aa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6B399C" w:rsidRDefault="00D36E54" w:rsidP="00D36E54">
      <w:pPr>
        <w:pStyle w:val="aa"/>
        <w:tabs>
          <w:tab w:val="left" w:pos="1134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</w:p>
    <w:p w:rsidR="00D36E54" w:rsidRPr="00D36E54" w:rsidRDefault="00D36E54" w:rsidP="00D36E54">
      <w:pPr>
        <w:pStyle w:val="aa"/>
        <w:tabs>
          <w:tab w:val="left" w:pos="1134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Заключительные положения</w:t>
      </w:r>
    </w:p>
    <w:p w:rsidR="006B399C" w:rsidRPr="004356B9" w:rsidRDefault="006B399C" w:rsidP="006B399C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8F0563" w:rsidRDefault="00D651E8" w:rsidP="00411254">
      <w:pPr>
        <w:pStyle w:val="s1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356B9">
        <w:rPr>
          <w:sz w:val="28"/>
          <w:szCs w:val="28"/>
        </w:rPr>
        <w:t>Показателем напряженности ситуации, связанной с причинением животными без владельцев вреда жизни или здоровью граждан, является отношение количества случаев причин</w:t>
      </w:r>
      <w:r w:rsidR="00411254">
        <w:rPr>
          <w:sz w:val="28"/>
          <w:szCs w:val="28"/>
        </w:rPr>
        <w:t>ения такого вреда по каждому из </w:t>
      </w:r>
      <w:r w:rsidRPr="004356B9">
        <w:rPr>
          <w:sz w:val="28"/>
          <w:szCs w:val="28"/>
        </w:rPr>
        <w:t xml:space="preserve">видов, перечисленных в </w:t>
      </w:r>
      <w:r w:rsidRPr="004356B9">
        <w:rPr>
          <w:color w:val="0000FF"/>
          <w:sz w:val="28"/>
          <w:szCs w:val="28"/>
          <w:u w:val="single"/>
        </w:rPr>
        <w:t>пункте 5</w:t>
      </w:r>
      <w:r w:rsidRPr="004356B9">
        <w:rPr>
          <w:sz w:val="28"/>
          <w:szCs w:val="28"/>
        </w:rPr>
        <w:t xml:space="preserve"> настоящего Порядка, к численности населения</w:t>
      </w:r>
      <w:r w:rsidR="008F0563">
        <w:rPr>
          <w:sz w:val="28"/>
          <w:szCs w:val="28"/>
        </w:rPr>
        <w:t>.</w:t>
      </w:r>
    </w:p>
    <w:p w:rsidR="009D3513" w:rsidRPr="008F0563" w:rsidRDefault="008F0563" w:rsidP="00411254">
      <w:pPr>
        <w:pStyle w:val="s1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напряженности рассчитывается </w:t>
      </w:r>
      <w:r w:rsidR="00E1421D">
        <w:rPr>
          <w:sz w:val="28"/>
          <w:szCs w:val="28"/>
        </w:rPr>
        <w:t>по каждому</w:t>
      </w:r>
      <w:r>
        <w:rPr>
          <w:sz w:val="28"/>
          <w:szCs w:val="28"/>
        </w:rPr>
        <w:t xml:space="preserve"> муниципальному образованию Ненецкого автономного округа в отдельности.</w:t>
      </w:r>
    </w:p>
    <w:p w:rsidR="00D651E8" w:rsidRPr="00E1421D" w:rsidRDefault="00D651E8" w:rsidP="00411254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1421D">
        <w:rPr>
          <w:sz w:val="28"/>
          <w:szCs w:val="28"/>
        </w:rPr>
        <w:t>При принятии мер по снижению</w:t>
      </w:r>
      <w:r w:rsidR="00411254">
        <w:rPr>
          <w:sz w:val="28"/>
          <w:szCs w:val="28"/>
        </w:rPr>
        <w:t xml:space="preserve"> риска причинения животными без </w:t>
      </w:r>
      <w:r w:rsidRPr="00E1421D">
        <w:rPr>
          <w:sz w:val="28"/>
          <w:szCs w:val="28"/>
        </w:rPr>
        <w:t>владельцев вреда жизни или здоровью граждан исполнительные органы Ненецкого автономного округа, органы местного самоуправления, юридические лица и индивидуальные предприниматели должны соблюдать требования по защите животных от жестокого обращения, установленные Федеральным законом от 27.12.2018 № 498-ФЗ.</w:t>
      </w:r>
    </w:p>
    <w:p w:rsidR="002A6323" w:rsidRPr="00DE1672" w:rsidRDefault="002A6323" w:rsidP="00DE1672">
      <w:pPr>
        <w:tabs>
          <w:tab w:val="left" w:pos="993"/>
        </w:tabs>
        <w:jc w:val="both"/>
        <w:rPr>
          <w:sz w:val="28"/>
          <w:szCs w:val="28"/>
        </w:rPr>
      </w:pPr>
    </w:p>
    <w:p w:rsidR="007D2D66" w:rsidRDefault="007D2D66" w:rsidP="007D2D66">
      <w:pPr>
        <w:tabs>
          <w:tab w:val="left" w:pos="993"/>
        </w:tabs>
        <w:jc w:val="both"/>
        <w:rPr>
          <w:sz w:val="28"/>
          <w:szCs w:val="28"/>
          <w:shd w:val="clear" w:color="auto" w:fill="FFFFFF"/>
        </w:rPr>
      </w:pPr>
    </w:p>
    <w:p w:rsidR="007D2D66" w:rsidRPr="007D2D66" w:rsidRDefault="007D2D66" w:rsidP="007D2D66">
      <w:pPr>
        <w:tabs>
          <w:tab w:val="left" w:pos="993"/>
        </w:tabs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</w:t>
      </w:r>
    </w:p>
    <w:p w:rsidR="009A1399" w:rsidRPr="00B44984" w:rsidRDefault="009A1399" w:rsidP="00B44984"/>
    <w:sectPr w:rsidR="009A1399" w:rsidRPr="00B44984" w:rsidSect="00C64123">
      <w:footnotePr>
        <w:numRestart w:val="eachPage"/>
      </w:footnotePr>
      <w:type w:val="nextColumn"/>
      <w:pgSz w:w="11906" w:h="16838"/>
      <w:pgMar w:top="1134" w:right="849" w:bottom="1134" w:left="1701" w:header="35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83" w:rsidRDefault="00D36E83" w:rsidP="008D5719">
      <w:r>
        <w:separator/>
      </w:r>
    </w:p>
  </w:endnote>
  <w:endnote w:type="continuationSeparator" w:id="0">
    <w:p w:rsidR="00D36E83" w:rsidRDefault="00D36E83" w:rsidP="008D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83" w:rsidRDefault="00D36E83" w:rsidP="008D5719">
      <w:r>
        <w:separator/>
      </w:r>
    </w:p>
  </w:footnote>
  <w:footnote w:type="continuationSeparator" w:id="0">
    <w:p w:rsidR="00D36E83" w:rsidRDefault="00D36E83" w:rsidP="008D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571356"/>
      <w:docPartObj>
        <w:docPartGallery w:val="Page Numbers (Top of Page)"/>
        <w:docPartUnique/>
      </w:docPartObj>
    </w:sdtPr>
    <w:sdtEndPr/>
    <w:sdtContent>
      <w:p w:rsidR="006125B8" w:rsidRDefault="006125B8" w:rsidP="00E435B1">
        <w:pPr>
          <w:pStyle w:val="a5"/>
          <w:tabs>
            <w:tab w:val="left" w:pos="3055"/>
            <w:tab w:val="center" w:pos="4819"/>
          </w:tabs>
        </w:pPr>
        <w:r>
          <w:tab/>
        </w:r>
        <w:r>
          <w:tab/>
        </w:r>
        <w:r>
          <w:tab/>
        </w:r>
      </w:p>
      <w:p w:rsidR="006125B8" w:rsidRPr="003A43F3" w:rsidRDefault="006125B8">
        <w:pPr>
          <w:pStyle w:val="a5"/>
          <w:jc w:val="center"/>
        </w:pPr>
        <w:r w:rsidRPr="003A43F3">
          <w:fldChar w:fldCharType="begin"/>
        </w:r>
        <w:r w:rsidRPr="003A43F3">
          <w:instrText>PAGE   \* MERGEFORMAT</w:instrText>
        </w:r>
        <w:r w:rsidRPr="003A43F3">
          <w:fldChar w:fldCharType="separate"/>
        </w:r>
        <w:r w:rsidR="000B6620">
          <w:rPr>
            <w:noProof/>
          </w:rPr>
          <w:t>4</w:t>
        </w:r>
        <w:r w:rsidRPr="003A43F3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B8" w:rsidRDefault="006125B8" w:rsidP="00E435B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520"/>
    <w:multiLevelType w:val="hybridMultilevel"/>
    <w:tmpl w:val="C81C50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EA11AB"/>
    <w:multiLevelType w:val="hybridMultilevel"/>
    <w:tmpl w:val="17C2CC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F4CEC"/>
    <w:multiLevelType w:val="hybridMultilevel"/>
    <w:tmpl w:val="78A85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5715"/>
    <w:multiLevelType w:val="hybridMultilevel"/>
    <w:tmpl w:val="20C0D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540F1"/>
    <w:multiLevelType w:val="hybridMultilevel"/>
    <w:tmpl w:val="A2169814"/>
    <w:lvl w:ilvl="0" w:tplc="0419000F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11F50"/>
    <w:multiLevelType w:val="hybridMultilevel"/>
    <w:tmpl w:val="B1F8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33A74"/>
    <w:multiLevelType w:val="hybridMultilevel"/>
    <w:tmpl w:val="D93427DA"/>
    <w:lvl w:ilvl="0" w:tplc="C3D8B7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25FDD"/>
    <w:multiLevelType w:val="hybridMultilevel"/>
    <w:tmpl w:val="54AE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438DD"/>
    <w:multiLevelType w:val="hybridMultilevel"/>
    <w:tmpl w:val="F1ECA2EE"/>
    <w:lvl w:ilvl="0" w:tplc="F0D840B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D113C6"/>
    <w:multiLevelType w:val="hybridMultilevel"/>
    <w:tmpl w:val="409E62C2"/>
    <w:lvl w:ilvl="0" w:tplc="129C3B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F09FA"/>
    <w:multiLevelType w:val="hybridMultilevel"/>
    <w:tmpl w:val="E106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E1E8B"/>
    <w:multiLevelType w:val="hybridMultilevel"/>
    <w:tmpl w:val="B4CCACC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4F1BF4"/>
    <w:multiLevelType w:val="hybridMultilevel"/>
    <w:tmpl w:val="123E193E"/>
    <w:lvl w:ilvl="0" w:tplc="5856405E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D50ED"/>
    <w:multiLevelType w:val="hybridMultilevel"/>
    <w:tmpl w:val="9900FA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DE47735"/>
    <w:multiLevelType w:val="hybridMultilevel"/>
    <w:tmpl w:val="FE14FF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E4E69"/>
    <w:multiLevelType w:val="hybridMultilevel"/>
    <w:tmpl w:val="906275A8"/>
    <w:lvl w:ilvl="0" w:tplc="83282E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9553B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271401"/>
    <w:multiLevelType w:val="hybridMultilevel"/>
    <w:tmpl w:val="4ED0D5D2"/>
    <w:lvl w:ilvl="0" w:tplc="129C3B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71AAE"/>
    <w:multiLevelType w:val="hybridMultilevel"/>
    <w:tmpl w:val="F7089050"/>
    <w:lvl w:ilvl="0" w:tplc="E7D210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9248C5"/>
    <w:multiLevelType w:val="hybridMultilevel"/>
    <w:tmpl w:val="1772CD1C"/>
    <w:lvl w:ilvl="0" w:tplc="07686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957325"/>
    <w:multiLevelType w:val="hybridMultilevel"/>
    <w:tmpl w:val="8B9677EE"/>
    <w:lvl w:ilvl="0" w:tplc="6634575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A883CEE"/>
    <w:multiLevelType w:val="hybridMultilevel"/>
    <w:tmpl w:val="F580D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A0362"/>
    <w:multiLevelType w:val="hybridMultilevel"/>
    <w:tmpl w:val="681C59AC"/>
    <w:lvl w:ilvl="0" w:tplc="4FDC08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B1D14AC"/>
    <w:multiLevelType w:val="hybridMultilevel"/>
    <w:tmpl w:val="78A85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D50A1"/>
    <w:multiLevelType w:val="hybridMultilevel"/>
    <w:tmpl w:val="EC507076"/>
    <w:lvl w:ilvl="0" w:tplc="58564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 w15:restartNumberingAfterBreak="0">
    <w:nsid w:val="3F97370E"/>
    <w:multiLevelType w:val="hybridMultilevel"/>
    <w:tmpl w:val="AE1ACD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601F5"/>
    <w:multiLevelType w:val="hybridMultilevel"/>
    <w:tmpl w:val="894A7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9571F"/>
    <w:multiLevelType w:val="hybridMultilevel"/>
    <w:tmpl w:val="F16C40A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6F6F29"/>
    <w:multiLevelType w:val="hybridMultilevel"/>
    <w:tmpl w:val="8DB4DD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321A24"/>
    <w:multiLevelType w:val="hybridMultilevel"/>
    <w:tmpl w:val="915C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C4D1D"/>
    <w:multiLevelType w:val="hybridMultilevel"/>
    <w:tmpl w:val="915C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96929"/>
    <w:multiLevelType w:val="hybridMultilevel"/>
    <w:tmpl w:val="DFAE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F3EA7"/>
    <w:multiLevelType w:val="hybridMultilevel"/>
    <w:tmpl w:val="8508FC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AE70B87"/>
    <w:multiLevelType w:val="hybridMultilevel"/>
    <w:tmpl w:val="8C8ECDCA"/>
    <w:lvl w:ilvl="0" w:tplc="73DE99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D403812"/>
    <w:multiLevelType w:val="hybridMultilevel"/>
    <w:tmpl w:val="F880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F0155"/>
    <w:multiLevelType w:val="hybridMultilevel"/>
    <w:tmpl w:val="915C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D1C65"/>
    <w:multiLevelType w:val="hybridMultilevel"/>
    <w:tmpl w:val="9ACC12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80B4E88"/>
    <w:multiLevelType w:val="hybridMultilevel"/>
    <w:tmpl w:val="BB4AA71E"/>
    <w:lvl w:ilvl="0" w:tplc="2848A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681C7E"/>
    <w:multiLevelType w:val="hybridMultilevel"/>
    <w:tmpl w:val="F8AC7B1A"/>
    <w:lvl w:ilvl="0" w:tplc="73DE99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BE34177"/>
    <w:multiLevelType w:val="hybridMultilevel"/>
    <w:tmpl w:val="D9CE6B50"/>
    <w:lvl w:ilvl="0" w:tplc="1F763A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D022A10"/>
    <w:multiLevelType w:val="hybridMultilevel"/>
    <w:tmpl w:val="78A85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C6029"/>
    <w:multiLevelType w:val="hybridMultilevel"/>
    <w:tmpl w:val="915C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60116"/>
    <w:multiLevelType w:val="hybridMultilevel"/>
    <w:tmpl w:val="C63C6F36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70234B48"/>
    <w:multiLevelType w:val="hybridMultilevel"/>
    <w:tmpl w:val="ACCED11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A16B78"/>
    <w:multiLevelType w:val="hybridMultilevel"/>
    <w:tmpl w:val="573A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40391"/>
    <w:multiLevelType w:val="hybridMultilevel"/>
    <w:tmpl w:val="483CAE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8073A"/>
    <w:multiLevelType w:val="hybridMultilevel"/>
    <w:tmpl w:val="4404BA52"/>
    <w:lvl w:ilvl="0" w:tplc="5856405E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47" w15:restartNumberingAfterBreak="0">
    <w:nsid w:val="79A205B8"/>
    <w:multiLevelType w:val="hybridMultilevel"/>
    <w:tmpl w:val="206C4AC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BC3358"/>
    <w:multiLevelType w:val="hybridMultilevel"/>
    <w:tmpl w:val="4D3EC5F8"/>
    <w:lvl w:ilvl="0" w:tplc="CEDC6F18">
      <w:start w:val="1"/>
      <w:numFmt w:val="decimal"/>
      <w:lvlText w:val="%1)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7FE30A7E"/>
    <w:multiLevelType w:val="hybridMultilevel"/>
    <w:tmpl w:val="51102E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4"/>
  </w:num>
  <w:num w:numId="3">
    <w:abstractNumId w:val="7"/>
  </w:num>
  <w:num w:numId="4">
    <w:abstractNumId w:val="6"/>
  </w:num>
  <w:num w:numId="5">
    <w:abstractNumId w:val="14"/>
  </w:num>
  <w:num w:numId="6">
    <w:abstractNumId w:val="24"/>
  </w:num>
  <w:num w:numId="7">
    <w:abstractNumId w:val="46"/>
  </w:num>
  <w:num w:numId="8">
    <w:abstractNumId w:val="12"/>
  </w:num>
  <w:num w:numId="9">
    <w:abstractNumId w:val="30"/>
  </w:num>
  <w:num w:numId="10">
    <w:abstractNumId w:val="31"/>
  </w:num>
  <w:num w:numId="11">
    <w:abstractNumId w:val="34"/>
  </w:num>
  <w:num w:numId="12">
    <w:abstractNumId w:val="41"/>
  </w:num>
  <w:num w:numId="13">
    <w:abstractNumId w:val="9"/>
  </w:num>
  <w:num w:numId="14">
    <w:abstractNumId w:val="17"/>
  </w:num>
  <w:num w:numId="15">
    <w:abstractNumId w:val="22"/>
  </w:num>
  <w:num w:numId="16">
    <w:abstractNumId w:val="35"/>
  </w:num>
  <w:num w:numId="17">
    <w:abstractNumId w:val="29"/>
  </w:num>
  <w:num w:numId="18">
    <w:abstractNumId w:val="4"/>
  </w:num>
  <w:num w:numId="19">
    <w:abstractNumId w:val="39"/>
  </w:num>
  <w:num w:numId="20">
    <w:abstractNumId w:val="48"/>
  </w:num>
  <w:num w:numId="21">
    <w:abstractNumId w:val="37"/>
  </w:num>
  <w:num w:numId="22">
    <w:abstractNumId w:val="25"/>
  </w:num>
  <w:num w:numId="23">
    <w:abstractNumId w:val="8"/>
  </w:num>
  <w:num w:numId="24">
    <w:abstractNumId w:val="19"/>
  </w:num>
  <w:num w:numId="25">
    <w:abstractNumId w:val="15"/>
  </w:num>
  <w:num w:numId="26">
    <w:abstractNumId w:val="18"/>
  </w:num>
  <w:num w:numId="27">
    <w:abstractNumId w:val="21"/>
  </w:num>
  <w:num w:numId="28">
    <w:abstractNumId w:val="33"/>
  </w:num>
  <w:num w:numId="29">
    <w:abstractNumId w:val="38"/>
  </w:num>
  <w:num w:numId="30">
    <w:abstractNumId w:val="36"/>
  </w:num>
  <w:num w:numId="31">
    <w:abstractNumId w:val="10"/>
  </w:num>
  <w:num w:numId="32">
    <w:abstractNumId w:val="40"/>
  </w:num>
  <w:num w:numId="33">
    <w:abstractNumId w:val="23"/>
  </w:num>
  <w:num w:numId="34">
    <w:abstractNumId w:val="2"/>
  </w:num>
  <w:num w:numId="35">
    <w:abstractNumId w:val="45"/>
  </w:num>
  <w:num w:numId="36">
    <w:abstractNumId w:val="28"/>
  </w:num>
  <w:num w:numId="37">
    <w:abstractNumId w:val="16"/>
  </w:num>
  <w:num w:numId="38">
    <w:abstractNumId w:val="20"/>
  </w:num>
  <w:num w:numId="39">
    <w:abstractNumId w:val="32"/>
  </w:num>
  <w:num w:numId="40">
    <w:abstractNumId w:val="49"/>
  </w:num>
  <w:num w:numId="41">
    <w:abstractNumId w:val="0"/>
  </w:num>
  <w:num w:numId="42">
    <w:abstractNumId w:val="13"/>
  </w:num>
  <w:num w:numId="43">
    <w:abstractNumId w:val="27"/>
  </w:num>
  <w:num w:numId="44">
    <w:abstractNumId w:val="11"/>
  </w:num>
  <w:num w:numId="45">
    <w:abstractNumId w:val="3"/>
  </w:num>
  <w:num w:numId="46">
    <w:abstractNumId w:val="47"/>
  </w:num>
  <w:num w:numId="47">
    <w:abstractNumId w:val="26"/>
  </w:num>
  <w:num w:numId="48">
    <w:abstractNumId w:val="43"/>
  </w:num>
  <w:num w:numId="49">
    <w:abstractNumId w:val="1"/>
  </w:num>
  <w:num w:numId="50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65"/>
    <w:rsid w:val="00000237"/>
    <w:rsid w:val="00000386"/>
    <w:rsid w:val="00000D57"/>
    <w:rsid w:val="00002461"/>
    <w:rsid w:val="00002471"/>
    <w:rsid w:val="00002D25"/>
    <w:rsid w:val="00003D25"/>
    <w:rsid w:val="00004B58"/>
    <w:rsid w:val="0000659B"/>
    <w:rsid w:val="00007D24"/>
    <w:rsid w:val="00010862"/>
    <w:rsid w:val="00010EDC"/>
    <w:rsid w:val="00012262"/>
    <w:rsid w:val="000127BC"/>
    <w:rsid w:val="00012F85"/>
    <w:rsid w:val="00013973"/>
    <w:rsid w:val="00015E85"/>
    <w:rsid w:val="000162F5"/>
    <w:rsid w:val="00016421"/>
    <w:rsid w:val="00017382"/>
    <w:rsid w:val="00017D70"/>
    <w:rsid w:val="000216E8"/>
    <w:rsid w:val="000217CD"/>
    <w:rsid w:val="00022812"/>
    <w:rsid w:val="000237B6"/>
    <w:rsid w:val="0002413B"/>
    <w:rsid w:val="00030067"/>
    <w:rsid w:val="00030D23"/>
    <w:rsid w:val="00031891"/>
    <w:rsid w:val="0003339D"/>
    <w:rsid w:val="0003368A"/>
    <w:rsid w:val="00033AF0"/>
    <w:rsid w:val="0003556C"/>
    <w:rsid w:val="0003705C"/>
    <w:rsid w:val="000372B0"/>
    <w:rsid w:val="000403A7"/>
    <w:rsid w:val="00045273"/>
    <w:rsid w:val="00046E77"/>
    <w:rsid w:val="00047BB8"/>
    <w:rsid w:val="000505BE"/>
    <w:rsid w:val="000506F1"/>
    <w:rsid w:val="00050A2F"/>
    <w:rsid w:val="0005201D"/>
    <w:rsid w:val="0005317E"/>
    <w:rsid w:val="000549B3"/>
    <w:rsid w:val="00054EC1"/>
    <w:rsid w:val="000550F8"/>
    <w:rsid w:val="00055520"/>
    <w:rsid w:val="000556FB"/>
    <w:rsid w:val="00056452"/>
    <w:rsid w:val="00057128"/>
    <w:rsid w:val="0005793F"/>
    <w:rsid w:val="00057DC0"/>
    <w:rsid w:val="0006084A"/>
    <w:rsid w:val="000635B4"/>
    <w:rsid w:val="0006669D"/>
    <w:rsid w:val="00066EA7"/>
    <w:rsid w:val="00072DFA"/>
    <w:rsid w:val="00073D22"/>
    <w:rsid w:val="00073DAD"/>
    <w:rsid w:val="00074DDB"/>
    <w:rsid w:val="00076D90"/>
    <w:rsid w:val="000777C3"/>
    <w:rsid w:val="000805CF"/>
    <w:rsid w:val="00082878"/>
    <w:rsid w:val="000833AE"/>
    <w:rsid w:val="00083DF9"/>
    <w:rsid w:val="0008545D"/>
    <w:rsid w:val="0008633A"/>
    <w:rsid w:val="00086B84"/>
    <w:rsid w:val="00087FC1"/>
    <w:rsid w:val="00090ED4"/>
    <w:rsid w:val="00091CD0"/>
    <w:rsid w:val="00094C4B"/>
    <w:rsid w:val="00094E80"/>
    <w:rsid w:val="00097594"/>
    <w:rsid w:val="000A0D65"/>
    <w:rsid w:val="000A256B"/>
    <w:rsid w:val="000A5B84"/>
    <w:rsid w:val="000A5FCD"/>
    <w:rsid w:val="000A684E"/>
    <w:rsid w:val="000A6D78"/>
    <w:rsid w:val="000B1385"/>
    <w:rsid w:val="000B1A19"/>
    <w:rsid w:val="000B2C63"/>
    <w:rsid w:val="000B3164"/>
    <w:rsid w:val="000B4E9B"/>
    <w:rsid w:val="000B6620"/>
    <w:rsid w:val="000B723F"/>
    <w:rsid w:val="000C22F5"/>
    <w:rsid w:val="000C316D"/>
    <w:rsid w:val="000C5880"/>
    <w:rsid w:val="000C622E"/>
    <w:rsid w:val="000D12BA"/>
    <w:rsid w:val="000D20AF"/>
    <w:rsid w:val="000D341A"/>
    <w:rsid w:val="000D482A"/>
    <w:rsid w:val="000D5A82"/>
    <w:rsid w:val="000D6F85"/>
    <w:rsid w:val="000E100B"/>
    <w:rsid w:val="000E24EA"/>
    <w:rsid w:val="000E33BD"/>
    <w:rsid w:val="000E4BEE"/>
    <w:rsid w:val="000E7EF5"/>
    <w:rsid w:val="000F0FCD"/>
    <w:rsid w:val="000F18CD"/>
    <w:rsid w:val="000F22FA"/>
    <w:rsid w:val="000F398A"/>
    <w:rsid w:val="000F440A"/>
    <w:rsid w:val="000F4E34"/>
    <w:rsid w:val="000F57CF"/>
    <w:rsid w:val="000F5D2A"/>
    <w:rsid w:val="000F77C3"/>
    <w:rsid w:val="000F7924"/>
    <w:rsid w:val="0010019D"/>
    <w:rsid w:val="001004B2"/>
    <w:rsid w:val="001004BF"/>
    <w:rsid w:val="001010E5"/>
    <w:rsid w:val="00103F62"/>
    <w:rsid w:val="001052EE"/>
    <w:rsid w:val="001056EA"/>
    <w:rsid w:val="00106A89"/>
    <w:rsid w:val="001073D4"/>
    <w:rsid w:val="001112F6"/>
    <w:rsid w:val="001120F1"/>
    <w:rsid w:val="00112A9E"/>
    <w:rsid w:val="00112DE2"/>
    <w:rsid w:val="00113199"/>
    <w:rsid w:val="00113420"/>
    <w:rsid w:val="001137BC"/>
    <w:rsid w:val="00114461"/>
    <w:rsid w:val="00121050"/>
    <w:rsid w:val="00121223"/>
    <w:rsid w:val="001216BE"/>
    <w:rsid w:val="00122C73"/>
    <w:rsid w:val="00122E65"/>
    <w:rsid w:val="00124F1F"/>
    <w:rsid w:val="001254D2"/>
    <w:rsid w:val="00125ADC"/>
    <w:rsid w:val="0012720D"/>
    <w:rsid w:val="00127F84"/>
    <w:rsid w:val="00127F9C"/>
    <w:rsid w:val="00130D59"/>
    <w:rsid w:val="0013151E"/>
    <w:rsid w:val="00132E25"/>
    <w:rsid w:val="0013394B"/>
    <w:rsid w:val="00135E52"/>
    <w:rsid w:val="00135F4D"/>
    <w:rsid w:val="001368A6"/>
    <w:rsid w:val="00140B7C"/>
    <w:rsid w:val="0014182C"/>
    <w:rsid w:val="00141C7A"/>
    <w:rsid w:val="001435D6"/>
    <w:rsid w:val="00143785"/>
    <w:rsid w:val="00144CC0"/>
    <w:rsid w:val="00145119"/>
    <w:rsid w:val="00145F63"/>
    <w:rsid w:val="00147B30"/>
    <w:rsid w:val="00151913"/>
    <w:rsid w:val="0015258B"/>
    <w:rsid w:val="00152FA2"/>
    <w:rsid w:val="001530C9"/>
    <w:rsid w:val="00153270"/>
    <w:rsid w:val="00153C79"/>
    <w:rsid w:val="00154D78"/>
    <w:rsid w:val="00156284"/>
    <w:rsid w:val="00156667"/>
    <w:rsid w:val="00160F53"/>
    <w:rsid w:val="00163317"/>
    <w:rsid w:val="00166161"/>
    <w:rsid w:val="001662CD"/>
    <w:rsid w:val="00166586"/>
    <w:rsid w:val="0016713D"/>
    <w:rsid w:val="00167A53"/>
    <w:rsid w:val="00170F5F"/>
    <w:rsid w:val="0017144A"/>
    <w:rsid w:val="001714CC"/>
    <w:rsid w:val="00171E44"/>
    <w:rsid w:val="00172AA4"/>
    <w:rsid w:val="001733A3"/>
    <w:rsid w:val="00174829"/>
    <w:rsid w:val="0017581D"/>
    <w:rsid w:val="001762FB"/>
    <w:rsid w:val="001778B3"/>
    <w:rsid w:val="00180D03"/>
    <w:rsid w:val="001814CE"/>
    <w:rsid w:val="00182197"/>
    <w:rsid w:val="0018551E"/>
    <w:rsid w:val="001863FE"/>
    <w:rsid w:val="001870A7"/>
    <w:rsid w:val="00187744"/>
    <w:rsid w:val="0019156D"/>
    <w:rsid w:val="001939F6"/>
    <w:rsid w:val="001940D5"/>
    <w:rsid w:val="001944D5"/>
    <w:rsid w:val="001953E4"/>
    <w:rsid w:val="001A0B35"/>
    <w:rsid w:val="001A0C2C"/>
    <w:rsid w:val="001A1133"/>
    <w:rsid w:val="001A16B3"/>
    <w:rsid w:val="001A1BA2"/>
    <w:rsid w:val="001A224A"/>
    <w:rsid w:val="001A370B"/>
    <w:rsid w:val="001A3710"/>
    <w:rsid w:val="001A6142"/>
    <w:rsid w:val="001A690E"/>
    <w:rsid w:val="001A6A05"/>
    <w:rsid w:val="001A6F99"/>
    <w:rsid w:val="001A7857"/>
    <w:rsid w:val="001B0D7B"/>
    <w:rsid w:val="001B18B1"/>
    <w:rsid w:val="001B371E"/>
    <w:rsid w:val="001B7488"/>
    <w:rsid w:val="001C07DE"/>
    <w:rsid w:val="001C1274"/>
    <w:rsid w:val="001C15C8"/>
    <w:rsid w:val="001C33ED"/>
    <w:rsid w:val="001C3FE6"/>
    <w:rsid w:val="001C4194"/>
    <w:rsid w:val="001C424B"/>
    <w:rsid w:val="001C4971"/>
    <w:rsid w:val="001C4BCA"/>
    <w:rsid w:val="001C5CD4"/>
    <w:rsid w:val="001C6B5B"/>
    <w:rsid w:val="001D0317"/>
    <w:rsid w:val="001D0E5B"/>
    <w:rsid w:val="001D0ED4"/>
    <w:rsid w:val="001D2441"/>
    <w:rsid w:val="001D2FF9"/>
    <w:rsid w:val="001D30A5"/>
    <w:rsid w:val="001D3CDC"/>
    <w:rsid w:val="001D3EEC"/>
    <w:rsid w:val="001D4BF8"/>
    <w:rsid w:val="001D4F64"/>
    <w:rsid w:val="001D519E"/>
    <w:rsid w:val="001D5674"/>
    <w:rsid w:val="001D56CB"/>
    <w:rsid w:val="001D71F6"/>
    <w:rsid w:val="001E042E"/>
    <w:rsid w:val="001E0CEE"/>
    <w:rsid w:val="001E370B"/>
    <w:rsid w:val="001E4B19"/>
    <w:rsid w:val="001E4DAE"/>
    <w:rsid w:val="001E5415"/>
    <w:rsid w:val="001E6CD1"/>
    <w:rsid w:val="001E7809"/>
    <w:rsid w:val="001E7BB1"/>
    <w:rsid w:val="001F016B"/>
    <w:rsid w:val="001F17EC"/>
    <w:rsid w:val="001F1C89"/>
    <w:rsid w:val="001F230B"/>
    <w:rsid w:val="001F23F1"/>
    <w:rsid w:val="001F4CD5"/>
    <w:rsid w:val="001F61C4"/>
    <w:rsid w:val="001F71E1"/>
    <w:rsid w:val="001F75E4"/>
    <w:rsid w:val="00200926"/>
    <w:rsid w:val="00201271"/>
    <w:rsid w:val="00204DF3"/>
    <w:rsid w:val="00205067"/>
    <w:rsid w:val="0020532F"/>
    <w:rsid w:val="002053A1"/>
    <w:rsid w:val="00207596"/>
    <w:rsid w:val="00207D6B"/>
    <w:rsid w:val="00211B65"/>
    <w:rsid w:val="0021217C"/>
    <w:rsid w:val="00213279"/>
    <w:rsid w:val="002145EF"/>
    <w:rsid w:val="002150F0"/>
    <w:rsid w:val="00215623"/>
    <w:rsid w:val="00215BE1"/>
    <w:rsid w:val="00216CE1"/>
    <w:rsid w:val="00222B86"/>
    <w:rsid w:val="002234BD"/>
    <w:rsid w:val="00223C8E"/>
    <w:rsid w:val="00224ABD"/>
    <w:rsid w:val="00225918"/>
    <w:rsid w:val="00226B9B"/>
    <w:rsid w:val="00231C47"/>
    <w:rsid w:val="00231C62"/>
    <w:rsid w:val="00232E1C"/>
    <w:rsid w:val="00233164"/>
    <w:rsid w:val="002336C9"/>
    <w:rsid w:val="002336E4"/>
    <w:rsid w:val="0023388F"/>
    <w:rsid w:val="00233A9B"/>
    <w:rsid w:val="00233C08"/>
    <w:rsid w:val="00233E62"/>
    <w:rsid w:val="002342E3"/>
    <w:rsid w:val="00235E5C"/>
    <w:rsid w:val="00235EA7"/>
    <w:rsid w:val="00237B3B"/>
    <w:rsid w:val="00237B9B"/>
    <w:rsid w:val="00237FA0"/>
    <w:rsid w:val="0024058B"/>
    <w:rsid w:val="002414B9"/>
    <w:rsid w:val="00243319"/>
    <w:rsid w:val="00243849"/>
    <w:rsid w:val="0024395A"/>
    <w:rsid w:val="00244BAB"/>
    <w:rsid w:val="002478E3"/>
    <w:rsid w:val="00247989"/>
    <w:rsid w:val="00250323"/>
    <w:rsid w:val="0025197D"/>
    <w:rsid w:val="00252AD6"/>
    <w:rsid w:val="002543A5"/>
    <w:rsid w:val="002557A2"/>
    <w:rsid w:val="00255A5C"/>
    <w:rsid w:val="00255B92"/>
    <w:rsid w:val="00257C3D"/>
    <w:rsid w:val="00261A84"/>
    <w:rsid w:val="002623CD"/>
    <w:rsid w:val="002624A0"/>
    <w:rsid w:val="002637BC"/>
    <w:rsid w:val="002637D0"/>
    <w:rsid w:val="002652EB"/>
    <w:rsid w:val="00265627"/>
    <w:rsid w:val="00266D14"/>
    <w:rsid w:val="00272E64"/>
    <w:rsid w:val="00275FC4"/>
    <w:rsid w:val="00275FDD"/>
    <w:rsid w:val="002768C6"/>
    <w:rsid w:val="00281A29"/>
    <w:rsid w:val="00284458"/>
    <w:rsid w:val="00284642"/>
    <w:rsid w:val="002857A3"/>
    <w:rsid w:val="0028677A"/>
    <w:rsid w:val="00287410"/>
    <w:rsid w:val="002876F0"/>
    <w:rsid w:val="00287FB3"/>
    <w:rsid w:val="00292856"/>
    <w:rsid w:val="00292E87"/>
    <w:rsid w:val="002932A9"/>
    <w:rsid w:val="00294BFF"/>
    <w:rsid w:val="0029592A"/>
    <w:rsid w:val="00297173"/>
    <w:rsid w:val="00297193"/>
    <w:rsid w:val="00297646"/>
    <w:rsid w:val="0029764C"/>
    <w:rsid w:val="00297998"/>
    <w:rsid w:val="00297AA5"/>
    <w:rsid w:val="00297E49"/>
    <w:rsid w:val="00297FDA"/>
    <w:rsid w:val="002A059C"/>
    <w:rsid w:val="002A09C2"/>
    <w:rsid w:val="002A24EC"/>
    <w:rsid w:val="002A3815"/>
    <w:rsid w:val="002A3865"/>
    <w:rsid w:val="002A6323"/>
    <w:rsid w:val="002A6668"/>
    <w:rsid w:val="002B03E3"/>
    <w:rsid w:val="002B220F"/>
    <w:rsid w:val="002B4D49"/>
    <w:rsid w:val="002B52AC"/>
    <w:rsid w:val="002B56BD"/>
    <w:rsid w:val="002B79AB"/>
    <w:rsid w:val="002C0CC4"/>
    <w:rsid w:val="002C0DD6"/>
    <w:rsid w:val="002C1C95"/>
    <w:rsid w:val="002C4323"/>
    <w:rsid w:val="002C4603"/>
    <w:rsid w:val="002C4A56"/>
    <w:rsid w:val="002C4E02"/>
    <w:rsid w:val="002C6F80"/>
    <w:rsid w:val="002C7267"/>
    <w:rsid w:val="002D0237"/>
    <w:rsid w:val="002D0719"/>
    <w:rsid w:val="002D56D4"/>
    <w:rsid w:val="002D6C8D"/>
    <w:rsid w:val="002D6DB9"/>
    <w:rsid w:val="002D738E"/>
    <w:rsid w:val="002D74B8"/>
    <w:rsid w:val="002E060D"/>
    <w:rsid w:val="002E2364"/>
    <w:rsid w:val="002E2CC9"/>
    <w:rsid w:val="002E528B"/>
    <w:rsid w:val="002E6A13"/>
    <w:rsid w:val="002E6AA3"/>
    <w:rsid w:val="002E6CE0"/>
    <w:rsid w:val="002E7D19"/>
    <w:rsid w:val="002E7D9B"/>
    <w:rsid w:val="002F2C14"/>
    <w:rsid w:val="002F3156"/>
    <w:rsid w:val="002F4B2F"/>
    <w:rsid w:val="002F68DD"/>
    <w:rsid w:val="00300194"/>
    <w:rsid w:val="00300241"/>
    <w:rsid w:val="00304029"/>
    <w:rsid w:val="003042E6"/>
    <w:rsid w:val="0031144B"/>
    <w:rsid w:val="00311F52"/>
    <w:rsid w:val="00312E11"/>
    <w:rsid w:val="00313DE9"/>
    <w:rsid w:val="0031547C"/>
    <w:rsid w:val="00316055"/>
    <w:rsid w:val="003176AB"/>
    <w:rsid w:val="0032078B"/>
    <w:rsid w:val="00321F8F"/>
    <w:rsid w:val="00322124"/>
    <w:rsid w:val="0032313E"/>
    <w:rsid w:val="00323F81"/>
    <w:rsid w:val="00326C26"/>
    <w:rsid w:val="0033142A"/>
    <w:rsid w:val="0033370C"/>
    <w:rsid w:val="00334955"/>
    <w:rsid w:val="00337BC3"/>
    <w:rsid w:val="00341E61"/>
    <w:rsid w:val="00341FE6"/>
    <w:rsid w:val="0034227C"/>
    <w:rsid w:val="00342E25"/>
    <w:rsid w:val="003432DA"/>
    <w:rsid w:val="00344A4F"/>
    <w:rsid w:val="003453D1"/>
    <w:rsid w:val="003456B4"/>
    <w:rsid w:val="00347358"/>
    <w:rsid w:val="003474CD"/>
    <w:rsid w:val="00347698"/>
    <w:rsid w:val="00347D89"/>
    <w:rsid w:val="00350E1E"/>
    <w:rsid w:val="00351394"/>
    <w:rsid w:val="00355F55"/>
    <w:rsid w:val="00360B48"/>
    <w:rsid w:val="0036131D"/>
    <w:rsid w:val="003634F1"/>
    <w:rsid w:val="0036404D"/>
    <w:rsid w:val="0036413B"/>
    <w:rsid w:val="00365363"/>
    <w:rsid w:val="00365FE9"/>
    <w:rsid w:val="00366B38"/>
    <w:rsid w:val="00367321"/>
    <w:rsid w:val="00371BAE"/>
    <w:rsid w:val="0037200E"/>
    <w:rsid w:val="00372E7C"/>
    <w:rsid w:val="00373FD4"/>
    <w:rsid w:val="003740A1"/>
    <w:rsid w:val="00374D18"/>
    <w:rsid w:val="003752D3"/>
    <w:rsid w:val="00376BF6"/>
    <w:rsid w:val="003770AB"/>
    <w:rsid w:val="003828FD"/>
    <w:rsid w:val="00385255"/>
    <w:rsid w:val="00386A3F"/>
    <w:rsid w:val="00387608"/>
    <w:rsid w:val="00387E44"/>
    <w:rsid w:val="003906C4"/>
    <w:rsid w:val="003907DD"/>
    <w:rsid w:val="00391DEE"/>
    <w:rsid w:val="003948E2"/>
    <w:rsid w:val="003949F8"/>
    <w:rsid w:val="00394B8C"/>
    <w:rsid w:val="003959EB"/>
    <w:rsid w:val="003A02F0"/>
    <w:rsid w:val="003A0CE4"/>
    <w:rsid w:val="003A1146"/>
    <w:rsid w:val="003A1456"/>
    <w:rsid w:val="003A1B39"/>
    <w:rsid w:val="003A3B2B"/>
    <w:rsid w:val="003A43F3"/>
    <w:rsid w:val="003A51E0"/>
    <w:rsid w:val="003B0281"/>
    <w:rsid w:val="003B1032"/>
    <w:rsid w:val="003B108D"/>
    <w:rsid w:val="003B1B3E"/>
    <w:rsid w:val="003B2D24"/>
    <w:rsid w:val="003B3DA9"/>
    <w:rsid w:val="003B51AE"/>
    <w:rsid w:val="003B7067"/>
    <w:rsid w:val="003C1197"/>
    <w:rsid w:val="003C155B"/>
    <w:rsid w:val="003C39B7"/>
    <w:rsid w:val="003C3C6E"/>
    <w:rsid w:val="003C3F37"/>
    <w:rsid w:val="003C4EC6"/>
    <w:rsid w:val="003C6204"/>
    <w:rsid w:val="003C6540"/>
    <w:rsid w:val="003C69CB"/>
    <w:rsid w:val="003C744E"/>
    <w:rsid w:val="003D0641"/>
    <w:rsid w:val="003D19F3"/>
    <w:rsid w:val="003D1CEA"/>
    <w:rsid w:val="003D20D2"/>
    <w:rsid w:val="003D5FFB"/>
    <w:rsid w:val="003D7589"/>
    <w:rsid w:val="003D7F93"/>
    <w:rsid w:val="003E0399"/>
    <w:rsid w:val="003E05D4"/>
    <w:rsid w:val="003E0B9A"/>
    <w:rsid w:val="003E69C2"/>
    <w:rsid w:val="003E6AF9"/>
    <w:rsid w:val="003E743D"/>
    <w:rsid w:val="003E751E"/>
    <w:rsid w:val="003F2F51"/>
    <w:rsid w:val="003F3110"/>
    <w:rsid w:val="003F69F1"/>
    <w:rsid w:val="003F6BA8"/>
    <w:rsid w:val="003F76BF"/>
    <w:rsid w:val="004005CA"/>
    <w:rsid w:val="00401651"/>
    <w:rsid w:val="00401A82"/>
    <w:rsid w:val="004027CA"/>
    <w:rsid w:val="00405662"/>
    <w:rsid w:val="004058A0"/>
    <w:rsid w:val="0040599F"/>
    <w:rsid w:val="00406E8A"/>
    <w:rsid w:val="00407301"/>
    <w:rsid w:val="00407E63"/>
    <w:rsid w:val="0041085F"/>
    <w:rsid w:val="00411254"/>
    <w:rsid w:val="00412112"/>
    <w:rsid w:val="004131F7"/>
    <w:rsid w:val="0041428C"/>
    <w:rsid w:val="00415079"/>
    <w:rsid w:val="00416629"/>
    <w:rsid w:val="00416D65"/>
    <w:rsid w:val="00417BA8"/>
    <w:rsid w:val="00420071"/>
    <w:rsid w:val="004204C1"/>
    <w:rsid w:val="0042056B"/>
    <w:rsid w:val="00420EFA"/>
    <w:rsid w:val="0042105C"/>
    <w:rsid w:val="00422919"/>
    <w:rsid w:val="00423333"/>
    <w:rsid w:val="00423B13"/>
    <w:rsid w:val="00423C4C"/>
    <w:rsid w:val="00425BAC"/>
    <w:rsid w:val="004260F0"/>
    <w:rsid w:val="004265A3"/>
    <w:rsid w:val="0042691B"/>
    <w:rsid w:val="00427090"/>
    <w:rsid w:val="00430A54"/>
    <w:rsid w:val="00430CE0"/>
    <w:rsid w:val="00432475"/>
    <w:rsid w:val="004332DC"/>
    <w:rsid w:val="004356B9"/>
    <w:rsid w:val="004377B4"/>
    <w:rsid w:val="00437A5D"/>
    <w:rsid w:val="00440D2A"/>
    <w:rsid w:val="00440FEF"/>
    <w:rsid w:val="004415ED"/>
    <w:rsid w:val="00441EC3"/>
    <w:rsid w:val="00441F45"/>
    <w:rsid w:val="0044205F"/>
    <w:rsid w:val="00442689"/>
    <w:rsid w:val="00442B59"/>
    <w:rsid w:val="00443F3A"/>
    <w:rsid w:val="00444580"/>
    <w:rsid w:val="00444594"/>
    <w:rsid w:val="00445E68"/>
    <w:rsid w:val="00445F68"/>
    <w:rsid w:val="0045193A"/>
    <w:rsid w:val="00453D1D"/>
    <w:rsid w:val="0045454D"/>
    <w:rsid w:val="004561F3"/>
    <w:rsid w:val="00456CA1"/>
    <w:rsid w:val="0046386E"/>
    <w:rsid w:val="004671BB"/>
    <w:rsid w:val="00467663"/>
    <w:rsid w:val="00467930"/>
    <w:rsid w:val="00470C08"/>
    <w:rsid w:val="004711AB"/>
    <w:rsid w:val="004726F8"/>
    <w:rsid w:val="00472C95"/>
    <w:rsid w:val="004738B7"/>
    <w:rsid w:val="00475C7A"/>
    <w:rsid w:val="00475F02"/>
    <w:rsid w:val="00476F02"/>
    <w:rsid w:val="00477805"/>
    <w:rsid w:val="0048044D"/>
    <w:rsid w:val="0048227D"/>
    <w:rsid w:val="004834E4"/>
    <w:rsid w:val="00483659"/>
    <w:rsid w:val="00483BBD"/>
    <w:rsid w:val="004858EF"/>
    <w:rsid w:val="004866A6"/>
    <w:rsid w:val="00490417"/>
    <w:rsid w:val="00490AF1"/>
    <w:rsid w:val="00491DB7"/>
    <w:rsid w:val="00491FA3"/>
    <w:rsid w:val="004924CB"/>
    <w:rsid w:val="00492AF2"/>
    <w:rsid w:val="004946D2"/>
    <w:rsid w:val="00496794"/>
    <w:rsid w:val="0049723E"/>
    <w:rsid w:val="004A1002"/>
    <w:rsid w:val="004A2BB3"/>
    <w:rsid w:val="004A2D59"/>
    <w:rsid w:val="004A405D"/>
    <w:rsid w:val="004A4612"/>
    <w:rsid w:val="004A4981"/>
    <w:rsid w:val="004A53F8"/>
    <w:rsid w:val="004A5826"/>
    <w:rsid w:val="004A5C6C"/>
    <w:rsid w:val="004A6CF0"/>
    <w:rsid w:val="004A6D2F"/>
    <w:rsid w:val="004A6F0F"/>
    <w:rsid w:val="004A7C43"/>
    <w:rsid w:val="004B1679"/>
    <w:rsid w:val="004B350F"/>
    <w:rsid w:val="004B44C1"/>
    <w:rsid w:val="004B4C94"/>
    <w:rsid w:val="004B58AD"/>
    <w:rsid w:val="004C36DF"/>
    <w:rsid w:val="004C4704"/>
    <w:rsid w:val="004C5861"/>
    <w:rsid w:val="004C5884"/>
    <w:rsid w:val="004C6188"/>
    <w:rsid w:val="004C66B9"/>
    <w:rsid w:val="004C6E68"/>
    <w:rsid w:val="004C75E4"/>
    <w:rsid w:val="004C765E"/>
    <w:rsid w:val="004D0860"/>
    <w:rsid w:val="004D1369"/>
    <w:rsid w:val="004D165B"/>
    <w:rsid w:val="004D1F56"/>
    <w:rsid w:val="004D2ACB"/>
    <w:rsid w:val="004D76A0"/>
    <w:rsid w:val="004D78A8"/>
    <w:rsid w:val="004D79C5"/>
    <w:rsid w:val="004E14E6"/>
    <w:rsid w:val="004E159D"/>
    <w:rsid w:val="004E16EB"/>
    <w:rsid w:val="004E3113"/>
    <w:rsid w:val="004E3B2B"/>
    <w:rsid w:val="004E5139"/>
    <w:rsid w:val="004E598B"/>
    <w:rsid w:val="004E5B29"/>
    <w:rsid w:val="004E6EA7"/>
    <w:rsid w:val="004F1024"/>
    <w:rsid w:val="004F1336"/>
    <w:rsid w:val="004F16A2"/>
    <w:rsid w:val="004F2A5A"/>
    <w:rsid w:val="004F2EA8"/>
    <w:rsid w:val="004F2F6E"/>
    <w:rsid w:val="004F3448"/>
    <w:rsid w:val="004F6E01"/>
    <w:rsid w:val="004F75AA"/>
    <w:rsid w:val="00500D2A"/>
    <w:rsid w:val="005023A9"/>
    <w:rsid w:val="005045E0"/>
    <w:rsid w:val="005058FE"/>
    <w:rsid w:val="00505D43"/>
    <w:rsid w:val="00505E4B"/>
    <w:rsid w:val="00506C54"/>
    <w:rsid w:val="00507486"/>
    <w:rsid w:val="00507B28"/>
    <w:rsid w:val="00511F8D"/>
    <w:rsid w:val="00512F2D"/>
    <w:rsid w:val="005137FD"/>
    <w:rsid w:val="00513ABF"/>
    <w:rsid w:val="00513BBC"/>
    <w:rsid w:val="00514B3C"/>
    <w:rsid w:val="005171BB"/>
    <w:rsid w:val="0051766D"/>
    <w:rsid w:val="00520010"/>
    <w:rsid w:val="00521750"/>
    <w:rsid w:val="00521E48"/>
    <w:rsid w:val="00522119"/>
    <w:rsid w:val="005226EE"/>
    <w:rsid w:val="00522CC2"/>
    <w:rsid w:val="00522E60"/>
    <w:rsid w:val="005232D2"/>
    <w:rsid w:val="0052340D"/>
    <w:rsid w:val="00523994"/>
    <w:rsid w:val="00524E5C"/>
    <w:rsid w:val="005269E3"/>
    <w:rsid w:val="00527BF4"/>
    <w:rsid w:val="00527FAA"/>
    <w:rsid w:val="00530E51"/>
    <w:rsid w:val="00531C9A"/>
    <w:rsid w:val="00532959"/>
    <w:rsid w:val="00532B2C"/>
    <w:rsid w:val="00532CE6"/>
    <w:rsid w:val="0053380D"/>
    <w:rsid w:val="005343E4"/>
    <w:rsid w:val="00534551"/>
    <w:rsid w:val="0053567E"/>
    <w:rsid w:val="00540CE7"/>
    <w:rsid w:val="005411D2"/>
    <w:rsid w:val="005424F1"/>
    <w:rsid w:val="00542A4B"/>
    <w:rsid w:val="00542FB0"/>
    <w:rsid w:val="005439D5"/>
    <w:rsid w:val="00543B77"/>
    <w:rsid w:val="00544BB1"/>
    <w:rsid w:val="00547BFC"/>
    <w:rsid w:val="00550B7E"/>
    <w:rsid w:val="00551BD6"/>
    <w:rsid w:val="0055234C"/>
    <w:rsid w:val="0055303E"/>
    <w:rsid w:val="00553D9F"/>
    <w:rsid w:val="00556ED4"/>
    <w:rsid w:val="00562CBE"/>
    <w:rsid w:val="00563822"/>
    <w:rsid w:val="0056484C"/>
    <w:rsid w:val="00564BCC"/>
    <w:rsid w:val="00565173"/>
    <w:rsid w:val="005659F6"/>
    <w:rsid w:val="00566611"/>
    <w:rsid w:val="00571B3F"/>
    <w:rsid w:val="00575FC6"/>
    <w:rsid w:val="0057670F"/>
    <w:rsid w:val="00576C89"/>
    <w:rsid w:val="00576D94"/>
    <w:rsid w:val="005810DC"/>
    <w:rsid w:val="00581127"/>
    <w:rsid w:val="00581E0F"/>
    <w:rsid w:val="0058247A"/>
    <w:rsid w:val="005824AA"/>
    <w:rsid w:val="00583138"/>
    <w:rsid w:val="0058321B"/>
    <w:rsid w:val="00585FF2"/>
    <w:rsid w:val="005873BE"/>
    <w:rsid w:val="005875F9"/>
    <w:rsid w:val="00587F5F"/>
    <w:rsid w:val="005901CB"/>
    <w:rsid w:val="00590480"/>
    <w:rsid w:val="00590C88"/>
    <w:rsid w:val="00592177"/>
    <w:rsid w:val="005938C3"/>
    <w:rsid w:val="005941C4"/>
    <w:rsid w:val="005948FC"/>
    <w:rsid w:val="00596047"/>
    <w:rsid w:val="005962D0"/>
    <w:rsid w:val="00596F0F"/>
    <w:rsid w:val="00596FC3"/>
    <w:rsid w:val="00597AC8"/>
    <w:rsid w:val="005A0779"/>
    <w:rsid w:val="005A164E"/>
    <w:rsid w:val="005A1D94"/>
    <w:rsid w:val="005A2A1B"/>
    <w:rsid w:val="005A2DDF"/>
    <w:rsid w:val="005A42E2"/>
    <w:rsid w:val="005A5F4C"/>
    <w:rsid w:val="005B16F0"/>
    <w:rsid w:val="005B194B"/>
    <w:rsid w:val="005B1C6D"/>
    <w:rsid w:val="005B2DF6"/>
    <w:rsid w:val="005B40BB"/>
    <w:rsid w:val="005B4E12"/>
    <w:rsid w:val="005B6BAE"/>
    <w:rsid w:val="005B7B8E"/>
    <w:rsid w:val="005B7E0D"/>
    <w:rsid w:val="005C0E99"/>
    <w:rsid w:val="005C1113"/>
    <w:rsid w:val="005C11A2"/>
    <w:rsid w:val="005C156B"/>
    <w:rsid w:val="005C1B20"/>
    <w:rsid w:val="005C3730"/>
    <w:rsid w:val="005C3BB6"/>
    <w:rsid w:val="005C4DBB"/>
    <w:rsid w:val="005C5B42"/>
    <w:rsid w:val="005C7D6D"/>
    <w:rsid w:val="005D0246"/>
    <w:rsid w:val="005D344B"/>
    <w:rsid w:val="005D4C22"/>
    <w:rsid w:val="005D56CF"/>
    <w:rsid w:val="005D7052"/>
    <w:rsid w:val="005D76FB"/>
    <w:rsid w:val="005E13E6"/>
    <w:rsid w:val="005E349F"/>
    <w:rsid w:val="005E3D81"/>
    <w:rsid w:val="005E41E4"/>
    <w:rsid w:val="005E4D4A"/>
    <w:rsid w:val="005E5449"/>
    <w:rsid w:val="005E7E0F"/>
    <w:rsid w:val="005F1167"/>
    <w:rsid w:val="005F3CE9"/>
    <w:rsid w:val="005F5AC7"/>
    <w:rsid w:val="005F5D88"/>
    <w:rsid w:val="005F5F90"/>
    <w:rsid w:val="005F780E"/>
    <w:rsid w:val="00601DDD"/>
    <w:rsid w:val="00601DED"/>
    <w:rsid w:val="00603C1C"/>
    <w:rsid w:val="0060456D"/>
    <w:rsid w:val="00606210"/>
    <w:rsid w:val="006125B8"/>
    <w:rsid w:val="006129AA"/>
    <w:rsid w:val="00616628"/>
    <w:rsid w:val="00616ECF"/>
    <w:rsid w:val="00620E8C"/>
    <w:rsid w:val="006212FB"/>
    <w:rsid w:val="00625A9A"/>
    <w:rsid w:val="00625D6B"/>
    <w:rsid w:val="00626642"/>
    <w:rsid w:val="00626F9F"/>
    <w:rsid w:val="0062727D"/>
    <w:rsid w:val="00633500"/>
    <w:rsid w:val="00633A32"/>
    <w:rsid w:val="00634DAC"/>
    <w:rsid w:val="006354EA"/>
    <w:rsid w:val="006357DF"/>
    <w:rsid w:val="00635818"/>
    <w:rsid w:val="00640A8D"/>
    <w:rsid w:val="00641F62"/>
    <w:rsid w:val="00642387"/>
    <w:rsid w:val="00642ADE"/>
    <w:rsid w:val="00642EF3"/>
    <w:rsid w:val="0064357A"/>
    <w:rsid w:val="00643CF3"/>
    <w:rsid w:val="0064408E"/>
    <w:rsid w:val="0064430F"/>
    <w:rsid w:val="00645FFF"/>
    <w:rsid w:val="00646D22"/>
    <w:rsid w:val="0064794B"/>
    <w:rsid w:val="00647D80"/>
    <w:rsid w:val="006500A7"/>
    <w:rsid w:val="006509AD"/>
    <w:rsid w:val="00653B53"/>
    <w:rsid w:val="00657C7C"/>
    <w:rsid w:val="006619DB"/>
    <w:rsid w:val="0066272F"/>
    <w:rsid w:val="006628ED"/>
    <w:rsid w:val="00663438"/>
    <w:rsid w:val="006647A6"/>
    <w:rsid w:val="00665501"/>
    <w:rsid w:val="00665998"/>
    <w:rsid w:val="00665D00"/>
    <w:rsid w:val="00671E4E"/>
    <w:rsid w:val="00671ED1"/>
    <w:rsid w:val="00672D05"/>
    <w:rsid w:val="00675213"/>
    <w:rsid w:val="006760A9"/>
    <w:rsid w:val="00676769"/>
    <w:rsid w:val="006772AF"/>
    <w:rsid w:val="00677BF2"/>
    <w:rsid w:val="00677CDC"/>
    <w:rsid w:val="00680EC3"/>
    <w:rsid w:val="00681C22"/>
    <w:rsid w:val="006836D3"/>
    <w:rsid w:val="00683E8B"/>
    <w:rsid w:val="006843FC"/>
    <w:rsid w:val="00685123"/>
    <w:rsid w:val="006864B5"/>
    <w:rsid w:val="0068699C"/>
    <w:rsid w:val="0068717A"/>
    <w:rsid w:val="00687ACE"/>
    <w:rsid w:val="00687C6B"/>
    <w:rsid w:val="00690B65"/>
    <w:rsid w:val="00691670"/>
    <w:rsid w:val="00692DAF"/>
    <w:rsid w:val="006930DD"/>
    <w:rsid w:val="00693967"/>
    <w:rsid w:val="00693FAE"/>
    <w:rsid w:val="0069481A"/>
    <w:rsid w:val="006949E0"/>
    <w:rsid w:val="00694A6C"/>
    <w:rsid w:val="00694CC6"/>
    <w:rsid w:val="006952D1"/>
    <w:rsid w:val="00695495"/>
    <w:rsid w:val="006967F7"/>
    <w:rsid w:val="006A1F2A"/>
    <w:rsid w:val="006A22B3"/>
    <w:rsid w:val="006A365E"/>
    <w:rsid w:val="006A3C44"/>
    <w:rsid w:val="006A460B"/>
    <w:rsid w:val="006A6062"/>
    <w:rsid w:val="006A65A4"/>
    <w:rsid w:val="006A7054"/>
    <w:rsid w:val="006A76EA"/>
    <w:rsid w:val="006A7CDD"/>
    <w:rsid w:val="006B2A07"/>
    <w:rsid w:val="006B2FB8"/>
    <w:rsid w:val="006B3326"/>
    <w:rsid w:val="006B399C"/>
    <w:rsid w:val="006B4BE4"/>
    <w:rsid w:val="006B4FD3"/>
    <w:rsid w:val="006B56D3"/>
    <w:rsid w:val="006B57AD"/>
    <w:rsid w:val="006B7F08"/>
    <w:rsid w:val="006C30D5"/>
    <w:rsid w:val="006C3FFA"/>
    <w:rsid w:val="006C4081"/>
    <w:rsid w:val="006C4C65"/>
    <w:rsid w:val="006C4DA1"/>
    <w:rsid w:val="006C6F78"/>
    <w:rsid w:val="006D2DDE"/>
    <w:rsid w:val="006D3BF6"/>
    <w:rsid w:val="006D4D94"/>
    <w:rsid w:val="006D5A42"/>
    <w:rsid w:val="006D64AF"/>
    <w:rsid w:val="006D680A"/>
    <w:rsid w:val="006E19E1"/>
    <w:rsid w:val="006E1AFB"/>
    <w:rsid w:val="006E22D8"/>
    <w:rsid w:val="006E288C"/>
    <w:rsid w:val="006E4CAF"/>
    <w:rsid w:val="006E5640"/>
    <w:rsid w:val="006E5AA0"/>
    <w:rsid w:val="006E7EEC"/>
    <w:rsid w:val="006F2D62"/>
    <w:rsid w:val="006F2E0B"/>
    <w:rsid w:val="006F3439"/>
    <w:rsid w:val="006F43DD"/>
    <w:rsid w:val="006F4753"/>
    <w:rsid w:val="006F4B6C"/>
    <w:rsid w:val="006F51F4"/>
    <w:rsid w:val="006F5723"/>
    <w:rsid w:val="006F5F19"/>
    <w:rsid w:val="006F65D0"/>
    <w:rsid w:val="006F6967"/>
    <w:rsid w:val="006F707D"/>
    <w:rsid w:val="006F7393"/>
    <w:rsid w:val="006F7874"/>
    <w:rsid w:val="00700454"/>
    <w:rsid w:val="007029B1"/>
    <w:rsid w:val="00704529"/>
    <w:rsid w:val="00705126"/>
    <w:rsid w:val="00705622"/>
    <w:rsid w:val="007057EA"/>
    <w:rsid w:val="00710F12"/>
    <w:rsid w:val="00712361"/>
    <w:rsid w:val="00713DFD"/>
    <w:rsid w:val="007159EA"/>
    <w:rsid w:val="00716B1A"/>
    <w:rsid w:val="0071795A"/>
    <w:rsid w:val="00717E5E"/>
    <w:rsid w:val="00721544"/>
    <w:rsid w:val="00721665"/>
    <w:rsid w:val="00722126"/>
    <w:rsid w:val="00723C5D"/>
    <w:rsid w:val="00724248"/>
    <w:rsid w:val="00724F2C"/>
    <w:rsid w:val="00724F5D"/>
    <w:rsid w:val="007268F2"/>
    <w:rsid w:val="00726C7B"/>
    <w:rsid w:val="00731BC9"/>
    <w:rsid w:val="0073251B"/>
    <w:rsid w:val="007327CE"/>
    <w:rsid w:val="007328A6"/>
    <w:rsid w:val="007356E5"/>
    <w:rsid w:val="007367F7"/>
    <w:rsid w:val="00736848"/>
    <w:rsid w:val="007369DD"/>
    <w:rsid w:val="007417B3"/>
    <w:rsid w:val="00743705"/>
    <w:rsid w:val="0074387D"/>
    <w:rsid w:val="00743C0C"/>
    <w:rsid w:val="00744B4D"/>
    <w:rsid w:val="0074528E"/>
    <w:rsid w:val="00745296"/>
    <w:rsid w:val="0074531B"/>
    <w:rsid w:val="00745ACA"/>
    <w:rsid w:val="00746126"/>
    <w:rsid w:val="00747378"/>
    <w:rsid w:val="00747FAE"/>
    <w:rsid w:val="007504CB"/>
    <w:rsid w:val="00751973"/>
    <w:rsid w:val="00752AAB"/>
    <w:rsid w:val="00752F5C"/>
    <w:rsid w:val="007551E9"/>
    <w:rsid w:val="007553D8"/>
    <w:rsid w:val="00760308"/>
    <w:rsid w:val="00760659"/>
    <w:rsid w:val="00765D57"/>
    <w:rsid w:val="007670E8"/>
    <w:rsid w:val="0077246D"/>
    <w:rsid w:val="007731FB"/>
    <w:rsid w:val="007738DA"/>
    <w:rsid w:val="00773C8C"/>
    <w:rsid w:val="00775663"/>
    <w:rsid w:val="007770CB"/>
    <w:rsid w:val="00777BF0"/>
    <w:rsid w:val="00781A88"/>
    <w:rsid w:val="00781C1B"/>
    <w:rsid w:val="00781E9E"/>
    <w:rsid w:val="00783545"/>
    <w:rsid w:val="00784DDC"/>
    <w:rsid w:val="00787F59"/>
    <w:rsid w:val="0079095F"/>
    <w:rsid w:val="00792A1C"/>
    <w:rsid w:val="0079445B"/>
    <w:rsid w:val="00794A01"/>
    <w:rsid w:val="00795630"/>
    <w:rsid w:val="00795ACF"/>
    <w:rsid w:val="00795E17"/>
    <w:rsid w:val="007A0E9B"/>
    <w:rsid w:val="007A112A"/>
    <w:rsid w:val="007A1F0A"/>
    <w:rsid w:val="007A24E7"/>
    <w:rsid w:val="007A26CA"/>
    <w:rsid w:val="007A3E70"/>
    <w:rsid w:val="007A3F02"/>
    <w:rsid w:val="007A6AC6"/>
    <w:rsid w:val="007B2F89"/>
    <w:rsid w:val="007B3265"/>
    <w:rsid w:val="007B43F4"/>
    <w:rsid w:val="007B4504"/>
    <w:rsid w:val="007B7E40"/>
    <w:rsid w:val="007B7F90"/>
    <w:rsid w:val="007C0994"/>
    <w:rsid w:val="007C0BD6"/>
    <w:rsid w:val="007C0FE3"/>
    <w:rsid w:val="007C10CC"/>
    <w:rsid w:val="007C1C92"/>
    <w:rsid w:val="007C1CD7"/>
    <w:rsid w:val="007C4DBC"/>
    <w:rsid w:val="007C67AB"/>
    <w:rsid w:val="007C6C9A"/>
    <w:rsid w:val="007C75CC"/>
    <w:rsid w:val="007D0E8F"/>
    <w:rsid w:val="007D2D66"/>
    <w:rsid w:val="007D3402"/>
    <w:rsid w:val="007D38F6"/>
    <w:rsid w:val="007D3921"/>
    <w:rsid w:val="007D3CC7"/>
    <w:rsid w:val="007D3F16"/>
    <w:rsid w:val="007D59C0"/>
    <w:rsid w:val="007D6220"/>
    <w:rsid w:val="007E0F34"/>
    <w:rsid w:val="007E2112"/>
    <w:rsid w:val="007E2850"/>
    <w:rsid w:val="007E295F"/>
    <w:rsid w:val="007E455D"/>
    <w:rsid w:val="007E4F65"/>
    <w:rsid w:val="007E5035"/>
    <w:rsid w:val="007E5BDF"/>
    <w:rsid w:val="007E7D9E"/>
    <w:rsid w:val="007F28D5"/>
    <w:rsid w:val="007F2902"/>
    <w:rsid w:val="007F566C"/>
    <w:rsid w:val="007F6CD6"/>
    <w:rsid w:val="007F7006"/>
    <w:rsid w:val="008016A3"/>
    <w:rsid w:val="00801942"/>
    <w:rsid w:val="008032CF"/>
    <w:rsid w:val="00803F7E"/>
    <w:rsid w:val="00810C74"/>
    <w:rsid w:val="0081249D"/>
    <w:rsid w:val="00812B26"/>
    <w:rsid w:val="00812DFF"/>
    <w:rsid w:val="00813751"/>
    <w:rsid w:val="00815195"/>
    <w:rsid w:val="0081566C"/>
    <w:rsid w:val="008161D5"/>
    <w:rsid w:val="008162CB"/>
    <w:rsid w:val="00816BA6"/>
    <w:rsid w:val="0081739D"/>
    <w:rsid w:val="008173DA"/>
    <w:rsid w:val="008202F8"/>
    <w:rsid w:val="00820379"/>
    <w:rsid w:val="008231C6"/>
    <w:rsid w:val="00823811"/>
    <w:rsid w:val="00824705"/>
    <w:rsid w:val="008249A4"/>
    <w:rsid w:val="00824EC2"/>
    <w:rsid w:val="00824F17"/>
    <w:rsid w:val="008250B3"/>
    <w:rsid w:val="008262A8"/>
    <w:rsid w:val="00830E03"/>
    <w:rsid w:val="008328D7"/>
    <w:rsid w:val="00832D5D"/>
    <w:rsid w:val="008339C3"/>
    <w:rsid w:val="008346EE"/>
    <w:rsid w:val="00834B67"/>
    <w:rsid w:val="00834EFC"/>
    <w:rsid w:val="008355B0"/>
    <w:rsid w:val="0083758D"/>
    <w:rsid w:val="00837B6F"/>
    <w:rsid w:val="008411DE"/>
    <w:rsid w:val="00842FA0"/>
    <w:rsid w:val="00844E4D"/>
    <w:rsid w:val="008501CB"/>
    <w:rsid w:val="00850E0F"/>
    <w:rsid w:val="00851426"/>
    <w:rsid w:val="00851AC1"/>
    <w:rsid w:val="00851D46"/>
    <w:rsid w:val="00852E99"/>
    <w:rsid w:val="00852FBD"/>
    <w:rsid w:val="00852FD4"/>
    <w:rsid w:val="008544FC"/>
    <w:rsid w:val="0085538C"/>
    <w:rsid w:val="00856EFD"/>
    <w:rsid w:val="00857988"/>
    <w:rsid w:val="00857C7D"/>
    <w:rsid w:val="008606BE"/>
    <w:rsid w:val="00860D08"/>
    <w:rsid w:val="00861A5B"/>
    <w:rsid w:val="008627C3"/>
    <w:rsid w:val="00863321"/>
    <w:rsid w:val="00864AC2"/>
    <w:rsid w:val="00864AFE"/>
    <w:rsid w:val="00865E63"/>
    <w:rsid w:val="0086733F"/>
    <w:rsid w:val="00867973"/>
    <w:rsid w:val="00870094"/>
    <w:rsid w:val="00871100"/>
    <w:rsid w:val="008714DC"/>
    <w:rsid w:val="008721BA"/>
    <w:rsid w:val="008725D1"/>
    <w:rsid w:val="00872E7F"/>
    <w:rsid w:val="00873D3F"/>
    <w:rsid w:val="00874648"/>
    <w:rsid w:val="00874959"/>
    <w:rsid w:val="008756AF"/>
    <w:rsid w:val="008758A9"/>
    <w:rsid w:val="0087610A"/>
    <w:rsid w:val="00876C8B"/>
    <w:rsid w:val="008770CA"/>
    <w:rsid w:val="00877431"/>
    <w:rsid w:val="00877581"/>
    <w:rsid w:val="0087799A"/>
    <w:rsid w:val="00877ACC"/>
    <w:rsid w:val="00877FA1"/>
    <w:rsid w:val="0088099A"/>
    <w:rsid w:val="00880C37"/>
    <w:rsid w:val="008827B7"/>
    <w:rsid w:val="00882AB0"/>
    <w:rsid w:val="00882E12"/>
    <w:rsid w:val="008832DA"/>
    <w:rsid w:val="00883704"/>
    <w:rsid w:val="00884B51"/>
    <w:rsid w:val="008871AF"/>
    <w:rsid w:val="00887D7A"/>
    <w:rsid w:val="00891702"/>
    <w:rsid w:val="00893AFA"/>
    <w:rsid w:val="008945F2"/>
    <w:rsid w:val="00896247"/>
    <w:rsid w:val="00896283"/>
    <w:rsid w:val="00896EA2"/>
    <w:rsid w:val="008976B9"/>
    <w:rsid w:val="008A011F"/>
    <w:rsid w:val="008A112A"/>
    <w:rsid w:val="008A1887"/>
    <w:rsid w:val="008A2586"/>
    <w:rsid w:val="008A25FB"/>
    <w:rsid w:val="008A3250"/>
    <w:rsid w:val="008A36AA"/>
    <w:rsid w:val="008A3B60"/>
    <w:rsid w:val="008A49E2"/>
    <w:rsid w:val="008A4A5E"/>
    <w:rsid w:val="008A4EFC"/>
    <w:rsid w:val="008A5F0F"/>
    <w:rsid w:val="008A7217"/>
    <w:rsid w:val="008B0AE9"/>
    <w:rsid w:val="008B19CE"/>
    <w:rsid w:val="008B1CD7"/>
    <w:rsid w:val="008B24BD"/>
    <w:rsid w:val="008B2FDB"/>
    <w:rsid w:val="008B3E55"/>
    <w:rsid w:val="008B4451"/>
    <w:rsid w:val="008B59B6"/>
    <w:rsid w:val="008B6CE1"/>
    <w:rsid w:val="008B7DCC"/>
    <w:rsid w:val="008B7E10"/>
    <w:rsid w:val="008C0F79"/>
    <w:rsid w:val="008C1FAF"/>
    <w:rsid w:val="008C2945"/>
    <w:rsid w:val="008C3062"/>
    <w:rsid w:val="008C3C7F"/>
    <w:rsid w:val="008C3CB7"/>
    <w:rsid w:val="008C4DE4"/>
    <w:rsid w:val="008C6389"/>
    <w:rsid w:val="008C6BF7"/>
    <w:rsid w:val="008C7591"/>
    <w:rsid w:val="008C75CA"/>
    <w:rsid w:val="008D0522"/>
    <w:rsid w:val="008D24EC"/>
    <w:rsid w:val="008D3B5F"/>
    <w:rsid w:val="008D4979"/>
    <w:rsid w:val="008D5297"/>
    <w:rsid w:val="008D5719"/>
    <w:rsid w:val="008E0066"/>
    <w:rsid w:val="008E0DAC"/>
    <w:rsid w:val="008E1157"/>
    <w:rsid w:val="008E1849"/>
    <w:rsid w:val="008E23A8"/>
    <w:rsid w:val="008E293A"/>
    <w:rsid w:val="008E2F52"/>
    <w:rsid w:val="008E3CB9"/>
    <w:rsid w:val="008E40F0"/>
    <w:rsid w:val="008E7F96"/>
    <w:rsid w:val="008F0563"/>
    <w:rsid w:val="008F0AEF"/>
    <w:rsid w:val="008F21A5"/>
    <w:rsid w:val="008F284A"/>
    <w:rsid w:val="008F30AC"/>
    <w:rsid w:val="008F3EFD"/>
    <w:rsid w:val="008F409D"/>
    <w:rsid w:val="008F5253"/>
    <w:rsid w:val="008F6437"/>
    <w:rsid w:val="008F68F8"/>
    <w:rsid w:val="008F7FAB"/>
    <w:rsid w:val="00900326"/>
    <w:rsid w:val="00903F27"/>
    <w:rsid w:val="009041F5"/>
    <w:rsid w:val="00906AFC"/>
    <w:rsid w:val="00906F58"/>
    <w:rsid w:val="00907354"/>
    <w:rsid w:val="00907B8E"/>
    <w:rsid w:val="009101D3"/>
    <w:rsid w:val="0091072E"/>
    <w:rsid w:val="00916A6C"/>
    <w:rsid w:val="009173CD"/>
    <w:rsid w:val="00921846"/>
    <w:rsid w:val="00921F18"/>
    <w:rsid w:val="009225E4"/>
    <w:rsid w:val="00923F40"/>
    <w:rsid w:val="009241B8"/>
    <w:rsid w:val="00925A8D"/>
    <w:rsid w:val="00925EA7"/>
    <w:rsid w:val="0092675B"/>
    <w:rsid w:val="00926F91"/>
    <w:rsid w:val="009304A1"/>
    <w:rsid w:val="00932E13"/>
    <w:rsid w:val="00933E6B"/>
    <w:rsid w:val="009341EB"/>
    <w:rsid w:val="00936718"/>
    <w:rsid w:val="00936A69"/>
    <w:rsid w:val="00940F36"/>
    <w:rsid w:val="009419DB"/>
    <w:rsid w:val="0094350F"/>
    <w:rsid w:val="009444EC"/>
    <w:rsid w:val="009467C2"/>
    <w:rsid w:val="00946DC1"/>
    <w:rsid w:val="00947162"/>
    <w:rsid w:val="00950694"/>
    <w:rsid w:val="00950CBF"/>
    <w:rsid w:val="00951A60"/>
    <w:rsid w:val="00951E85"/>
    <w:rsid w:val="009522A9"/>
    <w:rsid w:val="0095400B"/>
    <w:rsid w:val="00954286"/>
    <w:rsid w:val="00955B95"/>
    <w:rsid w:val="009565E1"/>
    <w:rsid w:val="00956A57"/>
    <w:rsid w:val="00956FD6"/>
    <w:rsid w:val="00960243"/>
    <w:rsid w:val="009617D9"/>
    <w:rsid w:val="009627D9"/>
    <w:rsid w:val="0096531D"/>
    <w:rsid w:val="00966F2F"/>
    <w:rsid w:val="00967BB2"/>
    <w:rsid w:val="0097049E"/>
    <w:rsid w:val="00970569"/>
    <w:rsid w:val="00971726"/>
    <w:rsid w:val="009742C4"/>
    <w:rsid w:val="00975013"/>
    <w:rsid w:val="0097528B"/>
    <w:rsid w:val="009753B4"/>
    <w:rsid w:val="0097687B"/>
    <w:rsid w:val="00976969"/>
    <w:rsid w:val="00977077"/>
    <w:rsid w:val="009774C9"/>
    <w:rsid w:val="00981ED9"/>
    <w:rsid w:val="00982B5B"/>
    <w:rsid w:val="00982F68"/>
    <w:rsid w:val="00983D79"/>
    <w:rsid w:val="009855F5"/>
    <w:rsid w:val="0098663B"/>
    <w:rsid w:val="00986FC3"/>
    <w:rsid w:val="009921C0"/>
    <w:rsid w:val="00992CE3"/>
    <w:rsid w:val="009935E6"/>
    <w:rsid w:val="009935F7"/>
    <w:rsid w:val="00995001"/>
    <w:rsid w:val="009A1399"/>
    <w:rsid w:val="009A166E"/>
    <w:rsid w:val="009A2392"/>
    <w:rsid w:val="009A24C0"/>
    <w:rsid w:val="009A28ED"/>
    <w:rsid w:val="009A2F9F"/>
    <w:rsid w:val="009A30A5"/>
    <w:rsid w:val="009A3667"/>
    <w:rsid w:val="009A482D"/>
    <w:rsid w:val="009A492A"/>
    <w:rsid w:val="009A53C8"/>
    <w:rsid w:val="009A5FC4"/>
    <w:rsid w:val="009A61BD"/>
    <w:rsid w:val="009B2D93"/>
    <w:rsid w:val="009B3F64"/>
    <w:rsid w:val="009B436C"/>
    <w:rsid w:val="009B4C62"/>
    <w:rsid w:val="009B58D5"/>
    <w:rsid w:val="009B5E98"/>
    <w:rsid w:val="009B6ABB"/>
    <w:rsid w:val="009B7249"/>
    <w:rsid w:val="009B74AE"/>
    <w:rsid w:val="009B76F9"/>
    <w:rsid w:val="009C185A"/>
    <w:rsid w:val="009C216F"/>
    <w:rsid w:val="009C28EB"/>
    <w:rsid w:val="009C301D"/>
    <w:rsid w:val="009C518A"/>
    <w:rsid w:val="009C7F4A"/>
    <w:rsid w:val="009D0FAB"/>
    <w:rsid w:val="009D3513"/>
    <w:rsid w:val="009D4885"/>
    <w:rsid w:val="009D500F"/>
    <w:rsid w:val="009E1EAB"/>
    <w:rsid w:val="009E604E"/>
    <w:rsid w:val="009E6235"/>
    <w:rsid w:val="009E65BA"/>
    <w:rsid w:val="009E6747"/>
    <w:rsid w:val="009F090C"/>
    <w:rsid w:val="009F1218"/>
    <w:rsid w:val="009F1881"/>
    <w:rsid w:val="009F2269"/>
    <w:rsid w:val="009F2CFF"/>
    <w:rsid w:val="009F5484"/>
    <w:rsid w:val="009F65E9"/>
    <w:rsid w:val="009F6649"/>
    <w:rsid w:val="00A01201"/>
    <w:rsid w:val="00A01490"/>
    <w:rsid w:val="00A03FC8"/>
    <w:rsid w:val="00A044FA"/>
    <w:rsid w:val="00A0536D"/>
    <w:rsid w:val="00A064A4"/>
    <w:rsid w:val="00A07D29"/>
    <w:rsid w:val="00A07D85"/>
    <w:rsid w:val="00A07E3F"/>
    <w:rsid w:val="00A10618"/>
    <w:rsid w:val="00A12344"/>
    <w:rsid w:val="00A123C1"/>
    <w:rsid w:val="00A135FD"/>
    <w:rsid w:val="00A13F17"/>
    <w:rsid w:val="00A149FE"/>
    <w:rsid w:val="00A16F29"/>
    <w:rsid w:val="00A179E0"/>
    <w:rsid w:val="00A201EC"/>
    <w:rsid w:val="00A21529"/>
    <w:rsid w:val="00A21E05"/>
    <w:rsid w:val="00A2264A"/>
    <w:rsid w:val="00A23119"/>
    <w:rsid w:val="00A23BCE"/>
    <w:rsid w:val="00A251DD"/>
    <w:rsid w:val="00A25BAA"/>
    <w:rsid w:val="00A262C8"/>
    <w:rsid w:val="00A26AB8"/>
    <w:rsid w:val="00A32BCA"/>
    <w:rsid w:val="00A342B5"/>
    <w:rsid w:val="00A34784"/>
    <w:rsid w:val="00A34D05"/>
    <w:rsid w:val="00A3612D"/>
    <w:rsid w:val="00A36216"/>
    <w:rsid w:val="00A36DE0"/>
    <w:rsid w:val="00A406FE"/>
    <w:rsid w:val="00A40BCF"/>
    <w:rsid w:val="00A40E52"/>
    <w:rsid w:val="00A4117C"/>
    <w:rsid w:val="00A41929"/>
    <w:rsid w:val="00A41D7A"/>
    <w:rsid w:val="00A42476"/>
    <w:rsid w:val="00A426D4"/>
    <w:rsid w:val="00A42D71"/>
    <w:rsid w:val="00A44ECB"/>
    <w:rsid w:val="00A46432"/>
    <w:rsid w:val="00A46443"/>
    <w:rsid w:val="00A46F93"/>
    <w:rsid w:val="00A471AB"/>
    <w:rsid w:val="00A473F5"/>
    <w:rsid w:val="00A4798D"/>
    <w:rsid w:val="00A47DC6"/>
    <w:rsid w:val="00A47FB4"/>
    <w:rsid w:val="00A50AC8"/>
    <w:rsid w:val="00A51B89"/>
    <w:rsid w:val="00A51FF2"/>
    <w:rsid w:val="00A53489"/>
    <w:rsid w:val="00A55EA2"/>
    <w:rsid w:val="00A56859"/>
    <w:rsid w:val="00A6170B"/>
    <w:rsid w:val="00A61C8B"/>
    <w:rsid w:val="00A6228A"/>
    <w:rsid w:val="00A622F2"/>
    <w:rsid w:val="00A65ACC"/>
    <w:rsid w:val="00A6659E"/>
    <w:rsid w:val="00A669F4"/>
    <w:rsid w:val="00A67C7E"/>
    <w:rsid w:val="00A71996"/>
    <w:rsid w:val="00A723E7"/>
    <w:rsid w:val="00A72B86"/>
    <w:rsid w:val="00A733D5"/>
    <w:rsid w:val="00A80EA9"/>
    <w:rsid w:val="00A8260F"/>
    <w:rsid w:val="00A83180"/>
    <w:rsid w:val="00A8361C"/>
    <w:rsid w:val="00A855A4"/>
    <w:rsid w:val="00A92326"/>
    <w:rsid w:val="00A93524"/>
    <w:rsid w:val="00A94F5E"/>
    <w:rsid w:val="00A953A2"/>
    <w:rsid w:val="00A954F2"/>
    <w:rsid w:val="00A959D5"/>
    <w:rsid w:val="00AA0692"/>
    <w:rsid w:val="00AA0801"/>
    <w:rsid w:val="00AA0E6B"/>
    <w:rsid w:val="00AA1478"/>
    <w:rsid w:val="00AA3E01"/>
    <w:rsid w:val="00AA3FFB"/>
    <w:rsid w:val="00AA4C5A"/>
    <w:rsid w:val="00AB0D4C"/>
    <w:rsid w:val="00AB105F"/>
    <w:rsid w:val="00AB3BA2"/>
    <w:rsid w:val="00AB3E32"/>
    <w:rsid w:val="00AB43BE"/>
    <w:rsid w:val="00AB4D42"/>
    <w:rsid w:val="00AB4F6F"/>
    <w:rsid w:val="00AB56BC"/>
    <w:rsid w:val="00AB61EA"/>
    <w:rsid w:val="00AB63A8"/>
    <w:rsid w:val="00AC0EFF"/>
    <w:rsid w:val="00AC1ED8"/>
    <w:rsid w:val="00AC37C8"/>
    <w:rsid w:val="00AC67C3"/>
    <w:rsid w:val="00AD1E58"/>
    <w:rsid w:val="00AD21D9"/>
    <w:rsid w:val="00AD33A3"/>
    <w:rsid w:val="00AD3B55"/>
    <w:rsid w:val="00AD4BEA"/>
    <w:rsid w:val="00AD67D1"/>
    <w:rsid w:val="00AD7613"/>
    <w:rsid w:val="00AD7A17"/>
    <w:rsid w:val="00AE0168"/>
    <w:rsid w:val="00AE2321"/>
    <w:rsid w:val="00AE3A22"/>
    <w:rsid w:val="00AE4C0C"/>
    <w:rsid w:val="00AE6B2F"/>
    <w:rsid w:val="00AF0DF6"/>
    <w:rsid w:val="00AF1313"/>
    <w:rsid w:val="00AF21B3"/>
    <w:rsid w:val="00AF2E3F"/>
    <w:rsid w:val="00AF3880"/>
    <w:rsid w:val="00AF3B7A"/>
    <w:rsid w:val="00AF456A"/>
    <w:rsid w:val="00AF49CC"/>
    <w:rsid w:val="00AF4CB2"/>
    <w:rsid w:val="00AF4D2D"/>
    <w:rsid w:val="00AF56D9"/>
    <w:rsid w:val="00AF63CD"/>
    <w:rsid w:val="00AF7001"/>
    <w:rsid w:val="00B00663"/>
    <w:rsid w:val="00B0256B"/>
    <w:rsid w:val="00B028AA"/>
    <w:rsid w:val="00B04E46"/>
    <w:rsid w:val="00B05CC7"/>
    <w:rsid w:val="00B0731D"/>
    <w:rsid w:val="00B109DE"/>
    <w:rsid w:val="00B134E0"/>
    <w:rsid w:val="00B13AC2"/>
    <w:rsid w:val="00B140D2"/>
    <w:rsid w:val="00B14E97"/>
    <w:rsid w:val="00B153AC"/>
    <w:rsid w:val="00B15876"/>
    <w:rsid w:val="00B16EDC"/>
    <w:rsid w:val="00B174AF"/>
    <w:rsid w:val="00B177DE"/>
    <w:rsid w:val="00B1792F"/>
    <w:rsid w:val="00B2013B"/>
    <w:rsid w:val="00B20CD0"/>
    <w:rsid w:val="00B20FA7"/>
    <w:rsid w:val="00B2458F"/>
    <w:rsid w:val="00B25845"/>
    <w:rsid w:val="00B300D2"/>
    <w:rsid w:val="00B32649"/>
    <w:rsid w:val="00B337CE"/>
    <w:rsid w:val="00B35A1B"/>
    <w:rsid w:val="00B35A4A"/>
    <w:rsid w:val="00B36738"/>
    <w:rsid w:val="00B40550"/>
    <w:rsid w:val="00B40D4F"/>
    <w:rsid w:val="00B41272"/>
    <w:rsid w:val="00B44984"/>
    <w:rsid w:val="00B44A83"/>
    <w:rsid w:val="00B451FE"/>
    <w:rsid w:val="00B45447"/>
    <w:rsid w:val="00B46450"/>
    <w:rsid w:val="00B50794"/>
    <w:rsid w:val="00B5182B"/>
    <w:rsid w:val="00B51A66"/>
    <w:rsid w:val="00B5323F"/>
    <w:rsid w:val="00B53DAB"/>
    <w:rsid w:val="00B53F76"/>
    <w:rsid w:val="00B56F57"/>
    <w:rsid w:val="00B57D2E"/>
    <w:rsid w:val="00B603E2"/>
    <w:rsid w:val="00B62162"/>
    <w:rsid w:val="00B632A8"/>
    <w:rsid w:val="00B6371E"/>
    <w:rsid w:val="00B63DDE"/>
    <w:rsid w:val="00B64349"/>
    <w:rsid w:val="00B64EB3"/>
    <w:rsid w:val="00B70823"/>
    <w:rsid w:val="00B741A6"/>
    <w:rsid w:val="00B744BE"/>
    <w:rsid w:val="00B75190"/>
    <w:rsid w:val="00B76C04"/>
    <w:rsid w:val="00B8040C"/>
    <w:rsid w:val="00B80673"/>
    <w:rsid w:val="00B80D90"/>
    <w:rsid w:val="00B81790"/>
    <w:rsid w:val="00B81EBE"/>
    <w:rsid w:val="00B82177"/>
    <w:rsid w:val="00B8226C"/>
    <w:rsid w:val="00B83465"/>
    <w:rsid w:val="00B835E7"/>
    <w:rsid w:val="00B83A69"/>
    <w:rsid w:val="00B85009"/>
    <w:rsid w:val="00B85DDB"/>
    <w:rsid w:val="00B93767"/>
    <w:rsid w:val="00B94D71"/>
    <w:rsid w:val="00B965CF"/>
    <w:rsid w:val="00B978C4"/>
    <w:rsid w:val="00BA05B0"/>
    <w:rsid w:val="00BA0E01"/>
    <w:rsid w:val="00BA14E8"/>
    <w:rsid w:val="00BA1D47"/>
    <w:rsid w:val="00BA264A"/>
    <w:rsid w:val="00BA38B0"/>
    <w:rsid w:val="00BA54F5"/>
    <w:rsid w:val="00BA552B"/>
    <w:rsid w:val="00BA5E0D"/>
    <w:rsid w:val="00BA6EC0"/>
    <w:rsid w:val="00BA6F14"/>
    <w:rsid w:val="00BA6F90"/>
    <w:rsid w:val="00BB0FEC"/>
    <w:rsid w:val="00BB20F4"/>
    <w:rsid w:val="00BB2F34"/>
    <w:rsid w:val="00BB3D2D"/>
    <w:rsid w:val="00BB5C93"/>
    <w:rsid w:val="00BB5F4E"/>
    <w:rsid w:val="00BB7039"/>
    <w:rsid w:val="00BB7F83"/>
    <w:rsid w:val="00BC2AC1"/>
    <w:rsid w:val="00BC300A"/>
    <w:rsid w:val="00BC3A1A"/>
    <w:rsid w:val="00BC3C38"/>
    <w:rsid w:val="00BC450C"/>
    <w:rsid w:val="00BC6314"/>
    <w:rsid w:val="00BC65E4"/>
    <w:rsid w:val="00BC6D22"/>
    <w:rsid w:val="00BC709A"/>
    <w:rsid w:val="00BC73E6"/>
    <w:rsid w:val="00BD189B"/>
    <w:rsid w:val="00BD3FA2"/>
    <w:rsid w:val="00BD4804"/>
    <w:rsid w:val="00BD4D60"/>
    <w:rsid w:val="00BD631E"/>
    <w:rsid w:val="00BD79EF"/>
    <w:rsid w:val="00BE0CB2"/>
    <w:rsid w:val="00BE24D6"/>
    <w:rsid w:val="00BE2D16"/>
    <w:rsid w:val="00BE3072"/>
    <w:rsid w:val="00BE5127"/>
    <w:rsid w:val="00BE5167"/>
    <w:rsid w:val="00BE597F"/>
    <w:rsid w:val="00BE779B"/>
    <w:rsid w:val="00BF22C6"/>
    <w:rsid w:val="00BF32DF"/>
    <w:rsid w:val="00BF35D5"/>
    <w:rsid w:val="00BF37DC"/>
    <w:rsid w:val="00BF4AA0"/>
    <w:rsid w:val="00BF6847"/>
    <w:rsid w:val="00C009D3"/>
    <w:rsid w:val="00C00DEE"/>
    <w:rsid w:val="00C01296"/>
    <w:rsid w:val="00C016DD"/>
    <w:rsid w:val="00C01AAD"/>
    <w:rsid w:val="00C033F1"/>
    <w:rsid w:val="00C04414"/>
    <w:rsid w:val="00C054E2"/>
    <w:rsid w:val="00C055D6"/>
    <w:rsid w:val="00C06E8D"/>
    <w:rsid w:val="00C0728B"/>
    <w:rsid w:val="00C11CFF"/>
    <w:rsid w:val="00C130C9"/>
    <w:rsid w:val="00C14BD3"/>
    <w:rsid w:val="00C15EED"/>
    <w:rsid w:val="00C16444"/>
    <w:rsid w:val="00C17003"/>
    <w:rsid w:val="00C172CB"/>
    <w:rsid w:val="00C17EA5"/>
    <w:rsid w:val="00C20801"/>
    <w:rsid w:val="00C210B9"/>
    <w:rsid w:val="00C21A4B"/>
    <w:rsid w:val="00C220CE"/>
    <w:rsid w:val="00C23D77"/>
    <w:rsid w:val="00C254BB"/>
    <w:rsid w:val="00C2684E"/>
    <w:rsid w:val="00C26AFF"/>
    <w:rsid w:val="00C27116"/>
    <w:rsid w:val="00C31144"/>
    <w:rsid w:val="00C315E7"/>
    <w:rsid w:val="00C32BC6"/>
    <w:rsid w:val="00C32FBF"/>
    <w:rsid w:val="00C33247"/>
    <w:rsid w:val="00C34D9F"/>
    <w:rsid w:val="00C35BD1"/>
    <w:rsid w:val="00C35FA9"/>
    <w:rsid w:val="00C36532"/>
    <w:rsid w:val="00C3741C"/>
    <w:rsid w:val="00C415C5"/>
    <w:rsid w:val="00C424C8"/>
    <w:rsid w:val="00C43C45"/>
    <w:rsid w:val="00C450AF"/>
    <w:rsid w:val="00C45A23"/>
    <w:rsid w:val="00C46465"/>
    <w:rsid w:val="00C465AA"/>
    <w:rsid w:val="00C47BCB"/>
    <w:rsid w:val="00C50C83"/>
    <w:rsid w:val="00C52468"/>
    <w:rsid w:val="00C53807"/>
    <w:rsid w:val="00C53995"/>
    <w:rsid w:val="00C53B36"/>
    <w:rsid w:val="00C54AC4"/>
    <w:rsid w:val="00C55E0D"/>
    <w:rsid w:val="00C5782E"/>
    <w:rsid w:val="00C61E91"/>
    <w:rsid w:val="00C62E2B"/>
    <w:rsid w:val="00C630B8"/>
    <w:rsid w:val="00C64123"/>
    <w:rsid w:val="00C64773"/>
    <w:rsid w:val="00C66492"/>
    <w:rsid w:val="00C66E9A"/>
    <w:rsid w:val="00C670FC"/>
    <w:rsid w:val="00C6716A"/>
    <w:rsid w:val="00C71B2E"/>
    <w:rsid w:val="00C72EEE"/>
    <w:rsid w:val="00C74FE2"/>
    <w:rsid w:val="00C75871"/>
    <w:rsid w:val="00C77C25"/>
    <w:rsid w:val="00C82B98"/>
    <w:rsid w:val="00C84E6F"/>
    <w:rsid w:val="00C85BF6"/>
    <w:rsid w:val="00C872AC"/>
    <w:rsid w:val="00C8733B"/>
    <w:rsid w:val="00C87880"/>
    <w:rsid w:val="00C909F2"/>
    <w:rsid w:val="00C90BF7"/>
    <w:rsid w:val="00C90D53"/>
    <w:rsid w:val="00C9159D"/>
    <w:rsid w:val="00C92FAB"/>
    <w:rsid w:val="00C93566"/>
    <w:rsid w:val="00C959F1"/>
    <w:rsid w:val="00C97181"/>
    <w:rsid w:val="00C97988"/>
    <w:rsid w:val="00CA005B"/>
    <w:rsid w:val="00CA2A2F"/>
    <w:rsid w:val="00CA3800"/>
    <w:rsid w:val="00CA39FC"/>
    <w:rsid w:val="00CA4B6C"/>
    <w:rsid w:val="00CA517F"/>
    <w:rsid w:val="00CA7524"/>
    <w:rsid w:val="00CA7FB2"/>
    <w:rsid w:val="00CA7FC5"/>
    <w:rsid w:val="00CB0461"/>
    <w:rsid w:val="00CB171B"/>
    <w:rsid w:val="00CB1EFE"/>
    <w:rsid w:val="00CB22DA"/>
    <w:rsid w:val="00CB2B2E"/>
    <w:rsid w:val="00CB2F72"/>
    <w:rsid w:val="00CB34A7"/>
    <w:rsid w:val="00CB562E"/>
    <w:rsid w:val="00CB66E1"/>
    <w:rsid w:val="00CB6978"/>
    <w:rsid w:val="00CB6CEC"/>
    <w:rsid w:val="00CC0234"/>
    <w:rsid w:val="00CC50A5"/>
    <w:rsid w:val="00CC5543"/>
    <w:rsid w:val="00CC5901"/>
    <w:rsid w:val="00CC708E"/>
    <w:rsid w:val="00CC799D"/>
    <w:rsid w:val="00CD3E32"/>
    <w:rsid w:val="00CD4530"/>
    <w:rsid w:val="00CD4B1C"/>
    <w:rsid w:val="00CD598C"/>
    <w:rsid w:val="00CD6A64"/>
    <w:rsid w:val="00CD70C3"/>
    <w:rsid w:val="00CD7452"/>
    <w:rsid w:val="00CD74D6"/>
    <w:rsid w:val="00CE0675"/>
    <w:rsid w:val="00CE1672"/>
    <w:rsid w:val="00CE1716"/>
    <w:rsid w:val="00CE1B65"/>
    <w:rsid w:val="00CE3475"/>
    <w:rsid w:val="00CE52D9"/>
    <w:rsid w:val="00CE5D39"/>
    <w:rsid w:val="00CE6A12"/>
    <w:rsid w:val="00CE709E"/>
    <w:rsid w:val="00CF0D13"/>
    <w:rsid w:val="00CF142A"/>
    <w:rsid w:val="00CF2F3F"/>
    <w:rsid w:val="00CF4F84"/>
    <w:rsid w:val="00CF5A28"/>
    <w:rsid w:val="00CF6D11"/>
    <w:rsid w:val="00CF70A8"/>
    <w:rsid w:val="00CF71A9"/>
    <w:rsid w:val="00CF7426"/>
    <w:rsid w:val="00CF76E2"/>
    <w:rsid w:val="00D001A0"/>
    <w:rsid w:val="00D04801"/>
    <w:rsid w:val="00D0497F"/>
    <w:rsid w:val="00D069B6"/>
    <w:rsid w:val="00D07684"/>
    <w:rsid w:val="00D1072A"/>
    <w:rsid w:val="00D107C5"/>
    <w:rsid w:val="00D10827"/>
    <w:rsid w:val="00D12363"/>
    <w:rsid w:val="00D14294"/>
    <w:rsid w:val="00D142B7"/>
    <w:rsid w:val="00D15473"/>
    <w:rsid w:val="00D204F7"/>
    <w:rsid w:val="00D217E8"/>
    <w:rsid w:val="00D219D0"/>
    <w:rsid w:val="00D21BE9"/>
    <w:rsid w:val="00D22170"/>
    <w:rsid w:val="00D2237D"/>
    <w:rsid w:val="00D22E10"/>
    <w:rsid w:val="00D23D08"/>
    <w:rsid w:val="00D310D7"/>
    <w:rsid w:val="00D34D2D"/>
    <w:rsid w:val="00D3529B"/>
    <w:rsid w:val="00D3553C"/>
    <w:rsid w:val="00D3616E"/>
    <w:rsid w:val="00D36E54"/>
    <w:rsid w:val="00D36E83"/>
    <w:rsid w:val="00D37C62"/>
    <w:rsid w:val="00D406BD"/>
    <w:rsid w:val="00D415D1"/>
    <w:rsid w:val="00D423A0"/>
    <w:rsid w:val="00D42445"/>
    <w:rsid w:val="00D4352B"/>
    <w:rsid w:val="00D43A55"/>
    <w:rsid w:val="00D46948"/>
    <w:rsid w:val="00D472F2"/>
    <w:rsid w:val="00D521E3"/>
    <w:rsid w:val="00D52D08"/>
    <w:rsid w:val="00D55C82"/>
    <w:rsid w:val="00D57711"/>
    <w:rsid w:val="00D57A0A"/>
    <w:rsid w:val="00D612AB"/>
    <w:rsid w:val="00D61F6F"/>
    <w:rsid w:val="00D623FB"/>
    <w:rsid w:val="00D63429"/>
    <w:rsid w:val="00D63556"/>
    <w:rsid w:val="00D651E8"/>
    <w:rsid w:val="00D65665"/>
    <w:rsid w:val="00D70118"/>
    <w:rsid w:val="00D722BC"/>
    <w:rsid w:val="00D730D7"/>
    <w:rsid w:val="00D73EF7"/>
    <w:rsid w:val="00D76188"/>
    <w:rsid w:val="00D76DFD"/>
    <w:rsid w:val="00D77118"/>
    <w:rsid w:val="00D81FCE"/>
    <w:rsid w:val="00D82A96"/>
    <w:rsid w:val="00D82E9B"/>
    <w:rsid w:val="00D83B23"/>
    <w:rsid w:val="00D84623"/>
    <w:rsid w:val="00D873F3"/>
    <w:rsid w:val="00D87822"/>
    <w:rsid w:val="00D8795C"/>
    <w:rsid w:val="00D9084C"/>
    <w:rsid w:val="00D90CC4"/>
    <w:rsid w:val="00D91FA2"/>
    <w:rsid w:val="00D92D01"/>
    <w:rsid w:val="00D9556E"/>
    <w:rsid w:val="00D971EF"/>
    <w:rsid w:val="00D97685"/>
    <w:rsid w:val="00D976A4"/>
    <w:rsid w:val="00DA0F6B"/>
    <w:rsid w:val="00DA1084"/>
    <w:rsid w:val="00DA1516"/>
    <w:rsid w:val="00DA2403"/>
    <w:rsid w:val="00DA2973"/>
    <w:rsid w:val="00DA3131"/>
    <w:rsid w:val="00DA43AD"/>
    <w:rsid w:val="00DA5AE8"/>
    <w:rsid w:val="00DB0FF3"/>
    <w:rsid w:val="00DB1075"/>
    <w:rsid w:val="00DB160A"/>
    <w:rsid w:val="00DB1639"/>
    <w:rsid w:val="00DB2684"/>
    <w:rsid w:val="00DB31FD"/>
    <w:rsid w:val="00DB6CEC"/>
    <w:rsid w:val="00DB6EBB"/>
    <w:rsid w:val="00DB713D"/>
    <w:rsid w:val="00DB7454"/>
    <w:rsid w:val="00DC1E93"/>
    <w:rsid w:val="00DC31A7"/>
    <w:rsid w:val="00DC3AF1"/>
    <w:rsid w:val="00DC3ECF"/>
    <w:rsid w:val="00DC3FB4"/>
    <w:rsid w:val="00DC471F"/>
    <w:rsid w:val="00DC5656"/>
    <w:rsid w:val="00DC5680"/>
    <w:rsid w:val="00DC6CA8"/>
    <w:rsid w:val="00DC75B2"/>
    <w:rsid w:val="00DD1085"/>
    <w:rsid w:val="00DD115A"/>
    <w:rsid w:val="00DD2A00"/>
    <w:rsid w:val="00DD2BF7"/>
    <w:rsid w:val="00DD2DED"/>
    <w:rsid w:val="00DD3D6B"/>
    <w:rsid w:val="00DD400F"/>
    <w:rsid w:val="00DD4498"/>
    <w:rsid w:val="00DD4BBA"/>
    <w:rsid w:val="00DD7EA8"/>
    <w:rsid w:val="00DE1672"/>
    <w:rsid w:val="00DE2133"/>
    <w:rsid w:val="00DE2DF3"/>
    <w:rsid w:val="00DE3E37"/>
    <w:rsid w:val="00DE54E3"/>
    <w:rsid w:val="00DE5AA7"/>
    <w:rsid w:val="00DE5ADE"/>
    <w:rsid w:val="00DE5E9C"/>
    <w:rsid w:val="00DE6306"/>
    <w:rsid w:val="00DE70F4"/>
    <w:rsid w:val="00DE7AA6"/>
    <w:rsid w:val="00DF0289"/>
    <w:rsid w:val="00DF2DDF"/>
    <w:rsid w:val="00DF3D7D"/>
    <w:rsid w:val="00DF420B"/>
    <w:rsid w:val="00DF56B9"/>
    <w:rsid w:val="00DF5718"/>
    <w:rsid w:val="00DF6AE4"/>
    <w:rsid w:val="00DF6FC8"/>
    <w:rsid w:val="00DF73F7"/>
    <w:rsid w:val="00E00CEC"/>
    <w:rsid w:val="00E02AA7"/>
    <w:rsid w:val="00E040B4"/>
    <w:rsid w:val="00E068FC"/>
    <w:rsid w:val="00E0731B"/>
    <w:rsid w:val="00E134A1"/>
    <w:rsid w:val="00E1421D"/>
    <w:rsid w:val="00E15012"/>
    <w:rsid w:val="00E15700"/>
    <w:rsid w:val="00E16B1D"/>
    <w:rsid w:val="00E16D7B"/>
    <w:rsid w:val="00E210A7"/>
    <w:rsid w:val="00E22881"/>
    <w:rsid w:val="00E22E33"/>
    <w:rsid w:val="00E23026"/>
    <w:rsid w:val="00E23982"/>
    <w:rsid w:val="00E24D40"/>
    <w:rsid w:val="00E24FA8"/>
    <w:rsid w:val="00E254E4"/>
    <w:rsid w:val="00E26156"/>
    <w:rsid w:val="00E262F3"/>
    <w:rsid w:val="00E26C54"/>
    <w:rsid w:val="00E27FD3"/>
    <w:rsid w:val="00E34385"/>
    <w:rsid w:val="00E3484C"/>
    <w:rsid w:val="00E3506C"/>
    <w:rsid w:val="00E35523"/>
    <w:rsid w:val="00E35B44"/>
    <w:rsid w:val="00E35ECD"/>
    <w:rsid w:val="00E36213"/>
    <w:rsid w:val="00E37004"/>
    <w:rsid w:val="00E400BA"/>
    <w:rsid w:val="00E41C52"/>
    <w:rsid w:val="00E42273"/>
    <w:rsid w:val="00E43474"/>
    <w:rsid w:val="00E435B1"/>
    <w:rsid w:val="00E44426"/>
    <w:rsid w:val="00E5374B"/>
    <w:rsid w:val="00E5535D"/>
    <w:rsid w:val="00E56029"/>
    <w:rsid w:val="00E561B8"/>
    <w:rsid w:val="00E56A53"/>
    <w:rsid w:val="00E63440"/>
    <w:rsid w:val="00E63AD5"/>
    <w:rsid w:val="00E64DA6"/>
    <w:rsid w:val="00E65133"/>
    <w:rsid w:val="00E656C3"/>
    <w:rsid w:val="00E659A2"/>
    <w:rsid w:val="00E66026"/>
    <w:rsid w:val="00E66962"/>
    <w:rsid w:val="00E672EA"/>
    <w:rsid w:val="00E713CE"/>
    <w:rsid w:val="00E748A1"/>
    <w:rsid w:val="00E751A1"/>
    <w:rsid w:val="00E75356"/>
    <w:rsid w:val="00E761E2"/>
    <w:rsid w:val="00E76449"/>
    <w:rsid w:val="00E76C15"/>
    <w:rsid w:val="00E77A84"/>
    <w:rsid w:val="00E80138"/>
    <w:rsid w:val="00E802E3"/>
    <w:rsid w:val="00E83A11"/>
    <w:rsid w:val="00E865E8"/>
    <w:rsid w:val="00E921DB"/>
    <w:rsid w:val="00E9235B"/>
    <w:rsid w:val="00E9344A"/>
    <w:rsid w:val="00E96974"/>
    <w:rsid w:val="00E97AFA"/>
    <w:rsid w:val="00E97DF1"/>
    <w:rsid w:val="00EA1FBE"/>
    <w:rsid w:val="00EA2A41"/>
    <w:rsid w:val="00EA3A2A"/>
    <w:rsid w:val="00EA4756"/>
    <w:rsid w:val="00EA6728"/>
    <w:rsid w:val="00EA74B8"/>
    <w:rsid w:val="00EA78DD"/>
    <w:rsid w:val="00EB0180"/>
    <w:rsid w:val="00EB05CC"/>
    <w:rsid w:val="00EB1020"/>
    <w:rsid w:val="00EB19B0"/>
    <w:rsid w:val="00EB1F16"/>
    <w:rsid w:val="00EB30B1"/>
    <w:rsid w:val="00EB35DB"/>
    <w:rsid w:val="00EB3ABD"/>
    <w:rsid w:val="00EB3D97"/>
    <w:rsid w:val="00EB3DCE"/>
    <w:rsid w:val="00EB45EE"/>
    <w:rsid w:val="00EB4C5E"/>
    <w:rsid w:val="00EB53B8"/>
    <w:rsid w:val="00EB63EC"/>
    <w:rsid w:val="00EC1186"/>
    <w:rsid w:val="00EC14C1"/>
    <w:rsid w:val="00EC299B"/>
    <w:rsid w:val="00EC3BEF"/>
    <w:rsid w:val="00EC4935"/>
    <w:rsid w:val="00EC6C80"/>
    <w:rsid w:val="00EC7BD0"/>
    <w:rsid w:val="00EC7E68"/>
    <w:rsid w:val="00ED0F0E"/>
    <w:rsid w:val="00ED2FA8"/>
    <w:rsid w:val="00ED3315"/>
    <w:rsid w:val="00ED4CF1"/>
    <w:rsid w:val="00ED645C"/>
    <w:rsid w:val="00ED6EA0"/>
    <w:rsid w:val="00ED7A43"/>
    <w:rsid w:val="00EE12C1"/>
    <w:rsid w:val="00EE2A92"/>
    <w:rsid w:val="00EE32D3"/>
    <w:rsid w:val="00EE450C"/>
    <w:rsid w:val="00EE540A"/>
    <w:rsid w:val="00EE614C"/>
    <w:rsid w:val="00EE716A"/>
    <w:rsid w:val="00EE752E"/>
    <w:rsid w:val="00EF0CB8"/>
    <w:rsid w:val="00EF1FC3"/>
    <w:rsid w:val="00EF2B09"/>
    <w:rsid w:val="00EF3243"/>
    <w:rsid w:val="00EF3ACE"/>
    <w:rsid w:val="00EF3DFF"/>
    <w:rsid w:val="00EF4933"/>
    <w:rsid w:val="00EF51E8"/>
    <w:rsid w:val="00EF5633"/>
    <w:rsid w:val="00F00B1F"/>
    <w:rsid w:val="00F01C7E"/>
    <w:rsid w:val="00F0507A"/>
    <w:rsid w:val="00F059AB"/>
    <w:rsid w:val="00F06240"/>
    <w:rsid w:val="00F06926"/>
    <w:rsid w:val="00F070FD"/>
    <w:rsid w:val="00F108A9"/>
    <w:rsid w:val="00F10AC7"/>
    <w:rsid w:val="00F1136F"/>
    <w:rsid w:val="00F11951"/>
    <w:rsid w:val="00F1303B"/>
    <w:rsid w:val="00F13E04"/>
    <w:rsid w:val="00F1667E"/>
    <w:rsid w:val="00F214A1"/>
    <w:rsid w:val="00F215DF"/>
    <w:rsid w:val="00F21A03"/>
    <w:rsid w:val="00F23504"/>
    <w:rsid w:val="00F26BBA"/>
    <w:rsid w:val="00F31089"/>
    <w:rsid w:val="00F31CD9"/>
    <w:rsid w:val="00F32A93"/>
    <w:rsid w:val="00F33464"/>
    <w:rsid w:val="00F33961"/>
    <w:rsid w:val="00F33DD1"/>
    <w:rsid w:val="00F3499A"/>
    <w:rsid w:val="00F34AD9"/>
    <w:rsid w:val="00F34B46"/>
    <w:rsid w:val="00F36114"/>
    <w:rsid w:val="00F412FD"/>
    <w:rsid w:val="00F42099"/>
    <w:rsid w:val="00F42511"/>
    <w:rsid w:val="00F4290D"/>
    <w:rsid w:val="00F440FD"/>
    <w:rsid w:val="00F44385"/>
    <w:rsid w:val="00F45056"/>
    <w:rsid w:val="00F451E5"/>
    <w:rsid w:val="00F45812"/>
    <w:rsid w:val="00F462C7"/>
    <w:rsid w:val="00F47FD1"/>
    <w:rsid w:val="00F50645"/>
    <w:rsid w:val="00F52C20"/>
    <w:rsid w:val="00F5346E"/>
    <w:rsid w:val="00F55039"/>
    <w:rsid w:val="00F5592D"/>
    <w:rsid w:val="00F56780"/>
    <w:rsid w:val="00F56809"/>
    <w:rsid w:val="00F56A1C"/>
    <w:rsid w:val="00F603E8"/>
    <w:rsid w:val="00F60B54"/>
    <w:rsid w:val="00F613FB"/>
    <w:rsid w:val="00F616D3"/>
    <w:rsid w:val="00F61D30"/>
    <w:rsid w:val="00F65DD5"/>
    <w:rsid w:val="00F70A04"/>
    <w:rsid w:val="00F717FD"/>
    <w:rsid w:val="00F72329"/>
    <w:rsid w:val="00F72757"/>
    <w:rsid w:val="00F73467"/>
    <w:rsid w:val="00F7490F"/>
    <w:rsid w:val="00F763BE"/>
    <w:rsid w:val="00F770A0"/>
    <w:rsid w:val="00F7764E"/>
    <w:rsid w:val="00F82C66"/>
    <w:rsid w:val="00F83CCE"/>
    <w:rsid w:val="00F933CD"/>
    <w:rsid w:val="00F9397C"/>
    <w:rsid w:val="00F93E1F"/>
    <w:rsid w:val="00F93EBB"/>
    <w:rsid w:val="00F952E1"/>
    <w:rsid w:val="00F97725"/>
    <w:rsid w:val="00F97EF0"/>
    <w:rsid w:val="00FA0388"/>
    <w:rsid w:val="00FA127F"/>
    <w:rsid w:val="00FA1760"/>
    <w:rsid w:val="00FA18B2"/>
    <w:rsid w:val="00FA2B69"/>
    <w:rsid w:val="00FA3109"/>
    <w:rsid w:val="00FA35FF"/>
    <w:rsid w:val="00FA4132"/>
    <w:rsid w:val="00FA5C98"/>
    <w:rsid w:val="00FA7116"/>
    <w:rsid w:val="00FA784D"/>
    <w:rsid w:val="00FB0E17"/>
    <w:rsid w:val="00FB1ABC"/>
    <w:rsid w:val="00FB2E6C"/>
    <w:rsid w:val="00FB39F4"/>
    <w:rsid w:val="00FB5018"/>
    <w:rsid w:val="00FB63C8"/>
    <w:rsid w:val="00FC0534"/>
    <w:rsid w:val="00FC0733"/>
    <w:rsid w:val="00FC0FAF"/>
    <w:rsid w:val="00FC16AF"/>
    <w:rsid w:val="00FC2858"/>
    <w:rsid w:val="00FC2E96"/>
    <w:rsid w:val="00FC33CD"/>
    <w:rsid w:val="00FC48BF"/>
    <w:rsid w:val="00FC5B2F"/>
    <w:rsid w:val="00FC7020"/>
    <w:rsid w:val="00FC732E"/>
    <w:rsid w:val="00FC7D40"/>
    <w:rsid w:val="00FD0B67"/>
    <w:rsid w:val="00FD28A7"/>
    <w:rsid w:val="00FD43A3"/>
    <w:rsid w:val="00FD4E12"/>
    <w:rsid w:val="00FD5511"/>
    <w:rsid w:val="00FD68C5"/>
    <w:rsid w:val="00FD7D54"/>
    <w:rsid w:val="00FE1B61"/>
    <w:rsid w:val="00FE1B82"/>
    <w:rsid w:val="00FE42A2"/>
    <w:rsid w:val="00FE46D9"/>
    <w:rsid w:val="00FE723B"/>
    <w:rsid w:val="00FE7ED5"/>
    <w:rsid w:val="00FF00AA"/>
    <w:rsid w:val="00FF04B5"/>
    <w:rsid w:val="00FF0F70"/>
    <w:rsid w:val="00FF1871"/>
    <w:rsid w:val="00FF209A"/>
    <w:rsid w:val="00FF321E"/>
    <w:rsid w:val="00FF3B03"/>
    <w:rsid w:val="00FF3F14"/>
    <w:rsid w:val="00FF5F44"/>
    <w:rsid w:val="00FF6326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6755B3-2045-47B0-8613-6A1869F7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13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21665"/>
    <w:pPr>
      <w:keepNext/>
      <w:spacing w:after="480"/>
      <w:ind w:firstLine="1134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16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21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21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1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66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72166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721665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216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216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216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2166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21665"/>
    <w:pPr>
      <w:ind w:left="720"/>
      <w:contextualSpacing/>
    </w:pPr>
    <w:rPr>
      <w:sz w:val="20"/>
      <w:szCs w:val="20"/>
    </w:rPr>
  </w:style>
  <w:style w:type="character" w:customStyle="1" w:styleId="FontStyle36">
    <w:name w:val="Font Style36"/>
    <w:uiPriority w:val="99"/>
    <w:rsid w:val="0072166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ConsPlusNormal">
    <w:name w:val="ConsPlusNormal"/>
    <w:qFormat/>
    <w:rsid w:val="007216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72166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216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47D80"/>
    <w:pPr>
      <w:spacing w:after="480"/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7D80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Hyperlink"/>
    <w:basedOn w:val="a0"/>
    <w:uiPriority w:val="99"/>
    <w:unhideWhenUsed/>
    <w:rsid w:val="00056452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8B2FDB"/>
    <w:pPr>
      <w:spacing w:before="100" w:beforeAutospacing="1" w:after="100" w:afterAutospacing="1"/>
    </w:pPr>
  </w:style>
  <w:style w:type="paragraph" w:styleId="af">
    <w:name w:val="footnote text"/>
    <w:basedOn w:val="a"/>
    <w:link w:val="af0"/>
    <w:rsid w:val="00010ED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010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10ED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417B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41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417B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1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">
    <w:name w:val="s_1"/>
    <w:basedOn w:val="a"/>
    <w:rsid w:val="007670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417A2-1979-4014-900C-9F8EF450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AEliseeva</dc:creator>
  <cp:lastModifiedBy>Смирнова Надежда Владимировна</cp:lastModifiedBy>
  <cp:revision>2</cp:revision>
  <cp:lastPrinted>2022-12-06T12:20:00Z</cp:lastPrinted>
  <dcterms:created xsi:type="dcterms:W3CDTF">2023-01-16T07:52:00Z</dcterms:created>
  <dcterms:modified xsi:type="dcterms:W3CDTF">2023-01-16T07:52:00Z</dcterms:modified>
</cp:coreProperties>
</file>