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1B8" w:rsidRPr="005426F9" w:rsidRDefault="008D41B8" w:rsidP="008D41B8">
      <w:pPr>
        <w:tabs>
          <w:tab w:val="left" w:pos="510"/>
        </w:tabs>
        <w:spacing w:after="0"/>
        <w:jc w:val="center"/>
        <w:outlineLvl w:val="0"/>
        <w:rPr>
          <w:rFonts w:ascii="Times New Roman" w:eastAsia="Times New Roman" w:hAnsi="Times New Roman" w:cs="Times New Roman"/>
          <w:b/>
          <w:sz w:val="26"/>
          <w:szCs w:val="26"/>
          <w:lang w:val="en-US"/>
        </w:rPr>
      </w:pPr>
      <w:r w:rsidRPr="005426F9">
        <w:rPr>
          <w:rFonts w:ascii="Times New Roman" w:eastAsia="Times New Roman" w:hAnsi="Times New Roman" w:cs="Times New Roman"/>
          <w:noProof/>
          <w:sz w:val="26"/>
          <w:szCs w:val="26"/>
        </w:rPr>
        <w:drawing>
          <wp:inline distT="0" distB="0" distL="0" distR="0" wp14:anchorId="013F47FD" wp14:editId="73B96D8E">
            <wp:extent cx="612140" cy="739775"/>
            <wp:effectExtent l="0" t="0" r="0" b="3175"/>
            <wp:docPr id="4" name="Рисунок 4" descr="ГЕРБ_НАО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ГЕРБ_НАО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739775"/>
                    </a:xfrm>
                    <a:prstGeom prst="rect">
                      <a:avLst/>
                    </a:prstGeom>
                    <a:noFill/>
                    <a:ln>
                      <a:noFill/>
                    </a:ln>
                  </pic:spPr>
                </pic:pic>
              </a:graphicData>
            </a:graphic>
          </wp:inline>
        </w:drawing>
      </w:r>
    </w:p>
    <w:p w:rsidR="008D41B8" w:rsidRPr="005426F9" w:rsidRDefault="008D41B8" w:rsidP="008D41B8">
      <w:pPr>
        <w:spacing w:after="0"/>
        <w:jc w:val="center"/>
        <w:rPr>
          <w:rFonts w:ascii="Times New Roman" w:eastAsia="Times New Roman" w:hAnsi="Times New Roman" w:cs="Times New Roman"/>
          <w:b/>
          <w:sz w:val="26"/>
          <w:szCs w:val="26"/>
        </w:rPr>
      </w:pPr>
    </w:p>
    <w:p w:rsidR="008D41B8" w:rsidRPr="005426F9" w:rsidRDefault="008D41B8" w:rsidP="008D41B8">
      <w:pPr>
        <w:spacing w:after="0"/>
        <w:jc w:val="center"/>
        <w:rPr>
          <w:rFonts w:ascii="Times New Roman" w:eastAsia="Times New Roman" w:hAnsi="Times New Roman" w:cs="Times New Roman"/>
          <w:b/>
          <w:sz w:val="28"/>
          <w:szCs w:val="28"/>
        </w:rPr>
      </w:pPr>
      <w:r w:rsidRPr="005426F9">
        <w:rPr>
          <w:rFonts w:ascii="Times New Roman" w:eastAsia="Times New Roman" w:hAnsi="Times New Roman" w:cs="Times New Roman"/>
          <w:b/>
          <w:sz w:val="28"/>
          <w:szCs w:val="28"/>
        </w:rPr>
        <w:t>Администрация Ненецкого автономного округа</w:t>
      </w:r>
    </w:p>
    <w:p w:rsidR="008D41B8" w:rsidRPr="005426F9" w:rsidRDefault="008D41B8" w:rsidP="008D41B8">
      <w:pPr>
        <w:spacing w:after="0"/>
        <w:jc w:val="center"/>
        <w:rPr>
          <w:rFonts w:ascii="Times New Roman" w:eastAsia="Times New Roman" w:hAnsi="Times New Roman" w:cs="Times New Roman"/>
          <w:b/>
          <w:sz w:val="28"/>
          <w:szCs w:val="28"/>
        </w:rPr>
      </w:pPr>
    </w:p>
    <w:p w:rsidR="008D41B8" w:rsidRPr="005426F9" w:rsidRDefault="008D41B8" w:rsidP="008D41B8">
      <w:pPr>
        <w:spacing w:after="0"/>
        <w:jc w:val="center"/>
        <w:rPr>
          <w:rFonts w:ascii="Times New Roman" w:eastAsia="Times New Roman" w:hAnsi="Times New Roman" w:cs="Times New Roman"/>
          <w:b/>
          <w:sz w:val="28"/>
          <w:szCs w:val="28"/>
        </w:rPr>
      </w:pPr>
      <w:r w:rsidRPr="005426F9">
        <w:rPr>
          <w:rFonts w:ascii="Times New Roman" w:eastAsia="Times New Roman" w:hAnsi="Times New Roman" w:cs="Times New Roman"/>
          <w:b/>
          <w:sz w:val="28"/>
          <w:szCs w:val="28"/>
        </w:rPr>
        <w:t>ПОСТАНОВЛЕНИЕ</w:t>
      </w:r>
    </w:p>
    <w:p w:rsidR="008D41B8" w:rsidRPr="005426F9" w:rsidRDefault="008D41B8" w:rsidP="008D41B8">
      <w:pPr>
        <w:spacing w:after="0"/>
        <w:jc w:val="center"/>
        <w:rPr>
          <w:rFonts w:ascii="Times New Roman" w:eastAsia="Times New Roman" w:hAnsi="Times New Roman" w:cs="Times New Roman"/>
          <w:b/>
          <w:sz w:val="28"/>
          <w:szCs w:val="28"/>
        </w:rPr>
      </w:pPr>
    </w:p>
    <w:p w:rsidR="008D41B8" w:rsidRPr="005426F9" w:rsidRDefault="008D41B8" w:rsidP="008D41B8">
      <w:pPr>
        <w:spacing w:after="0"/>
        <w:jc w:val="center"/>
        <w:rPr>
          <w:rFonts w:ascii="Times New Roman" w:eastAsia="Times New Roman" w:hAnsi="Times New Roman" w:cs="Times New Roman"/>
          <w:b/>
          <w:sz w:val="28"/>
          <w:szCs w:val="28"/>
        </w:rPr>
      </w:pPr>
    </w:p>
    <w:p w:rsidR="008D41B8" w:rsidRPr="005426F9" w:rsidRDefault="008D41B8" w:rsidP="008D41B8">
      <w:pPr>
        <w:spacing w:after="0"/>
        <w:jc w:val="center"/>
        <w:rPr>
          <w:rFonts w:ascii="Times New Roman" w:eastAsia="Times New Roman" w:hAnsi="Times New Roman" w:cs="Times New Roman"/>
          <w:sz w:val="28"/>
          <w:szCs w:val="28"/>
        </w:rPr>
      </w:pPr>
      <w:r w:rsidRPr="005426F9">
        <w:rPr>
          <w:rFonts w:ascii="Times New Roman" w:eastAsia="Times New Roman" w:hAnsi="Times New Roman" w:cs="Times New Roman"/>
          <w:sz w:val="28"/>
          <w:szCs w:val="28"/>
        </w:rPr>
        <w:t>от ___</w:t>
      </w:r>
      <w:r w:rsidR="00CA349B">
        <w:rPr>
          <w:rFonts w:ascii="Times New Roman" w:eastAsia="Times New Roman" w:hAnsi="Times New Roman" w:cs="Times New Roman"/>
          <w:sz w:val="28"/>
          <w:szCs w:val="28"/>
        </w:rPr>
        <w:t>ию</w:t>
      </w:r>
      <w:r w:rsidR="00B81BA1">
        <w:rPr>
          <w:rFonts w:ascii="Times New Roman" w:eastAsia="Times New Roman" w:hAnsi="Times New Roman" w:cs="Times New Roman"/>
          <w:sz w:val="28"/>
          <w:szCs w:val="28"/>
        </w:rPr>
        <w:t>л</w:t>
      </w:r>
      <w:r w:rsidR="00CA349B">
        <w:rPr>
          <w:rFonts w:ascii="Times New Roman" w:eastAsia="Times New Roman" w:hAnsi="Times New Roman" w:cs="Times New Roman"/>
          <w:sz w:val="28"/>
          <w:szCs w:val="28"/>
        </w:rPr>
        <w:t>я</w:t>
      </w:r>
      <w:r w:rsidR="000C569F" w:rsidRPr="005426F9">
        <w:rPr>
          <w:rFonts w:ascii="Times New Roman" w:eastAsia="Times New Roman" w:hAnsi="Times New Roman" w:cs="Times New Roman"/>
          <w:sz w:val="28"/>
          <w:szCs w:val="28"/>
        </w:rPr>
        <w:t xml:space="preserve"> </w:t>
      </w:r>
      <w:r w:rsidRPr="005426F9">
        <w:rPr>
          <w:rFonts w:ascii="Times New Roman" w:eastAsia="Times New Roman" w:hAnsi="Times New Roman" w:cs="Times New Roman"/>
          <w:sz w:val="28"/>
          <w:szCs w:val="28"/>
        </w:rPr>
        <w:t>202</w:t>
      </w:r>
      <w:r w:rsidR="00AC3F93">
        <w:rPr>
          <w:rFonts w:ascii="Times New Roman" w:eastAsia="Times New Roman" w:hAnsi="Times New Roman" w:cs="Times New Roman"/>
          <w:sz w:val="28"/>
          <w:szCs w:val="28"/>
        </w:rPr>
        <w:t>4</w:t>
      </w:r>
      <w:r w:rsidRPr="005426F9">
        <w:rPr>
          <w:rFonts w:ascii="Times New Roman" w:eastAsia="Times New Roman" w:hAnsi="Times New Roman" w:cs="Times New Roman"/>
          <w:sz w:val="28"/>
          <w:szCs w:val="28"/>
        </w:rPr>
        <w:t xml:space="preserve"> г. № ___</w:t>
      </w:r>
      <w:r w:rsidR="008536F0" w:rsidRPr="005426F9">
        <w:rPr>
          <w:rFonts w:ascii="Times New Roman" w:eastAsia="Times New Roman" w:hAnsi="Times New Roman" w:cs="Times New Roman"/>
          <w:sz w:val="28"/>
          <w:szCs w:val="28"/>
        </w:rPr>
        <w:t>-</w:t>
      </w:r>
      <w:r w:rsidRPr="005426F9">
        <w:rPr>
          <w:rFonts w:ascii="Times New Roman" w:eastAsia="Times New Roman" w:hAnsi="Times New Roman" w:cs="Times New Roman"/>
          <w:sz w:val="28"/>
          <w:szCs w:val="28"/>
        </w:rPr>
        <w:t>п</w:t>
      </w:r>
    </w:p>
    <w:p w:rsidR="008D41B8" w:rsidRPr="005426F9" w:rsidRDefault="008D41B8" w:rsidP="008D41B8">
      <w:pPr>
        <w:spacing w:after="0"/>
        <w:jc w:val="center"/>
        <w:rPr>
          <w:rFonts w:ascii="Times New Roman" w:eastAsia="Times New Roman" w:hAnsi="Times New Roman" w:cs="Times New Roman"/>
          <w:sz w:val="28"/>
          <w:szCs w:val="28"/>
        </w:rPr>
      </w:pPr>
      <w:r w:rsidRPr="005426F9">
        <w:rPr>
          <w:rFonts w:ascii="Times New Roman" w:eastAsia="Times New Roman" w:hAnsi="Times New Roman" w:cs="Times New Roman"/>
          <w:sz w:val="28"/>
          <w:szCs w:val="28"/>
        </w:rPr>
        <w:t>г. Нарьян</w:t>
      </w:r>
      <w:r w:rsidR="008536F0" w:rsidRPr="005426F9">
        <w:rPr>
          <w:rFonts w:ascii="Times New Roman" w:eastAsia="Times New Roman" w:hAnsi="Times New Roman" w:cs="Times New Roman"/>
          <w:sz w:val="28"/>
          <w:szCs w:val="28"/>
        </w:rPr>
        <w:t>-</w:t>
      </w:r>
      <w:r w:rsidRPr="005426F9">
        <w:rPr>
          <w:rFonts w:ascii="Times New Roman" w:eastAsia="Times New Roman" w:hAnsi="Times New Roman" w:cs="Times New Roman"/>
          <w:sz w:val="28"/>
          <w:szCs w:val="28"/>
        </w:rPr>
        <w:t>Мар</w:t>
      </w:r>
    </w:p>
    <w:p w:rsidR="008D41B8" w:rsidRPr="005426F9" w:rsidRDefault="008D41B8" w:rsidP="008D41B8">
      <w:pPr>
        <w:spacing w:after="0"/>
        <w:jc w:val="center"/>
        <w:rPr>
          <w:rFonts w:ascii="Times New Roman" w:eastAsia="Times New Roman" w:hAnsi="Times New Roman" w:cs="Times New Roman"/>
          <w:sz w:val="28"/>
          <w:szCs w:val="28"/>
        </w:rPr>
      </w:pPr>
    </w:p>
    <w:p w:rsidR="007C35DE" w:rsidRPr="005426F9" w:rsidRDefault="007C35DE" w:rsidP="00854427">
      <w:pPr>
        <w:widowControl w:val="0"/>
        <w:autoSpaceDE w:val="0"/>
        <w:autoSpaceDN w:val="0"/>
        <w:adjustRightInd w:val="0"/>
        <w:spacing w:after="0" w:line="240" w:lineRule="auto"/>
        <w:ind w:left="1276" w:right="1275"/>
        <w:jc w:val="center"/>
        <w:rPr>
          <w:rFonts w:ascii="Times New Roman" w:eastAsia="Times New Roman" w:hAnsi="Times New Roman" w:cs="Times New Roman"/>
          <w:b/>
          <w:bCs/>
          <w:sz w:val="28"/>
          <w:szCs w:val="28"/>
        </w:rPr>
      </w:pPr>
      <w:r w:rsidRPr="005426F9">
        <w:rPr>
          <w:rFonts w:ascii="Times New Roman" w:eastAsia="Times New Roman" w:hAnsi="Times New Roman" w:cs="Times New Roman"/>
          <w:b/>
          <w:bCs/>
          <w:sz w:val="28"/>
          <w:szCs w:val="28"/>
        </w:rPr>
        <w:t>О</w:t>
      </w:r>
      <w:r w:rsidR="00854427">
        <w:rPr>
          <w:rFonts w:ascii="Times New Roman" w:eastAsia="Times New Roman" w:hAnsi="Times New Roman" w:cs="Times New Roman"/>
          <w:b/>
          <w:bCs/>
          <w:sz w:val="28"/>
          <w:szCs w:val="28"/>
        </w:rPr>
        <w:t xml:space="preserve"> внесении изменений в Порядок </w:t>
      </w:r>
      <w:r w:rsidR="00854427">
        <w:rPr>
          <w:rFonts w:ascii="Times New Roman" w:eastAsia="Times New Roman" w:hAnsi="Times New Roman" w:cs="Times New Roman"/>
          <w:b/>
          <w:bCs/>
          <w:sz w:val="28"/>
          <w:szCs w:val="28"/>
        </w:rPr>
        <w:t xml:space="preserve">предоставления грантов в форме субсидий на поддержку </w:t>
      </w:r>
      <w:r w:rsidR="00854427">
        <w:rPr>
          <w:rFonts w:ascii="Times New Roman" w:eastAsia="Times New Roman" w:hAnsi="Times New Roman" w:cs="Times New Roman"/>
          <w:b/>
          <w:bCs/>
          <w:sz w:val="28"/>
          <w:szCs w:val="28"/>
        </w:rPr>
        <w:br/>
        <w:t>и продвижение событи</w:t>
      </w:r>
      <w:r w:rsidR="00854427">
        <w:rPr>
          <w:rFonts w:ascii="Times New Roman" w:eastAsia="Times New Roman" w:hAnsi="Times New Roman" w:cs="Times New Roman"/>
          <w:b/>
          <w:bCs/>
          <w:sz w:val="28"/>
          <w:szCs w:val="28"/>
        </w:rPr>
        <w:t xml:space="preserve">йных мероприятий, направленных </w:t>
      </w:r>
      <w:r w:rsidR="00854427">
        <w:rPr>
          <w:rFonts w:ascii="Times New Roman" w:eastAsia="Times New Roman" w:hAnsi="Times New Roman" w:cs="Times New Roman"/>
          <w:b/>
          <w:bCs/>
          <w:sz w:val="28"/>
          <w:szCs w:val="28"/>
        </w:rPr>
        <w:t xml:space="preserve">на развитие туризма </w:t>
      </w:r>
      <w:r w:rsidR="00854427">
        <w:rPr>
          <w:rFonts w:ascii="Times New Roman" w:eastAsia="Times New Roman" w:hAnsi="Times New Roman" w:cs="Times New Roman"/>
          <w:b/>
          <w:bCs/>
          <w:sz w:val="28"/>
          <w:szCs w:val="28"/>
        </w:rPr>
        <w:br/>
      </w:r>
      <w:r w:rsidR="00854427">
        <w:rPr>
          <w:rFonts w:ascii="Times New Roman" w:eastAsia="Times New Roman" w:hAnsi="Times New Roman" w:cs="Times New Roman"/>
          <w:b/>
          <w:bCs/>
          <w:sz w:val="28"/>
          <w:szCs w:val="28"/>
        </w:rPr>
        <w:t>в Ненецком автономном округе</w:t>
      </w:r>
    </w:p>
    <w:p w:rsidR="008D41B8" w:rsidRPr="005426F9" w:rsidRDefault="008D41B8" w:rsidP="008D41B8">
      <w:pPr>
        <w:widowControl w:val="0"/>
        <w:autoSpaceDE w:val="0"/>
        <w:autoSpaceDN w:val="0"/>
        <w:adjustRightInd w:val="0"/>
        <w:spacing w:after="0"/>
        <w:ind w:left="1134" w:right="1133"/>
        <w:jc w:val="center"/>
        <w:rPr>
          <w:rFonts w:ascii="Times New Roman" w:eastAsia="Times New Roman" w:hAnsi="Times New Roman" w:cs="Times New Roman"/>
          <w:bCs/>
          <w:sz w:val="26"/>
          <w:szCs w:val="26"/>
        </w:rPr>
      </w:pPr>
    </w:p>
    <w:p w:rsidR="008536F0" w:rsidRPr="005426F9" w:rsidRDefault="008536F0" w:rsidP="008D41B8">
      <w:pPr>
        <w:widowControl w:val="0"/>
        <w:autoSpaceDE w:val="0"/>
        <w:autoSpaceDN w:val="0"/>
        <w:adjustRightInd w:val="0"/>
        <w:spacing w:after="0"/>
        <w:ind w:left="1134" w:right="1133"/>
        <w:jc w:val="center"/>
        <w:rPr>
          <w:rFonts w:ascii="Times New Roman" w:eastAsia="Times New Roman" w:hAnsi="Times New Roman" w:cs="Times New Roman"/>
          <w:bCs/>
          <w:sz w:val="26"/>
          <w:szCs w:val="26"/>
        </w:rPr>
      </w:pPr>
    </w:p>
    <w:p w:rsidR="009820FB" w:rsidRPr="005426F9" w:rsidRDefault="009820FB" w:rsidP="00E52BD4">
      <w:pPr>
        <w:spacing w:after="0" w:line="240" w:lineRule="auto"/>
        <w:ind w:firstLine="708"/>
        <w:contextualSpacing/>
        <w:jc w:val="both"/>
        <w:rPr>
          <w:rFonts w:ascii="Times New Roman" w:hAnsi="Times New Roman" w:cs="Times New Roman"/>
          <w:sz w:val="26"/>
          <w:szCs w:val="26"/>
        </w:rPr>
      </w:pPr>
      <w:r w:rsidRPr="005426F9">
        <w:rPr>
          <w:rFonts w:ascii="Times New Roman" w:hAnsi="Times New Roman" w:cs="Times New Roman"/>
          <w:sz w:val="26"/>
          <w:szCs w:val="26"/>
        </w:rPr>
        <w:t>В соответствии со</w:t>
      </w:r>
      <w:r w:rsidRPr="005426F9">
        <w:rPr>
          <w:rStyle w:val="a6"/>
          <w:rFonts w:ascii="Times New Roman" w:hAnsi="Times New Roman"/>
          <w:color w:val="auto"/>
          <w:sz w:val="26"/>
          <w:szCs w:val="26"/>
        </w:rPr>
        <w:t xml:space="preserve"> статьей 78</w:t>
      </w:r>
      <w:r w:rsidRPr="005426F9">
        <w:rPr>
          <w:rFonts w:ascii="Times New Roman" w:hAnsi="Times New Roman" w:cs="Times New Roman"/>
          <w:sz w:val="26"/>
          <w:szCs w:val="26"/>
        </w:rPr>
        <w:t xml:space="preserve"> Бюджетного кодекса Российской Федерации, </w:t>
      </w:r>
      <w:r w:rsidR="00AC3F93" w:rsidRPr="00EE0EC6">
        <w:rPr>
          <w:rFonts w:ascii="Times New Roman" w:hAnsi="Times New Roman" w:cs="Times New Roman"/>
          <w:sz w:val="26"/>
          <w:szCs w:val="26"/>
        </w:rPr>
        <w:t>постановлением Правительства Российской Федерации от</w:t>
      </w:r>
      <w:r w:rsidR="00B9459C">
        <w:rPr>
          <w:rFonts w:ascii="Times New Roman" w:hAnsi="Times New Roman" w:cs="Times New Roman"/>
          <w:sz w:val="26"/>
          <w:szCs w:val="26"/>
        </w:rPr>
        <w:t xml:space="preserve"> </w:t>
      </w:r>
      <w:r w:rsidR="00AC3F93" w:rsidRPr="00EE0EC6">
        <w:rPr>
          <w:rFonts w:ascii="Times New Roman" w:hAnsi="Times New Roman" w:cs="Times New Roman"/>
          <w:sz w:val="26"/>
          <w:szCs w:val="26"/>
        </w:rPr>
        <w:t>25.10.2023 №</w:t>
      </w:r>
      <w:r w:rsidR="00B9459C">
        <w:rPr>
          <w:rFonts w:ascii="Times New Roman" w:hAnsi="Times New Roman" w:cs="Times New Roman"/>
          <w:sz w:val="26"/>
          <w:szCs w:val="26"/>
        </w:rPr>
        <w:t xml:space="preserve"> </w:t>
      </w:r>
      <w:r w:rsidR="00AC3F93" w:rsidRPr="00EE0EC6">
        <w:rPr>
          <w:rFonts w:ascii="Times New Roman" w:hAnsi="Times New Roman" w:cs="Times New Roman"/>
          <w:sz w:val="26"/>
          <w:szCs w:val="26"/>
        </w:rPr>
        <w:t xml:space="preserve">1782 </w:t>
      </w:r>
      <w:r w:rsidR="00B9459C">
        <w:rPr>
          <w:rFonts w:ascii="Times New Roman" w:hAnsi="Times New Roman" w:cs="Times New Roman"/>
          <w:sz w:val="26"/>
          <w:szCs w:val="26"/>
        </w:rPr>
        <w:br/>
      </w:r>
      <w:r w:rsidR="00AC3F93">
        <w:rPr>
          <w:rFonts w:ascii="Times New Roman" w:hAnsi="Times New Roman" w:cs="Times New Roman"/>
          <w:sz w:val="26"/>
          <w:szCs w:val="26"/>
        </w:rPr>
        <w:t>«</w:t>
      </w:r>
      <w:r w:rsidR="00AC3F93" w:rsidRPr="00EE0EC6">
        <w:rPr>
          <w:rFonts w:ascii="Times New Roman" w:hAnsi="Times New Roman" w:cs="Times New Roman"/>
          <w:sz w:val="26"/>
          <w:szCs w:val="26"/>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CB5784">
        <w:rPr>
          <w:rFonts w:ascii="Times New Roman" w:hAnsi="Times New Roman" w:cs="Times New Roman"/>
          <w:sz w:val="26"/>
          <w:szCs w:val="26"/>
        </w:rPr>
        <w:br/>
      </w:r>
      <w:r w:rsidR="00AC3F93" w:rsidRPr="00EE0EC6">
        <w:rPr>
          <w:rFonts w:ascii="Times New Roman" w:hAnsi="Times New Roman" w:cs="Times New Roman"/>
          <w:sz w:val="26"/>
          <w:szCs w:val="26"/>
        </w:rPr>
        <w:t xml:space="preserve">а также физическим лицам </w:t>
      </w:r>
      <w:r w:rsidR="00AC3F93">
        <w:rPr>
          <w:rFonts w:ascii="Times New Roman" w:hAnsi="Times New Roman" w:cs="Times New Roman"/>
          <w:sz w:val="26"/>
          <w:szCs w:val="26"/>
        </w:rPr>
        <w:t>‒</w:t>
      </w:r>
      <w:r w:rsidR="00AC3F93" w:rsidRPr="00EE0EC6">
        <w:rPr>
          <w:rFonts w:ascii="Times New Roman" w:hAnsi="Times New Roman" w:cs="Times New Roman"/>
          <w:sz w:val="26"/>
          <w:szCs w:val="26"/>
        </w:rPr>
        <w:t xml:space="preserve"> производителям товаров, работ, услуг и проведение отборов получателей указанных субсидий, в том числе грантов в форме субсидий</w:t>
      </w:r>
      <w:r w:rsidR="00AC3F93">
        <w:rPr>
          <w:rFonts w:ascii="Times New Roman" w:hAnsi="Times New Roman" w:cs="Times New Roman"/>
          <w:sz w:val="26"/>
          <w:szCs w:val="26"/>
        </w:rPr>
        <w:t>»</w:t>
      </w:r>
      <w:r w:rsidRPr="005426F9">
        <w:rPr>
          <w:rFonts w:ascii="Times New Roman" w:hAnsi="Times New Roman" w:cs="Times New Roman"/>
          <w:sz w:val="26"/>
          <w:szCs w:val="26"/>
        </w:rPr>
        <w:t xml:space="preserve">, </w:t>
      </w:r>
      <w:r w:rsidR="00AC3F93" w:rsidRPr="00C650D2">
        <w:rPr>
          <w:rFonts w:ascii="Times New Roman" w:hAnsi="Times New Roman" w:cs="Times New Roman"/>
          <w:sz w:val="26"/>
          <w:szCs w:val="26"/>
        </w:rPr>
        <w:t>Администрация Ненецкого автономного округа</w:t>
      </w:r>
      <w:r w:rsidR="00D60FB7">
        <w:rPr>
          <w:rFonts w:ascii="Times New Roman" w:hAnsi="Times New Roman" w:cs="Times New Roman"/>
          <w:sz w:val="26"/>
          <w:szCs w:val="26"/>
        </w:rPr>
        <w:t xml:space="preserve"> </w:t>
      </w:r>
      <w:r w:rsidR="00AC3F93" w:rsidRPr="00EA4A61">
        <w:rPr>
          <w:rFonts w:ascii="Times New Roman" w:hAnsi="Times New Roman" w:cs="Times New Roman"/>
          <w:sz w:val="26"/>
          <w:szCs w:val="26"/>
        </w:rPr>
        <w:t>ПОСТАНОВЛЯЕТ</w:t>
      </w:r>
      <w:r w:rsidRPr="005426F9">
        <w:rPr>
          <w:rFonts w:ascii="Times New Roman" w:hAnsi="Times New Roman" w:cs="Times New Roman"/>
          <w:sz w:val="26"/>
          <w:szCs w:val="26"/>
        </w:rPr>
        <w:t>:</w:t>
      </w:r>
    </w:p>
    <w:p w:rsidR="003905FB" w:rsidRPr="003905FB" w:rsidRDefault="003905FB" w:rsidP="003905FB">
      <w:pPr>
        <w:spacing w:after="0" w:line="240" w:lineRule="auto"/>
        <w:ind w:firstLine="708"/>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B9459C">
        <w:rPr>
          <w:rFonts w:ascii="Times New Roman" w:eastAsia="Times New Roman" w:hAnsi="Times New Roman" w:cs="Times New Roman"/>
          <w:sz w:val="26"/>
          <w:szCs w:val="26"/>
        </w:rPr>
        <w:t> </w:t>
      </w:r>
      <w:r w:rsidR="00144215">
        <w:rPr>
          <w:rFonts w:ascii="Times New Roman" w:eastAsia="Times New Roman" w:hAnsi="Times New Roman" w:cs="Times New Roman"/>
          <w:sz w:val="26"/>
          <w:szCs w:val="26"/>
        </w:rPr>
        <w:t xml:space="preserve">Внести изменения в </w:t>
      </w:r>
      <w:r w:rsidR="001809A0">
        <w:rPr>
          <w:rFonts w:ascii="Times New Roman" w:eastAsia="Times New Roman" w:hAnsi="Times New Roman" w:cs="Times New Roman"/>
          <w:sz w:val="26"/>
          <w:szCs w:val="26"/>
        </w:rPr>
        <w:t>Поряд</w:t>
      </w:r>
      <w:r w:rsidR="00BF5EBB">
        <w:rPr>
          <w:rFonts w:ascii="Times New Roman" w:eastAsia="Times New Roman" w:hAnsi="Times New Roman" w:cs="Times New Roman"/>
          <w:sz w:val="26"/>
          <w:szCs w:val="26"/>
        </w:rPr>
        <w:t>ок предоставления грантов</w:t>
      </w:r>
      <w:r w:rsidR="00AB0C28">
        <w:rPr>
          <w:rFonts w:ascii="Times New Roman" w:eastAsia="Times New Roman" w:hAnsi="Times New Roman" w:cs="Times New Roman"/>
          <w:sz w:val="26"/>
          <w:szCs w:val="26"/>
        </w:rPr>
        <w:t xml:space="preserve"> в форме субсидий</w:t>
      </w:r>
      <w:r w:rsidR="001809A0">
        <w:rPr>
          <w:rFonts w:ascii="Times New Roman" w:eastAsia="Times New Roman" w:hAnsi="Times New Roman" w:cs="Times New Roman"/>
          <w:sz w:val="26"/>
          <w:szCs w:val="26"/>
        </w:rPr>
        <w:t xml:space="preserve"> </w:t>
      </w:r>
      <w:r w:rsidR="00CB5784">
        <w:rPr>
          <w:rFonts w:ascii="Times New Roman" w:eastAsia="Times New Roman" w:hAnsi="Times New Roman" w:cs="Times New Roman"/>
          <w:sz w:val="26"/>
          <w:szCs w:val="26"/>
        </w:rPr>
        <w:br/>
      </w:r>
      <w:r w:rsidR="001809A0">
        <w:rPr>
          <w:rFonts w:ascii="Times New Roman" w:eastAsia="Times New Roman" w:hAnsi="Times New Roman" w:cs="Times New Roman"/>
          <w:sz w:val="26"/>
          <w:szCs w:val="26"/>
        </w:rPr>
        <w:t xml:space="preserve">на </w:t>
      </w:r>
      <w:r w:rsidR="00EC296E">
        <w:rPr>
          <w:rFonts w:ascii="Times New Roman" w:eastAsia="Times New Roman" w:hAnsi="Times New Roman" w:cs="Times New Roman"/>
          <w:sz w:val="26"/>
          <w:szCs w:val="26"/>
        </w:rPr>
        <w:t>поддержку и продвижение</w:t>
      </w:r>
      <w:r w:rsidR="001809A0">
        <w:rPr>
          <w:rFonts w:ascii="Times New Roman" w:eastAsia="Times New Roman" w:hAnsi="Times New Roman" w:cs="Times New Roman"/>
          <w:sz w:val="26"/>
          <w:szCs w:val="26"/>
        </w:rPr>
        <w:t xml:space="preserve"> событийных мероприятий, направленных на развитие туризма в Ненецком автономном округе,</w:t>
      </w:r>
      <w:r w:rsidRPr="003905FB">
        <w:rPr>
          <w:rFonts w:ascii="Times New Roman" w:eastAsia="Times New Roman" w:hAnsi="Times New Roman" w:cs="Times New Roman"/>
          <w:sz w:val="26"/>
          <w:szCs w:val="26"/>
        </w:rPr>
        <w:t xml:space="preserve"> </w:t>
      </w:r>
      <w:r w:rsidR="00144215">
        <w:rPr>
          <w:rFonts w:ascii="Times New Roman" w:eastAsia="Times New Roman" w:hAnsi="Times New Roman" w:cs="Times New Roman"/>
          <w:sz w:val="26"/>
          <w:szCs w:val="26"/>
        </w:rPr>
        <w:t xml:space="preserve">утвержденный постановлением Администрации Ненецкого автономного округа от 19.07.2024 № 175-п, изложив в новой редакции </w:t>
      </w:r>
      <w:r w:rsidRPr="003905FB">
        <w:rPr>
          <w:rFonts w:ascii="Times New Roman" w:eastAsia="Times New Roman" w:hAnsi="Times New Roman" w:cs="Times New Roman"/>
          <w:sz w:val="26"/>
          <w:szCs w:val="26"/>
        </w:rPr>
        <w:t>согласно Приложению.</w:t>
      </w:r>
    </w:p>
    <w:p w:rsidR="009820FB" w:rsidRPr="005426F9" w:rsidRDefault="009820FB" w:rsidP="009820FB">
      <w:pPr>
        <w:widowControl w:val="0"/>
        <w:autoSpaceDE w:val="0"/>
        <w:autoSpaceDN w:val="0"/>
        <w:adjustRightInd w:val="0"/>
        <w:spacing w:after="0" w:line="240" w:lineRule="auto"/>
        <w:ind w:firstLine="709"/>
        <w:jc w:val="both"/>
        <w:rPr>
          <w:rFonts w:ascii="Times New Roman" w:hAnsi="Times New Roman" w:cs="Times New Roman"/>
          <w:i/>
          <w:sz w:val="26"/>
          <w:szCs w:val="26"/>
        </w:rPr>
      </w:pPr>
      <w:r w:rsidRPr="005426F9">
        <w:rPr>
          <w:rFonts w:ascii="Times New Roman" w:eastAsia="Times New Roman" w:hAnsi="Times New Roman" w:cs="Times New Roman"/>
          <w:sz w:val="26"/>
          <w:szCs w:val="26"/>
        </w:rPr>
        <w:t xml:space="preserve">2. Настоящее постановление вступает в силу </w:t>
      </w:r>
      <w:r w:rsidRPr="005426F9">
        <w:rPr>
          <w:rFonts w:ascii="Times New Roman" w:hAnsi="Times New Roman" w:cs="Times New Roman"/>
          <w:sz w:val="26"/>
          <w:szCs w:val="26"/>
        </w:rPr>
        <w:t xml:space="preserve">со дня его </w:t>
      </w:r>
      <w:r w:rsidRPr="005426F9">
        <w:rPr>
          <w:rStyle w:val="a6"/>
          <w:rFonts w:ascii="Times New Roman" w:hAnsi="Times New Roman"/>
          <w:color w:val="auto"/>
          <w:sz w:val="26"/>
          <w:szCs w:val="26"/>
        </w:rPr>
        <w:t>официального опубликования</w:t>
      </w:r>
      <w:r w:rsidRPr="005426F9">
        <w:rPr>
          <w:rFonts w:ascii="Times New Roman" w:eastAsia="Times New Roman" w:hAnsi="Times New Roman" w:cs="Times New Roman"/>
          <w:sz w:val="26"/>
          <w:szCs w:val="26"/>
        </w:rPr>
        <w:t xml:space="preserve">. </w:t>
      </w:r>
    </w:p>
    <w:p w:rsidR="002A2664" w:rsidRDefault="002A2664" w:rsidP="00B64106">
      <w:pPr>
        <w:widowControl w:val="0"/>
        <w:autoSpaceDE w:val="0"/>
        <w:autoSpaceDN w:val="0"/>
        <w:adjustRightInd w:val="0"/>
        <w:spacing w:after="0"/>
        <w:jc w:val="both"/>
        <w:rPr>
          <w:rFonts w:ascii="Times New Roman" w:hAnsi="Times New Roman"/>
          <w:sz w:val="26"/>
          <w:szCs w:val="26"/>
        </w:rPr>
      </w:pPr>
    </w:p>
    <w:p w:rsidR="003905FB" w:rsidRPr="005426F9" w:rsidRDefault="003905FB" w:rsidP="00B64106">
      <w:pPr>
        <w:widowControl w:val="0"/>
        <w:autoSpaceDE w:val="0"/>
        <w:autoSpaceDN w:val="0"/>
        <w:adjustRightInd w:val="0"/>
        <w:spacing w:after="0"/>
        <w:jc w:val="both"/>
        <w:rPr>
          <w:rFonts w:ascii="Times New Roman" w:hAnsi="Times New Roman"/>
          <w:sz w:val="26"/>
          <w:szCs w:val="26"/>
        </w:rPr>
      </w:pPr>
    </w:p>
    <w:p w:rsidR="008D41B8" w:rsidRPr="005426F9" w:rsidRDefault="008D41B8" w:rsidP="008D41B8">
      <w:pPr>
        <w:spacing w:after="0" w:line="240" w:lineRule="auto"/>
        <w:jc w:val="both"/>
        <w:rPr>
          <w:rFonts w:ascii="Times New Roman" w:eastAsia="Times New Roman" w:hAnsi="Times New Roman" w:cs="Times New Roman"/>
          <w:sz w:val="26"/>
          <w:szCs w:val="26"/>
        </w:rPr>
      </w:pPr>
      <w:r w:rsidRPr="005426F9">
        <w:rPr>
          <w:rFonts w:ascii="Times New Roman" w:eastAsia="Times New Roman" w:hAnsi="Times New Roman" w:cs="Times New Roman"/>
          <w:sz w:val="26"/>
          <w:szCs w:val="26"/>
        </w:rPr>
        <w:t xml:space="preserve">Губернатор </w:t>
      </w:r>
    </w:p>
    <w:p w:rsidR="00F51043" w:rsidRPr="005426F9" w:rsidRDefault="008D41B8" w:rsidP="008D41B8">
      <w:pPr>
        <w:spacing w:after="0" w:line="240" w:lineRule="auto"/>
        <w:jc w:val="both"/>
        <w:rPr>
          <w:rFonts w:ascii="Times New Roman" w:eastAsia="Times New Roman" w:hAnsi="Times New Roman" w:cs="Times New Roman"/>
          <w:sz w:val="26"/>
          <w:szCs w:val="26"/>
        </w:rPr>
      </w:pPr>
      <w:r w:rsidRPr="005426F9">
        <w:rPr>
          <w:rFonts w:ascii="Times New Roman" w:eastAsia="Times New Roman" w:hAnsi="Times New Roman" w:cs="Times New Roman"/>
          <w:sz w:val="26"/>
          <w:szCs w:val="26"/>
        </w:rPr>
        <w:t>Ненецкого автономного округа</w:t>
      </w:r>
      <w:r w:rsidRPr="005426F9">
        <w:rPr>
          <w:rFonts w:ascii="Times New Roman" w:eastAsia="Times New Roman" w:hAnsi="Times New Roman" w:cs="Times New Roman"/>
          <w:sz w:val="26"/>
          <w:szCs w:val="26"/>
        </w:rPr>
        <w:tab/>
      </w:r>
      <w:r w:rsidRPr="005426F9">
        <w:rPr>
          <w:rFonts w:ascii="Times New Roman" w:eastAsia="Times New Roman" w:hAnsi="Times New Roman" w:cs="Times New Roman"/>
          <w:sz w:val="26"/>
          <w:szCs w:val="26"/>
        </w:rPr>
        <w:tab/>
      </w:r>
      <w:r w:rsidRPr="005426F9">
        <w:rPr>
          <w:rFonts w:ascii="Times New Roman" w:eastAsia="Times New Roman" w:hAnsi="Times New Roman" w:cs="Times New Roman"/>
          <w:sz w:val="26"/>
          <w:szCs w:val="26"/>
        </w:rPr>
        <w:tab/>
      </w:r>
      <w:r w:rsidRPr="005426F9">
        <w:rPr>
          <w:rFonts w:ascii="Times New Roman" w:eastAsia="Times New Roman" w:hAnsi="Times New Roman" w:cs="Times New Roman"/>
          <w:sz w:val="26"/>
          <w:szCs w:val="26"/>
        </w:rPr>
        <w:tab/>
        <w:t xml:space="preserve">             </w:t>
      </w:r>
      <w:r w:rsidR="006A6E3C" w:rsidRPr="005426F9">
        <w:rPr>
          <w:rFonts w:ascii="Times New Roman" w:eastAsia="Times New Roman" w:hAnsi="Times New Roman" w:cs="Times New Roman"/>
          <w:sz w:val="26"/>
          <w:szCs w:val="26"/>
        </w:rPr>
        <w:t xml:space="preserve">  </w:t>
      </w:r>
      <w:r w:rsidRPr="005426F9">
        <w:rPr>
          <w:rFonts w:ascii="Times New Roman" w:eastAsia="Times New Roman" w:hAnsi="Times New Roman" w:cs="Times New Roman"/>
          <w:sz w:val="26"/>
          <w:szCs w:val="26"/>
        </w:rPr>
        <w:t xml:space="preserve">               Ю.В. Бездудный</w:t>
      </w:r>
    </w:p>
    <w:p w:rsidR="0067304D" w:rsidRPr="005426F9" w:rsidRDefault="0067304D" w:rsidP="008D41B8">
      <w:pPr>
        <w:spacing w:after="0" w:line="240" w:lineRule="auto"/>
        <w:jc w:val="both"/>
        <w:rPr>
          <w:rFonts w:ascii="Times New Roman" w:eastAsia="Times New Roman" w:hAnsi="Times New Roman" w:cs="Times New Roman"/>
          <w:sz w:val="26"/>
          <w:szCs w:val="26"/>
        </w:rPr>
        <w:sectPr w:rsidR="0067304D" w:rsidRPr="005426F9" w:rsidSect="008536F0">
          <w:headerReference w:type="default" r:id="rId9"/>
          <w:type w:val="continuous"/>
          <w:pgSz w:w="11906" w:h="16838"/>
          <w:pgMar w:top="1134" w:right="707" w:bottom="1134" w:left="1701" w:header="568" w:footer="708" w:gutter="0"/>
          <w:pgNumType w:start="1"/>
          <w:cols w:space="708"/>
          <w:titlePg/>
          <w:docGrid w:linePitch="360"/>
        </w:sectPr>
      </w:pPr>
    </w:p>
    <w:p w:rsidR="008D41B8" w:rsidRPr="005426F9" w:rsidRDefault="008D41B8" w:rsidP="008D41B8">
      <w:pPr>
        <w:pStyle w:val="ConsPlusNormal"/>
        <w:ind w:left="5103"/>
        <w:outlineLvl w:val="0"/>
        <w:rPr>
          <w:rFonts w:ascii="Times New Roman" w:hAnsi="Times New Roman" w:cs="Times New Roman"/>
          <w:sz w:val="26"/>
          <w:szCs w:val="26"/>
        </w:rPr>
      </w:pPr>
      <w:r w:rsidRPr="005426F9">
        <w:rPr>
          <w:rFonts w:ascii="Times New Roman" w:hAnsi="Times New Roman" w:cs="Times New Roman"/>
          <w:sz w:val="26"/>
          <w:szCs w:val="26"/>
        </w:rPr>
        <w:lastRenderedPageBreak/>
        <w:t>Приложение</w:t>
      </w:r>
    </w:p>
    <w:p w:rsidR="008D41B8" w:rsidRPr="005426F9" w:rsidRDefault="008D41B8" w:rsidP="008D41B8">
      <w:pPr>
        <w:pStyle w:val="ConsPlusNormal"/>
        <w:ind w:left="5103"/>
        <w:outlineLvl w:val="0"/>
        <w:rPr>
          <w:rFonts w:ascii="Times New Roman" w:hAnsi="Times New Roman" w:cs="Times New Roman"/>
          <w:sz w:val="26"/>
          <w:szCs w:val="26"/>
        </w:rPr>
      </w:pPr>
      <w:r w:rsidRPr="005426F9">
        <w:rPr>
          <w:rFonts w:ascii="Times New Roman" w:hAnsi="Times New Roman" w:cs="Times New Roman"/>
          <w:sz w:val="26"/>
          <w:szCs w:val="26"/>
        </w:rPr>
        <w:t>к постановлению Администрации</w:t>
      </w:r>
    </w:p>
    <w:p w:rsidR="008D41B8" w:rsidRPr="005426F9" w:rsidRDefault="008D41B8" w:rsidP="008D41B8">
      <w:pPr>
        <w:pStyle w:val="ConsPlusNormal"/>
        <w:ind w:left="5103"/>
        <w:outlineLvl w:val="0"/>
        <w:rPr>
          <w:rFonts w:ascii="Times New Roman" w:hAnsi="Times New Roman" w:cs="Times New Roman"/>
          <w:sz w:val="26"/>
          <w:szCs w:val="26"/>
        </w:rPr>
      </w:pPr>
      <w:r w:rsidRPr="005426F9">
        <w:rPr>
          <w:rFonts w:ascii="Times New Roman" w:hAnsi="Times New Roman" w:cs="Times New Roman"/>
          <w:sz w:val="26"/>
          <w:szCs w:val="26"/>
        </w:rPr>
        <w:t>Ненецкого автономного округа</w:t>
      </w:r>
    </w:p>
    <w:p w:rsidR="008D41B8" w:rsidRPr="005426F9" w:rsidRDefault="008D41B8" w:rsidP="008D41B8">
      <w:pPr>
        <w:pStyle w:val="ConsPlusNormal"/>
        <w:ind w:left="5103"/>
        <w:outlineLvl w:val="0"/>
        <w:rPr>
          <w:rFonts w:ascii="Times New Roman" w:hAnsi="Times New Roman" w:cs="Times New Roman"/>
          <w:sz w:val="26"/>
          <w:szCs w:val="26"/>
        </w:rPr>
      </w:pPr>
      <w:r w:rsidRPr="0003382B">
        <w:rPr>
          <w:rFonts w:ascii="Times New Roman" w:hAnsi="Times New Roman" w:cs="Times New Roman"/>
          <w:sz w:val="26"/>
          <w:szCs w:val="26"/>
        </w:rPr>
        <w:t>от __</w:t>
      </w:r>
      <w:r w:rsidR="00F93C41" w:rsidRPr="0003382B">
        <w:rPr>
          <w:rFonts w:ascii="Times New Roman" w:hAnsi="Times New Roman" w:cs="Times New Roman"/>
          <w:sz w:val="26"/>
          <w:szCs w:val="26"/>
        </w:rPr>
        <w:t>_</w:t>
      </w:r>
      <w:r w:rsidRPr="0003382B">
        <w:rPr>
          <w:rFonts w:ascii="Times New Roman" w:hAnsi="Times New Roman" w:cs="Times New Roman"/>
          <w:sz w:val="26"/>
          <w:szCs w:val="26"/>
        </w:rPr>
        <w:t>.</w:t>
      </w:r>
      <w:r w:rsidR="00A40BBF">
        <w:rPr>
          <w:rFonts w:ascii="Times New Roman" w:hAnsi="Times New Roman" w:cs="Times New Roman"/>
          <w:sz w:val="26"/>
          <w:szCs w:val="26"/>
        </w:rPr>
        <w:t>__</w:t>
      </w:r>
      <w:r w:rsidRPr="0003382B">
        <w:rPr>
          <w:rFonts w:ascii="Times New Roman" w:hAnsi="Times New Roman" w:cs="Times New Roman"/>
          <w:sz w:val="26"/>
          <w:szCs w:val="26"/>
        </w:rPr>
        <w:t>.202</w:t>
      </w:r>
      <w:r w:rsidR="00A40BBF">
        <w:rPr>
          <w:rFonts w:ascii="Times New Roman" w:hAnsi="Times New Roman" w:cs="Times New Roman"/>
          <w:sz w:val="26"/>
          <w:szCs w:val="26"/>
        </w:rPr>
        <w:t>5</w:t>
      </w:r>
      <w:r w:rsidRPr="0003382B">
        <w:rPr>
          <w:rFonts w:ascii="Times New Roman" w:hAnsi="Times New Roman" w:cs="Times New Roman"/>
          <w:sz w:val="26"/>
          <w:szCs w:val="26"/>
        </w:rPr>
        <w:t xml:space="preserve"> №</w:t>
      </w:r>
      <w:r w:rsidRPr="005426F9">
        <w:rPr>
          <w:rFonts w:ascii="Times New Roman" w:hAnsi="Times New Roman" w:cs="Times New Roman"/>
          <w:sz w:val="26"/>
          <w:szCs w:val="26"/>
        </w:rPr>
        <w:t xml:space="preserve"> ___</w:t>
      </w:r>
      <w:r w:rsidR="00341679" w:rsidRPr="005426F9">
        <w:rPr>
          <w:rFonts w:ascii="Times New Roman" w:hAnsi="Times New Roman" w:cs="Times New Roman"/>
          <w:sz w:val="26"/>
          <w:szCs w:val="26"/>
        </w:rPr>
        <w:t>–</w:t>
      </w:r>
      <w:r w:rsidRPr="005426F9">
        <w:rPr>
          <w:rFonts w:ascii="Times New Roman" w:hAnsi="Times New Roman" w:cs="Times New Roman"/>
          <w:sz w:val="26"/>
          <w:szCs w:val="26"/>
        </w:rPr>
        <w:t>п</w:t>
      </w:r>
    </w:p>
    <w:p w:rsidR="008D41B8" w:rsidRPr="005426F9" w:rsidRDefault="00990FB3" w:rsidP="00423823">
      <w:pPr>
        <w:pStyle w:val="ConsPlusNormal"/>
        <w:ind w:left="5103"/>
        <w:outlineLvl w:val="0"/>
        <w:rPr>
          <w:rFonts w:ascii="Times New Roman" w:hAnsi="Times New Roman" w:cs="Times New Roman"/>
          <w:sz w:val="26"/>
          <w:szCs w:val="26"/>
        </w:rPr>
      </w:pPr>
      <w:r w:rsidRPr="005426F9">
        <w:rPr>
          <w:rFonts w:ascii="Times New Roman" w:hAnsi="Times New Roman" w:cs="Times New Roman"/>
          <w:sz w:val="26"/>
          <w:szCs w:val="26"/>
        </w:rPr>
        <w:t>«</w:t>
      </w:r>
      <w:r w:rsidR="00854427">
        <w:rPr>
          <w:rFonts w:ascii="Times New Roman" w:hAnsi="Times New Roman" w:cs="Times New Roman"/>
          <w:sz w:val="26"/>
          <w:szCs w:val="26"/>
        </w:rPr>
        <w:t>О внесении изменений</w:t>
      </w:r>
      <w:r w:rsidR="001809A0">
        <w:rPr>
          <w:rFonts w:ascii="Times New Roman" w:hAnsi="Times New Roman" w:cs="Times New Roman"/>
          <w:sz w:val="26"/>
          <w:szCs w:val="26"/>
        </w:rPr>
        <w:t xml:space="preserve"> </w:t>
      </w:r>
      <w:r w:rsidR="00854427">
        <w:rPr>
          <w:rFonts w:ascii="Times New Roman" w:hAnsi="Times New Roman" w:cs="Times New Roman"/>
          <w:sz w:val="26"/>
          <w:szCs w:val="26"/>
        </w:rPr>
        <w:t xml:space="preserve">в </w:t>
      </w:r>
      <w:r w:rsidR="00AB0C28">
        <w:rPr>
          <w:rFonts w:ascii="Times New Roman" w:hAnsi="Times New Roman" w:cs="Times New Roman"/>
          <w:sz w:val="26"/>
          <w:szCs w:val="26"/>
        </w:rPr>
        <w:t>Поряд</w:t>
      </w:r>
      <w:r w:rsidR="00854427">
        <w:rPr>
          <w:rFonts w:ascii="Times New Roman" w:hAnsi="Times New Roman" w:cs="Times New Roman"/>
          <w:sz w:val="26"/>
          <w:szCs w:val="26"/>
        </w:rPr>
        <w:t>ок</w:t>
      </w:r>
      <w:bookmarkStart w:id="0" w:name="_GoBack"/>
      <w:bookmarkEnd w:id="0"/>
      <w:r w:rsidR="00AB0C28">
        <w:rPr>
          <w:rFonts w:ascii="Times New Roman" w:hAnsi="Times New Roman" w:cs="Times New Roman"/>
          <w:sz w:val="26"/>
          <w:szCs w:val="26"/>
        </w:rPr>
        <w:t xml:space="preserve"> предоста</w:t>
      </w:r>
      <w:r w:rsidR="00A40BBF">
        <w:rPr>
          <w:rFonts w:ascii="Times New Roman" w:hAnsi="Times New Roman" w:cs="Times New Roman"/>
          <w:sz w:val="26"/>
          <w:szCs w:val="26"/>
        </w:rPr>
        <w:t>вления грантов в форме субсидий</w:t>
      </w:r>
      <w:r w:rsidR="00EC296E">
        <w:rPr>
          <w:rFonts w:ascii="Times New Roman" w:hAnsi="Times New Roman" w:cs="Times New Roman"/>
          <w:sz w:val="26"/>
          <w:szCs w:val="26"/>
        </w:rPr>
        <w:t xml:space="preserve"> на поддержку </w:t>
      </w:r>
      <w:r w:rsidR="00B81BA1">
        <w:rPr>
          <w:rFonts w:ascii="Times New Roman" w:hAnsi="Times New Roman" w:cs="Times New Roman"/>
          <w:sz w:val="26"/>
          <w:szCs w:val="26"/>
        </w:rPr>
        <w:br/>
      </w:r>
      <w:r w:rsidR="00EC296E">
        <w:rPr>
          <w:rFonts w:ascii="Times New Roman" w:hAnsi="Times New Roman" w:cs="Times New Roman"/>
          <w:sz w:val="26"/>
          <w:szCs w:val="26"/>
        </w:rPr>
        <w:t>и продвижение событийных мероприятий, на</w:t>
      </w:r>
      <w:r w:rsidR="00AB0C28">
        <w:rPr>
          <w:rFonts w:ascii="Times New Roman" w:hAnsi="Times New Roman" w:cs="Times New Roman"/>
          <w:sz w:val="26"/>
          <w:szCs w:val="26"/>
        </w:rPr>
        <w:t xml:space="preserve">правленных </w:t>
      </w:r>
      <w:r w:rsidR="00B81BA1">
        <w:rPr>
          <w:rFonts w:ascii="Times New Roman" w:hAnsi="Times New Roman" w:cs="Times New Roman"/>
          <w:sz w:val="26"/>
          <w:szCs w:val="26"/>
        </w:rPr>
        <w:br/>
      </w:r>
      <w:r w:rsidR="00AB0C28">
        <w:rPr>
          <w:rFonts w:ascii="Times New Roman" w:hAnsi="Times New Roman" w:cs="Times New Roman"/>
          <w:sz w:val="26"/>
          <w:szCs w:val="26"/>
        </w:rPr>
        <w:t xml:space="preserve">на развитие туризма </w:t>
      </w:r>
      <w:r w:rsidR="00EC296E">
        <w:rPr>
          <w:rFonts w:ascii="Times New Roman" w:hAnsi="Times New Roman" w:cs="Times New Roman"/>
          <w:sz w:val="26"/>
          <w:szCs w:val="26"/>
        </w:rPr>
        <w:t>в Ненецком автономном округе</w:t>
      </w:r>
      <w:r w:rsidRPr="005426F9">
        <w:rPr>
          <w:rFonts w:ascii="Times New Roman" w:hAnsi="Times New Roman" w:cs="Times New Roman"/>
          <w:sz w:val="26"/>
          <w:szCs w:val="26"/>
        </w:rPr>
        <w:t>»</w:t>
      </w:r>
    </w:p>
    <w:p w:rsidR="008D41B8" w:rsidRPr="005426F9" w:rsidRDefault="008D41B8" w:rsidP="00B9459C">
      <w:pPr>
        <w:pStyle w:val="ConsPlusNormal"/>
        <w:jc w:val="center"/>
        <w:rPr>
          <w:rFonts w:ascii="Times New Roman" w:hAnsi="Times New Roman" w:cs="Times New Roman"/>
          <w:sz w:val="26"/>
          <w:szCs w:val="26"/>
        </w:rPr>
      </w:pPr>
    </w:p>
    <w:p w:rsidR="00DF196D" w:rsidRPr="005426F9" w:rsidRDefault="00DF196D" w:rsidP="00B9459C">
      <w:pPr>
        <w:pStyle w:val="ConsPlusNormal"/>
        <w:jc w:val="center"/>
        <w:rPr>
          <w:rFonts w:ascii="Times New Roman" w:hAnsi="Times New Roman" w:cs="Times New Roman"/>
          <w:sz w:val="26"/>
          <w:szCs w:val="26"/>
        </w:rPr>
      </w:pPr>
    </w:p>
    <w:p w:rsidR="00516B99" w:rsidRPr="005426F9" w:rsidRDefault="00516B99" w:rsidP="00B9459C">
      <w:pPr>
        <w:pStyle w:val="ConsPlusNormal"/>
        <w:jc w:val="center"/>
        <w:outlineLvl w:val="0"/>
        <w:rPr>
          <w:rFonts w:ascii="Times New Roman" w:hAnsi="Times New Roman" w:cs="Times New Roman"/>
          <w:sz w:val="26"/>
          <w:szCs w:val="26"/>
        </w:rPr>
      </w:pPr>
    </w:p>
    <w:p w:rsidR="00516B99" w:rsidRPr="005426F9" w:rsidRDefault="00516B99" w:rsidP="00B9459C">
      <w:pPr>
        <w:pStyle w:val="ConsPlusNormal"/>
        <w:jc w:val="center"/>
        <w:rPr>
          <w:rFonts w:ascii="Times New Roman" w:hAnsi="Times New Roman" w:cs="Times New Roman"/>
          <w:sz w:val="26"/>
          <w:szCs w:val="26"/>
        </w:rPr>
      </w:pPr>
    </w:p>
    <w:p w:rsidR="00DB71F3" w:rsidRPr="005426F9" w:rsidRDefault="00EC296E" w:rsidP="006A6E3C">
      <w:pPr>
        <w:widowControl w:val="0"/>
        <w:autoSpaceDE w:val="0"/>
        <w:autoSpaceDN w:val="0"/>
        <w:adjustRightInd w:val="0"/>
        <w:spacing w:after="0" w:line="240" w:lineRule="auto"/>
        <w:ind w:right="-1"/>
        <w:jc w:val="center"/>
        <w:rPr>
          <w:rFonts w:ascii="Times New Roman" w:eastAsia="Times New Roman" w:hAnsi="Times New Roman" w:cs="Times New Roman"/>
          <w:b/>
          <w:bCs/>
          <w:sz w:val="28"/>
          <w:szCs w:val="28"/>
        </w:rPr>
      </w:pPr>
      <w:bookmarkStart w:id="1" w:name="Par34"/>
      <w:bookmarkEnd w:id="1"/>
      <w:r>
        <w:rPr>
          <w:rFonts w:ascii="Times New Roman" w:eastAsia="Times New Roman" w:hAnsi="Times New Roman" w:cs="Times New Roman"/>
          <w:b/>
          <w:bCs/>
          <w:sz w:val="28"/>
          <w:szCs w:val="28"/>
        </w:rPr>
        <w:t xml:space="preserve">Порядок </w:t>
      </w:r>
      <w:r w:rsidR="00B9459C">
        <w:rPr>
          <w:rFonts w:ascii="Times New Roman" w:eastAsia="Times New Roman" w:hAnsi="Times New Roman" w:cs="Times New Roman"/>
          <w:b/>
          <w:bCs/>
          <w:sz w:val="28"/>
          <w:szCs w:val="28"/>
        </w:rPr>
        <w:br/>
      </w:r>
      <w:r w:rsidR="00BF5EBB">
        <w:rPr>
          <w:rFonts w:ascii="Times New Roman" w:eastAsia="Times New Roman" w:hAnsi="Times New Roman" w:cs="Times New Roman"/>
          <w:b/>
          <w:bCs/>
          <w:sz w:val="28"/>
          <w:szCs w:val="28"/>
        </w:rPr>
        <w:t>предоставления грантов</w:t>
      </w:r>
      <w:r>
        <w:rPr>
          <w:rFonts w:ascii="Times New Roman" w:eastAsia="Times New Roman" w:hAnsi="Times New Roman" w:cs="Times New Roman"/>
          <w:b/>
          <w:bCs/>
          <w:sz w:val="28"/>
          <w:szCs w:val="28"/>
        </w:rPr>
        <w:t xml:space="preserve"> </w:t>
      </w:r>
      <w:r w:rsidR="00AB0C28">
        <w:rPr>
          <w:rFonts w:ascii="Times New Roman" w:eastAsia="Times New Roman" w:hAnsi="Times New Roman" w:cs="Times New Roman"/>
          <w:b/>
          <w:bCs/>
          <w:sz w:val="28"/>
          <w:szCs w:val="28"/>
        </w:rPr>
        <w:t xml:space="preserve">в форме субсидий </w:t>
      </w:r>
      <w:r>
        <w:rPr>
          <w:rFonts w:ascii="Times New Roman" w:eastAsia="Times New Roman" w:hAnsi="Times New Roman" w:cs="Times New Roman"/>
          <w:b/>
          <w:bCs/>
          <w:sz w:val="28"/>
          <w:szCs w:val="28"/>
        </w:rPr>
        <w:t xml:space="preserve">на поддержку </w:t>
      </w:r>
      <w:r>
        <w:rPr>
          <w:rFonts w:ascii="Times New Roman" w:eastAsia="Times New Roman" w:hAnsi="Times New Roman" w:cs="Times New Roman"/>
          <w:b/>
          <w:bCs/>
          <w:sz w:val="28"/>
          <w:szCs w:val="28"/>
        </w:rPr>
        <w:br/>
        <w:t xml:space="preserve">и продвижение событийных мероприятий, направленных </w:t>
      </w:r>
      <w:r>
        <w:rPr>
          <w:rFonts w:ascii="Times New Roman" w:eastAsia="Times New Roman" w:hAnsi="Times New Roman" w:cs="Times New Roman"/>
          <w:b/>
          <w:bCs/>
          <w:sz w:val="28"/>
          <w:szCs w:val="28"/>
        </w:rPr>
        <w:br/>
        <w:t>на развитие туризма в Ненецком автономном округе</w:t>
      </w:r>
    </w:p>
    <w:p w:rsidR="00DB71F3" w:rsidRPr="005426F9" w:rsidRDefault="00DB71F3" w:rsidP="006A6E3C">
      <w:pPr>
        <w:widowControl w:val="0"/>
        <w:autoSpaceDE w:val="0"/>
        <w:autoSpaceDN w:val="0"/>
        <w:adjustRightInd w:val="0"/>
        <w:spacing w:after="0"/>
        <w:ind w:right="-1"/>
        <w:jc w:val="center"/>
        <w:rPr>
          <w:rFonts w:ascii="Times New Roman" w:eastAsia="Times New Roman" w:hAnsi="Times New Roman" w:cs="Times New Roman"/>
          <w:bCs/>
          <w:sz w:val="26"/>
          <w:szCs w:val="26"/>
        </w:rPr>
      </w:pPr>
    </w:p>
    <w:p w:rsidR="008536F0" w:rsidRPr="005426F9" w:rsidRDefault="008536F0" w:rsidP="00DB71F3">
      <w:pPr>
        <w:pStyle w:val="ConsPlusNormal"/>
        <w:ind w:right="-1"/>
        <w:jc w:val="center"/>
        <w:rPr>
          <w:rFonts w:ascii="Times New Roman" w:hAnsi="Times New Roman" w:cs="Times New Roman"/>
          <w:sz w:val="26"/>
          <w:szCs w:val="26"/>
        </w:rPr>
      </w:pPr>
    </w:p>
    <w:p w:rsidR="008D41B8" w:rsidRPr="00152373" w:rsidRDefault="008D41B8" w:rsidP="008D41B8">
      <w:pPr>
        <w:pStyle w:val="ConsPlusNormal"/>
        <w:jc w:val="center"/>
        <w:outlineLvl w:val="1"/>
        <w:rPr>
          <w:rFonts w:ascii="Times New Roman" w:hAnsi="Times New Roman" w:cs="Times New Roman"/>
          <w:b/>
          <w:sz w:val="26"/>
          <w:szCs w:val="26"/>
        </w:rPr>
      </w:pPr>
      <w:bookmarkStart w:id="2" w:name="Par41"/>
      <w:bookmarkEnd w:id="2"/>
      <w:r w:rsidRPr="00152373">
        <w:rPr>
          <w:rFonts w:ascii="Times New Roman" w:hAnsi="Times New Roman" w:cs="Times New Roman"/>
          <w:b/>
          <w:sz w:val="26"/>
          <w:szCs w:val="26"/>
        </w:rPr>
        <w:t>Раздел I</w:t>
      </w:r>
    </w:p>
    <w:p w:rsidR="008D41B8" w:rsidRPr="005426F9" w:rsidRDefault="008D41B8" w:rsidP="008D41B8">
      <w:pPr>
        <w:pStyle w:val="ConsPlusNormal"/>
        <w:jc w:val="center"/>
        <w:rPr>
          <w:rFonts w:ascii="Times New Roman" w:hAnsi="Times New Roman" w:cs="Times New Roman"/>
          <w:b/>
          <w:sz w:val="26"/>
          <w:szCs w:val="26"/>
        </w:rPr>
      </w:pPr>
      <w:r w:rsidRPr="005426F9">
        <w:rPr>
          <w:rFonts w:ascii="Times New Roman" w:hAnsi="Times New Roman" w:cs="Times New Roman"/>
          <w:b/>
          <w:sz w:val="26"/>
          <w:szCs w:val="26"/>
        </w:rPr>
        <w:t>Общие положения</w:t>
      </w:r>
    </w:p>
    <w:p w:rsidR="00DD0FBA" w:rsidRPr="005426F9" w:rsidRDefault="00DD0FBA" w:rsidP="008D41B8">
      <w:pPr>
        <w:pStyle w:val="ConsPlusNormal"/>
        <w:jc w:val="center"/>
        <w:rPr>
          <w:rFonts w:ascii="Times New Roman" w:hAnsi="Times New Roman" w:cs="Times New Roman"/>
          <w:b/>
          <w:sz w:val="26"/>
          <w:szCs w:val="26"/>
        </w:rPr>
      </w:pPr>
    </w:p>
    <w:p w:rsidR="00A359F5" w:rsidRPr="00A359F5" w:rsidRDefault="00DF196D" w:rsidP="00A359F5">
      <w:pPr>
        <w:pStyle w:val="a5"/>
        <w:numPr>
          <w:ilvl w:val="0"/>
          <w:numId w:val="13"/>
        </w:numPr>
        <w:tabs>
          <w:tab w:val="left" w:pos="993"/>
        </w:tabs>
        <w:spacing w:after="0" w:line="240" w:lineRule="auto"/>
        <w:ind w:left="0" w:firstLine="709"/>
        <w:jc w:val="both"/>
        <w:rPr>
          <w:rFonts w:ascii="Times New Roman" w:hAnsi="Times New Roman" w:cs="Times New Roman"/>
          <w:sz w:val="26"/>
          <w:szCs w:val="26"/>
        </w:rPr>
      </w:pPr>
      <w:r w:rsidRPr="005426F9">
        <w:rPr>
          <w:rFonts w:ascii="Times New Roman" w:hAnsi="Times New Roman" w:cs="Times New Roman"/>
          <w:sz w:val="26"/>
          <w:szCs w:val="26"/>
        </w:rPr>
        <w:t> </w:t>
      </w:r>
      <w:r w:rsidR="00DD0FBA" w:rsidRPr="005426F9">
        <w:rPr>
          <w:rFonts w:ascii="Times New Roman" w:hAnsi="Times New Roman" w:cs="Times New Roman"/>
          <w:sz w:val="26"/>
          <w:szCs w:val="26"/>
        </w:rPr>
        <w:t>Настоящ</w:t>
      </w:r>
      <w:r w:rsidR="00EC296E">
        <w:rPr>
          <w:rFonts w:ascii="Times New Roman" w:hAnsi="Times New Roman" w:cs="Times New Roman"/>
          <w:sz w:val="26"/>
          <w:szCs w:val="26"/>
        </w:rPr>
        <w:t>ий</w:t>
      </w:r>
      <w:r w:rsidR="00DD0FBA" w:rsidRPr="005426F9">
        <w:rPr>
          <w:rFonts w:ascii="Times New Roman" w:hAnsi="Times New Roman" w:cs="Times New Roman"/>
          <w:sz w:val="26"/>
          <w:szCs w:val="26"/>
        </w:rPr>
        <w:t xml:space="preserve"> </w:t>
      </w:r>
      <w:r w:rsidR="00EC296E">
        <w:rPr>
          <w:rFonts w:ascii="Times New Roman" w:hAnsi="Times New Roman" w:cs="Times New Roman"/>
          <w:sz w:val="26"/>
          <w:szCs w:val="26"/>
        </w:rPr>
        <w:t>Порядок</w:t>
      </w:r>
      <w:r w:rsidR="00DD0FBA" w:rsidRPr="005426F9">
        <w:rPr>
          <w:rFonts w:ascii="Times New Roman" w:hAnsi="Times New Roman" w:cs="Times New Roman"/>
          <w:sz w:val="26"/>
          <w:szCs w:val="26"/>
        </w:rPr>
        <w:t xml:space="preserve"> </w:t>
      </w:r>
      <w:r w:rsidR="00241A3D">
        <w:rPr>
          <w:rFonts w:ascii="Times New Roman" w:hAnsi="Times New Roman" w:cs="Times New Roman"/>
          <w:sz w:val="26"/>
          <w:szCs w:val="26"/>
        </w:rPr>
        <w:t>определяет</w:t>
      </w:r>
      <w:r w:rsidR="007C59D5">
        <w:rPr>
          <w:rFonts w:ascii="Times New Roman" w:hAnsi="Times New Roman" w:cs="Times New Roman"/>
          <w:sz w:val="26"/>
          <w:szCs w:val="26"/>
        </w:rPr>
        <w:t xml:space="preserve"> </w:t>
      </w:r>
      <w:r w:rsidR="00A359F5">
        <w:rPr>
          <w:rFonts w:ascii="Times New Roman" w:hAnsi="Times New Roman" w:cs="Times New Roman"/>
          <w:sz w:val="26"/>
          <w:szCs w:val="26"/>
        </w:rPr>
        <w:t xml:space="preserve">категорию получателей из окружного бюджета грантов в форме субсидий </w:t>
      </w:r>
      <w:r w:rsidR="00A359F5" w:rsidRPr="00A359F5">
        <w:rPr>
          <w:rFonts w:ascii="Times New Roman" w:eastAsia="Times New Roman" w:hAnsi="Times New Roman" w:cs="Times New Roman"/>
          <w:sz w:val="26"/>
          <w:szCs w:val="26"/>
        </w:rPr>
        <w:t>(далее – субсидия)</w:t>
      </w:r>
      <w:r w:rsidR="00A359F5">
        <w:rPr>
          <w:rFonts w:ascii="Times New Roman" w:hAnsi="Times New Roman" w:cs="Times New Roman"/>
          <w:sz w:val="26"/>
          <w:szCs w:val="26"/>
        </w:rPr>
        <w:t xml:space="preserve">, </w:t>
      </w:r>
      <w:r w:rsidR="00A359F5" w:rsidRPr="00A359F5">
        <w:rPr>
          <w:rFonts w:ascii="Times New Roman" w:hAnsi="Times New Roman" w:cs="Times New Roman"/>
          <w:sz w:val="26"/>
          <w:szCs w:val="26"/>
        </w:rPr>
        <w:t>требования, которым должен соответствовать участник отбора, способ проведения отбора, цели, размер, порядок и условия предоставления</w:t>
      </w:r>
      <w:r w:rsidR="00A359F5">
        <w:rPr>
          <w:rFonts w:ascii="Times New Roman" w:hAnsi="Times New Roman" w:cs="Times New Roman"/>
          <w:sz w:val="26"/>
          <w:szCs w:val="26"/>
        </w:rPr>
        <w:t xml:space="preserve"> субсидии </w:t>
      </w:r>
      <w:r w:rsidR="00A359F5" w:rsidRPr="00A359F5">
        <w:rPr>
          <w:rFonts w:ascii="Times New Roman" w:eastAsia="Times New Roman" w:hAnsi="Times New Roman" w:cs="Times New Roman"/>
          <w:sz w:val="26"/>
          <w:szCs w:val="26"/>
        </w:rPr>
        <w:t>на поддержку и продвижение событийных мероприятий</w:t>
      </w:r>
      <w:r w:rsidR="00A359F5">
        <w:rPr>
          <w:rFonts w:ascii="Times New Roman" w:eastAsia="Times New Roman" w:hAnsi="Times New Roman" w:cs="Times New Roman"/>
          <w:sz w:val="26"/>
          <w:szCs w:val="26"/>
        </w:rPr>
        <w:t xml:space="preserve">, а также </w:t>
      </w:r>
      <w:r w:rsidR="00A359F5" w:rsidRPr="00A359F5">
        <w:rPr>
          <w:rFonts w:ascii="Times New Roman" w:hAnsi="Times New Roman" w:cs="Times New Roman"/>
          <w:sz w:val="26"/>
          <w:szCs w:val="26"/>
        </w:rPr>
        <w:t>требования к предоставлению отчетности, осуществлению контроля (мониторинга) за соблюдением условий и порядка предоставления субсидии и ответственность за их нарушение</w:t>
      </w:r>
      <w:r w:rsidR="00A359F5">
        <w:rPr>
          <w:rFonts w:ascii="Times New Roman" w:hAnsi="Times New Roman" w:cs="Times New Roman"/>
          <w:sz w:val="26"/>
          <w:szCs w:val="26"/>
        </w:rPr>
        <w:t xml:space="preserve"> (далее – Порядок).</w:t>
      </w:r>
    </w:p>
    <w:p w:rsidR="00241A3D" w:rsidRPr="00CB0F76" w:rsidRDefault="00241A3D" w:rsidP="0058502E">
      <w:pPr>
        <w:pStyle w:val="a5"/>
        <w:numPr>
          <w:ilvl w:val="0"/>
          <w:numId w:val="13"/>
        </w:numPr>
        <w:tabs>
          <w:tab w:val="left" w:pos="993"/>
        </w:tabs>
        <w:spacing w:after="0" w:line="240" w:lineRule="auto"/>
        <w:ind w:left="0" w:firstLine="709"/>
        <w:jc w:val="both"/>
        <w:rPr>
          <w:rFonts w:ascii="Times New Roman" w:hAnsi="Times New Roman" w:cs="Times New Roman"/>
          <w:sz w:val="26"/>
          <w:szCs w:val="26"/>
        </w:rPr>
      </w:pPr>
      <w:r w:rsidRPr="00CB0F76">
        <w:rPr>
          <w:rFonts w:ascii="Times New Roman" w:hAnsi="Times New Roman" w:cs="Times New Roman"/>
          <w:sz w:val="26"/>
          <w:szCs w:val="26"/>
        </w:rPr>
        <w:t xml:space="preserve">Понятия, используемые в </w:t>
      </w:r>
      <w:r w:rsidR="00CB0F76">
        <w:rPr>
          <w:rFonts w:ascii="Times New Roman" w:hAnsi="Times New Roman" w:cs="Times New Roman"/>
          <w:sz w:val="26"/>
          <w:szCs w:val="26"/>
        </w:rPr>
        <w:t xml:space="preserve">настоящем </w:t>
      </w:r>
      <w:r w:rsidRPr="00CB0F76">
        <w:rPr>
          <w:rFonts w:ascii="Times New Roman" w:hAnsi="Times New Roman" w:cs="Times New Roman"/>
          <w:sz w:val="26"/>
          <w:szCs w:val="26"/>
        </w:rPr>
        <w:t>Порядке:</w:t>
      </w:r>
    </w:p>
    <w:p w:rsidR="00927784" w:rsidRDefault="00241A3D" w:rsidP="0058502E">
      <w:pPr>
        <w:widowControl w:val="0"/>
        <w:tabs>
          <w:tab w:val="left" w:pos="993"/>
        </w:tabs>
        <w:spacing w:after="0" w:line="240" w:lineRule="auto"/>
        <w:ind w:firstLine="709"/>
        <w:contextualSpacing/>
        <w:jc w:val="both"/>
        <w:rPr>
          <w:rFonts w:ascii="Times New Roman" w:eastAsiaTheme="minorHAnsi" w:hAnsi="Times New Roman" w:cs="Times New Roman"/>
          <w:sz w:val="26"/>
          <w:szCs w:val="26"/>
          <w:lang w:eastAsia="en-US"/>
        </w:rPr>
      </w:pPr>
      <w:r>
        <w:rPr>
          <w:rStyle w:val="a7"/>
          <w:rFonts w:ascii="Times New Roman" w:hAnsi="Times New Roman" w:cs="Times New Roman"/>
          <w:b w:val="0"/>
          <w:bCs/>
          <w:color w:val="auto"/>
          <w:sz w:val="26"/>
          <w:szCs w:val="26"/>
        </w:rPr>
        <w:t>участники отбора</w:t>
      </w:r>
      <w:r w:rsidRPr="005426F9">
        <w:rPr>
          <w:rFonts w:ascii="Times New Roman" w:hAnsi="Times New Roman" w:cs="Times New Roman"/>
          <w:sz w:val="26"/>
          <w:szCs w:val="26"/>
        </w:rPr>
        <w:t xml:space="preserve"> – </w:t>
      </w:r>
      <w:r w:rsidR="00BF5EBB">
        <w:rPr>
          <w:rFonts w:ascii="Times New Roman" w:hAnsi="Times New Roman" w:cs="Times New Roman"/>
          <w:sz w:val="26"/>
          <w:szCs w:val="26"/>
        </w:rPr>
        <w:t>юридические лица (за исключением государственных (муниципальных) учреждений), индивидуальные предприниматели, физические лица</w:t>
      </w:r>
      <w:r>
        <w:rPr>
          <w:rFonts w:ascii="Times New Roman" w:hAnsi="Times New Roman" w:cs="Times New Roman"/>
          <w:sz w:val="26"/>
          <w:szCs w:val="26"/>
        </w:rPr>
        <w:t>,</w:t>
      </w:r>
      <w:r w:rsidR="00927784" w:rsidRPr="00927784">
        <w:rPr>
          <w:rFonts w:ascii="Times New Roman" w:eastAsiaTheme="minorHAnsi" w:hAnsi="Times New Roman" w:cs="Times New Roman"/>
          <w:sz w:val="26"/>
          <w:szCs w:val="26"/>
          <w:lang w:eastAsia="en-US"/>
        </w:rPr>
        <w:t xml:space="preserve"> </w:t>
      </w:r>
      <w:r w:rsidR="00927784">
        <w:rPr>
          <w:rFonts w:ascii="Times New Roman" w:eastAsiaTheme="minorHAnsi" w:hAnsi="Times New Roman" w:cs="Times New Roman"/>
          <w:sz w:val="26"/>
          <w:szCs w:val="26"/>
          <w:lang w:eastAsia="en-US"/>
        </w:rPr>
        <w:t>представивши</w:t>
      </w:r>
      <w:r w:rsidR="00927784" w:rsidRPr="00056CAA">
        <w:rPr>
          <w:rFonts w:ascii="Times New Roman" w:eastAsiaTheme="minorHAnsi" w:hAnsi="Times New Roman" w:cs="Times New Roman"/>
          <w:sz w:val="26"/>
          <w:szCs w:val="26"/>
          <w:lang w:eastAsia="en-US"/>
        </w:rPr>
        <w:t xml:space="preserve">е заявку на участие в отборе (далее </w:t>
      </w:r>
      <w:r w:rsidR="006B4EC7">
        <w:rPr>
          <w:rFonts w:ascii="Times New Roman" w:eastAsiaTheme="minorHAnsi" w:hAnsi="Times New Roman" w:cs="Times New Roman"/>
          <w:sz w:val="26"/>
          <w:szCs w:val="26"/>
          <w:lang w:eastAsia="en-US"/>
        </w:rPr>
        <w:t>–</w:t>
      </w:r>
      <w:r w:rsidR="00927784" w:rsidRPr="00056CAA">
        <w:rPr>
          <w:rFonts w:ascii="Times New Roman" w:eastAsiaTheme="minorHAnsi" w:hAnsi="Times New Roman" w:cs="Times New Roman"/>
          <w:sz w:val="26"/>
          <w:szCs w:val="26"/>
          <w:lang w:eastAsia="en-US"/>
        </w:rPr>
        <w:t xml:space="preserve"> з</w:t>
      </w:r>
      <w:r w:rsidR="006B4EC7">
        <w:rPr>
          <w:rFonts w:ascii="Times New Roman" w:eastAsiaTheme="minorHAnsi" w:hAnsi="Times New Roman" w:cs="Times New Roman"/>
          <w:sz w:val="26"/>
          <w:szCs w:val="26"/>
          <w:lang w:eastAsia="en-US"/>
        </w:rPr>
        <w:t>а</w:t>
      </w:r>
      <w:r w:rsidR="00927784" w:rsidRPr="00056CAA">
        <w:rPr>
          <w:rFonts w:ascii="Times New Roman" w:eastAsiaTheme="minorHAnsi" w:hAnsi="Times New Roman" w:cs="Times New Roman"/>
          <w:sz w:val="26"/>
          <w:szCs w:val="26"/>
          <w:lang w:eastAsia="en-US"/>
        </w:rPr>
        <w:t>явка)</w:t>
      </w:r>
      <w:r w:rsidR="00927784">
        <w:rPr>
          <w:rFonts w:ascii="Times New Roman" w:eastAsiaTheme="minorHAnsi" w:hAnsi="Times New Roman" w:cs="Times New Roman"/>
          <w:sz w:val="26"/>
          <w:szCs w:val="26"/>
          <w:lang w:eastAsia="en-US"/>
        </w:rPr>
        <w:t>;</w:t>
      </w:r>
    </w:p>
    <w:p w:rsidR="00927784" w:rsidRPr="00BF5EBB" w:rsidRDefault="00927784" w:rsidP="0058502E">
      <w:pPr>
        <w:widowControl w:val="0"/>
        <w:tabs>
          <w:tab w:val="left" w:pos="993"/>
        </w:tabs>
        <w:spacing w:after="0" w:line="240" w:lineRule="auto"/>
        <w:ind w:firstLine="709"/>
        <w:contextualSpacing/>
        <w:jc w:val="both"/>
        <w:rPr>
          <w:rFonts w:ascii="Times New Roman" w:eastAsiaTheme="minorHAnsi" w:hAnsi="Times New Roman" w:cs="Times New Roman"/>
          <w:sz w:val="26"/>
          <w:szCs w:val="26"/>
          <w:lang w:eastAsia="en-US"/>
        </w:rPr>
      </w:pPr>
      <w:r w:rsidRPr="00BF5EBB">
        <w:rPr>
          <w:rFonts w:ascii="Times New Roman" w:eastAsiaTheme="minorHAnsi" w:hAnsi="Times New Roman" w:cs="Times New Roman"/>
          <w:sz w:val="26"/>
          <w:szCs w:val="26"/>
          <w:lang w:eastAsia="en-US"/>
        </w:rPr>
        <w:t xml:space="preserve">событийное мероприятие </w:t>
      </w:r>
      <w:r w:rsidR="006B4EC7" w:rsidRPr="00BF5EBB">
        <w:rPr>
          <w:rFonts w:ascii="Times New Roman" w:eastAsiaTheme="minorHAnsi" w:hAnsi="Times New Roman" w:cs="Times New Roman"/>
          <w:sz w:val="26"/>
          <w:szCs w:val="26"/>
          <w:lang w:eastAsia="en-US"/>
        </w:rPr>
        <w:t>–</w:t>
      </w:r>
      <w:r w:rsidRPr="00BF5EBB">
        <w:rPr>
          <w:rFonts w:ascii="Times New Roman" w:eastAsiaTheme="minorHAnsi" w:hAnsi="Times New Roman" w:cs="Times New Roman"/>
          <w:sz w:val="26"/>
          <w:szCs w:val="26"/>
          <w:lang w:eastAsia="en-US"/>
        </w:rPr>
        <w:t xml:space="preserve"> </w:t>
      </w:r>
      <w:r w:rsidR="006B4EC7" w:rsidRPr="00BF5EBB">
        <w:rPr>
          <w:rFonts w:ascii="Times New Roman" w:eastAsiaTheme="minorHAnsi" w:hAnsi="Times New Roman" w:cs="Times New Roman"/>
          <w:sz w:val="26"/>
          <w:szCs w:val="26"/>
          <w:lang w:eastAsia="en-US"/>
        </w:rPr>
        <w:t xml:space="preserve">массовое </w:t>
      </w:r>
      <w:r w:rsidRPr="00BF5EBB">
        <w:rPr>
          <w:rFonts w:ascii="Times New Roman" w:eastAsiaTheme="minorHAnsi" w:hAnsi="Times New Roman" w:cs="Times New Roman"/>
          <w:sz w:val="26"/>
          <w:szCs w:val="26"/>
          <w:lang w:eastAsia="en-US"/>
        </w:rPr>
        <w:t xml:space="preserve">мероприятие, </w:t>
      </w:r>
      <w:r w:rsidR="006B4EC7" w:rsidRPr="00BF5EBB">
        <w:rPr>
          <w:rFonts w:ascii="Times New Roman" w:eastAsiaTheme="minorHAnsi" w:hAnsi="Times New Roman" w:cs="Times New Roman"/>
          <w:sz w:val="26"/>
          <w:szCs w:val="26"/>
          <w:lang w:eastAsia="en-US"/>
        </w:rPr>
        <w:t xml:space="preserve">организуемое </w:t>
      </w:r>
      <w:r w:rsidR="00B81BA1">
        <w:rPr>
          <w:rFonts w:ascii="Times New Roman" w:eastAsiaTheme="minorHAnsi" w:hAnsi="Times New Roman" w:cs="Times New Roman"/>
          <w:sz w:val="26"/>
          <w:szCs w:val="26"/>
          <w:lang w:eastAsia="en-US"/>
        </w:rPr>
        <w:br/>
      </w:r>
      <w:r w:rsidR="006B4EC7" w:rsidRPr="00BF5EBB">
        <w:rPr>
          <w:rFonts w:ascii="Times New Roman" w:eastAsiaTheme="minorHAnsi" w:hAnsi="Times New Roman" w:cs="Times New Roman"/>
          <w:sz w:val="26"/>
          <w:szCs w:val="26"/>
          <w:lang w:eastAsia="en-US"/>
        </w:rPr>
        <w:t xml:space="preserve">и проводимое на территории Ненецкого автономного округа </w:t>
      </w:r>
      <w:r w:rsidRPr="00BF5EBB">
        <w:rPr>
          <w:rFonts w:ascii="Times New Roman" w:eastAsiaTheme="minorHAnsi" w:hAnsi="Times New Roman" w:cs="Times New Roman"/>
          <w:sz w:val="26"/>
          <w:szCs w:val="26"/>
          <w:lang w:eastAsia="en-US"/>
        </w:rPr>
        <w:t xml:space="preserve">в одном из следующих форматов: культурно-зрелищное мероприятие, спортивное мероприятие (исключительно на любительском уровне), гастрономическое мероприятие, посещение которого для зрителей осуществляется исключительно на безвозмездной основе и </w:t>
      </w:r>
      <w:r w:rsidR="006B4EC7" w:rsidRPr="00BF5EBB">
        <w:rPr>
          <w:rFonts w:ascii="Times New Roman" w:eastAsiaTheme="minorHAnsi" w:hAnsi="Times New Roman" w:cs="Times New Roman"/>
          <w:sz w:val="26"/>
          <w:szCs w:val="26"/>
          <w:lang w:eastAsia="en-US"/>
        </w:rPr>
        <w:t>направленное на развитие туризма в Ненецком автономном округе</w:t>
      </w:r>
      <w:r w:rsidR="00B502D2" w:rsidRPr="00BF5EBB">
        <w:rPr>
          <w:rFonts w:ascii="Times New Roman" w:eastAsiaTheme="minorHAnsi" w:hAnsi="Times New Roman" w:cs="Times New Roman"/>
          <w:sz w:val="26"/>
          <w:szCs w:val="26"/>
          <w:lang w:eastAsia="en-US"/>
        </w:rPr>
        <w:t>;</w:t>
      </w:r>
    </w:p>
    <w:p w:rsidR="002F7FC9" w:rsidRDefault="002F7FC9" w:rsidP="005850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Соглашение ‒ соглашение о предоставлении субсидии, заключаемое между получателем субсидии и главным распорядителем бюджетных средств по типовой форме, установленной Министерством финансов Российской Федерации, </w:t>
      </w:r>
      <w:r w:rsidR="0058502E">
        <w:rPr>
          <w:rFonts w:ascii="Times New Roman" w:hAnsi="Times New Roman" w:cs="Times New Roman"/>
          <w:sz w:val="26"/>
          <w:szCs w:val="26"/>
        </w:rPr>
        <w:br/>
      </w:r>
      <w:r>
        <w:rPr>
          <w:rFonts w:ascii="Times New Roman" w:hAnsi="Times New Roman" w:cs="Times New Roman"/>
          <w:sz w:val="26"/>
          <w:szCs w:val="26"/>
        </w:rPr>
        <w:t>в государственной интегрированной информационной системе управления общественными финансами «Электронный бюджет»;</w:t>
      </w:r>
    </w:p>
    <w:p w:rsidR="00B502D2" w:rsidRDefault="002F7FC9" w:rsidP="0058502E">
      <w:pPr>
        <w:spacing w:after="0" w:line="240" w:lineRule="auto"/>
        <w:ind w:firstLine="709"/>
        <w:jc w:val="both"/>
        <w:rPr>
          <w:rFonts w:ascii="Times New Roman" w:hAnsi="Times New Roman" w:cs="Times New Roman"/>
          <w:sz w:val="26"/>
          <w:szCs w:val="26"/>
        </w:rPr>
      </w:pPr>
      <w:r w:rsidRPr="00BF5EBB">
        <w:rPr>
          <w:rFonts w:ascii="Times New Roman" w:hAnsi="Times New Roman" w:cs="Times New Roman"/>
          <w:sz w:val="26"/>
          <w:szCs w:val="26"/>
        </w:rPr>
        <w:lastRenderedPageBreak/>
        <w:t xml:space="preserve">проект ‒ деятельность, осуществляемая участником отбора, направленная </w:t>
      </w:r>
      <w:r w:rsidR="00B81BA1">
        <w:rPr>
          <w:rFonts w:ascii="Times New Roman" w:hAnsi="Times New Roman" w:cs="Times New Roman"/>
          <w:sz w:val="26"/>
          <w:szCs w:val="26"/>
        </w:rPr>
        <w:br/>
      </w:r>
      <w:r w:rsidRPr="00BF5EBB">
        <w:rPr>
          <w:rFonts w:ascii="Times New Roman" w:hAnsi="Times New Roman" w:cs="Times New Roman"/>
          <w:sz w:val="26"/>
          <w:szCs w:val="26"/>
        </w:rPr>
        <w:t xml:space="preserve">на </w:t>
      </w:r>
      <w:r w:rsidR="00E20A00" w:rsidRPr="00BF5EBB">
        <w:rPr>
          <w:rFonts w:ascii="Times New Roman" w:hAnsi="Times New Roman" w:cs="Times New Roman"/>
          <w:sz w:val="26"/>
          <w:szCs w:val="26"/>
        </w:rPr>
        <w:t>организацию и проведение событийного мероприятия, а также на достижение результатов, установленных в С</w:t>
      </w:r>
      <w:r w:rsidR="00BC3A35">
        <w:rPr>
          <w:rFonts w:ascii="Times New Roman" w:hAnsi="Times New Roman" w:cs="Times New Roman"/>
          <w:sz w:val="26"/>
          <w:szCs w:val="26"/>
        </w:rPr>
        <w:t>оглашении;</w:t>
      </w:r>
    </w:p>
    <w:p w:rsidR="00BC3A35" w:rsidRPr="006B4EC7" w:rsidRDefault="00BC3A35" w:rsidP="00BC3A35">
      <w:pPr>
        <w:spacing w:after="0" w:line="240" w:lineRule="auto"/>
        <w:ind w:firstLine="709"/>
        <w:jc w:val="both"/>
        <w:rPr>
          <w:rFonts w:ascii="Times New Roman" w:hAnsi="Times New Roman" w:cs="Times New Roman"/>
          <w:sz w:val="26"/>
          <w:szCs w:val="26"/>
        </w:rPr>
      </w:pPr>
      <w:r w:rsidRPr="00BC3A35">
        <w:rPr>
          <w:rFonts w:ascii="Times New Roman" w:hAnsi="Times New Roman" w:cs="Times New Roman"/>
          <w:sz w:val="26"/>
          <w:szCs w:val="26"/>
        </w:rPr>
        <w:t xml:space="preserve">получатель субсидии </w:t>
      </w:r>
      <w:r>
        <w:rPr>
          <w:rFonts w:ascii="Times New Roman" w:hAnsi="Times New Roman" w:cs="Times New Roman"/>
          <w:sz w:val="26"/>
          <w:szCs w:val="26"/>
        </w:rPr>
        <w:t>–</w:t>
      </w:r>
      <w:r w:rsidRPr="00BC3A35">
        <w:rPr>
          <w:rFonts w:ascii="Times New Roman" w:hAnsi="Times New Roman" w:cs="Times New Roman"/>
          <w:sz w:val="26"/>
          <w:szCs w:val="26"/>
        </w:rPr>
        <w:t xml:space="preserve"> участник отбора, с которым заключено согла</w:t>
      </w:r>
      <w:r>
        <w:rPr>
          <w:rFonts w:ascii="Times New Roman" w:hAnsi="Times New Roman" w:cs="Times New Roman"/>
          <w:sz w:val="26"/>
          <w:szCs w:val="26"/>
        </w:rPr>
        <w:t>шение о предоставлении субсидии.</w:t>
      </w:r>
    </w:p>
    <w:p w:rsidR="00CB0F76" w:rsidRDefault="00241A3D" w:rsidP="0058502E">
      <w:pPr>
        <w:widowControl w:val="0"/>
        <w:tabs>
          <w:tab w:val="left" w:pos="993"/>
        </w:tabs>
        <w:spacing w:after="0" w:line="240" w:lineRule="auto"/>
        <w:ind w:firstLine="709"/>
        <w:contextualSpacing/>
        <w:jc w:val="both"/>
        <w:rPr>
          <w:rFonts w:ascii="Times New Roman" w:hAnsi="Times New Roman" w:cs="Times New Roman"/>
          <w:sz w:val="26"/>
          <w:szCs w:val="26"/>
        </w:rPr>
      </w:pPr>
      <w:r w:rsidRPr="005426F9">
        <w:rPr>
          <w:rFonts w:ascii="Times New Roman" w:hAnsi="Times New Roman" w:cs="Times New Roman"/>
          <w:sz w:val="26"/>
          <w:szCs w:val="26"/>
        </w:rPr>
        <w:t xml:space="preserve">Иные понятия и термины, используемые в </w:t>
      </w:r>
      <w:r>
        <w:rPr>
          <w:rFonts w:ascii="Times New Roman" w:hAnsi="Times New Roman" w:cs="Times New Roman"/>
          <w:sz w:val="26"/>
          <w:szCs w:val="26"/>
        </w:rPr>
        <w:t>Порядке</w:t>
      </w:r>
      <w:r w:rsidRPr="005426F9">
        <w:rPr>
          <w:rFonts w:ascii="Times New Roman" w:hAnsi="Times New Roman" w:cs="Times New Roman"/>
          <w:sz w:val="26"/>
          <w:szCs w:val="26"/>
        </w:rPr>
        <w:t xml:space="preserve">, применяются </w:t>
      </w:r>
      <w:r w:rsidR="0058502E">
        <w:rPr>
          <w:rFonts w:ascii="Times New Roman" w:hAnsi="Times New Roman" w:cs="Times New Roman"/>
          <w:sz w:val="26"/>
          <w:szCs w:val="26"/>
        </w:rPr>
        <w:br/>
      </w:r>
      <w:r w:rsidRPr="005426F9">
        <w:rPr>
          <w:rFonts w:ascii="Times New Roman" w:hAnsi="Times New Roman" w:cs="Times New Roman"/>
          <w:sz w:val="26"/>
          <w:szCs w:val="26"/>
        </w:rPr>
        <w:t>в значениях, определенных законодательством Российской Федерации.</w:t>
      </w:r>
    </w:p>
    <w:p w:rsidR="00CB0F76" w:rsidRDefault="004E32AC" w:rsidP="0058502E">
      <w:pPr>
        <w:widowControl w:val="0"/>
        <w:tabs>
          <w:tab w:val="left" w:pos="993"/>
        </w:tabs>
        <w:spacing w:after="0" w:line="240" w:lineRule="auto"/>
        <w:ind w:firstLine="709"/>
        <w:contextualSpacing/>
        <w:jc w:val="both"/>
        <w:rPr>
          <w:rFonts w:ascii="Times New Roman" w:eastAsia="Times New Roman" w:hAnsi="Times New Roman" w:cs="Times New Roman"/>
          <w:sz w:val="26"/>
          <w:szCs w:val="26"/>
        </w:rPr>
      </w:pPr>
      <w:r>
        <w:rPr>
          <w:rFonts w:ascii="Times New Roman" w:hAnsi="Times New Roman" w:cs="Times New Roman"/>
          <w:sz w:val="26"/>
          <w:szCs w:val="26"/>
        </w:rPr>
        <w:t>3.</w:t>
      </w:r>
      <w:r w:rsidR="00B9459C">
        <w:rPr>
          <w:rFonts w:ascii="Times New Roman" w:hAnsi="Times New Roman" w:cs="Times New Roman"/>
          <w:sz w:val="26"/>
          <w:szCs w:val="26"/>
        </w:rPr>
        <w:t> </w:t>
      </w:r>
      <w:r w:rsidR="00852A77">
        <w:rPr>
          <w:rFonts w:ascii="Times New Roman" w:hAnsi="Times New Roman" w:cs="Times New Roman"/>
          <w:sz w:val="26"/>
          <w:szCs w:val="26"/>
        </w:rPr>
        <w:t>Субсидия предоставляется в рамках реализации регионального проекта «</w:t>
      </w:r>
      <w:r w:rsidR="004358A1">
        <w:rPr>
          <w:rFonts w:ascii="Times New Roman" w:hAnsi="Times New Roman" w:cs="Times New Roman"/>
          <w:sz w:val="26"/>
          <w:szCs w:val="26"/>
        </w:rPr>
        <w:t>Региональный проект «Создание номерного фонда, инфраструктуры и новых точек притяжения»</w:t>
      </w:r>
      <w:r w:rsidR="00852A77">
        <w:rPr>
          <w:rFonts w:ascii="Times New Roman" w:hAnsi="Times New Roman" w:cs="Times New Roman"/>
          <w:sz w:val="26"/>
          <w:szCs w:val="26"/>
        </w:rPr>
        <w:t xml:space="preserve"> (Ненецкий автономный округ)»</w:t>
      </w:r>
      <w:r w:rsidR="00852A77" w:rsidRPr="00C650D2">
        <w:rPr>
          <w:rFonts w:ascii="Times New Roman" w:hAnsi="Times New Roman" w:cs="Times New Roman"/>
          <w:sz w:val="26"/>
          <w:szCs w:val="26"/>
        </w:rPr>
        <w:t xml:space="preserve"> национального проекта </w:t>
      </w:r>
      <w:r w:rsidR="00852A77">
        <w:rPr>
          <w:rFonts w:ascii="Times New Roman" w:hAnsi="Times New Roman" w:cs="Times New Roman"/>
          <w:sz w:val="26"/>
          <w:szCs w:val="26"/>
        </w:rPr>
        <w:t>«Туризм и индустрия гостеприимства»</w:t>
      </w:r>
      <w:r w:rsidR="00852A77" w:rsidRPr="00C650D2">
        <w:rPr>
          <w:rFonts w:ascii="Times New Roman" w:hAnsi="Times New Roman" w:cs="Times New Roman"/>
          <w:sz w:val="26"/>
          <w:szCs w:val="26"/>
        </w:rPr>
        <w:t>,</w:t>
      </w:r>
      <w:r w:rsidR="00852A77">
        <w:rPr>
          <w:rFonts w:ascii="Times New Roman" w:hAnsi="Times New Roman" w:cs="Times New Roman"/>
          <w:sz w:val="26"/>
          <w:szCs w:val="26"/>
        </w:rPr>
        <w:t xml:space="preserve"> а также</w:t>
      </w:r>
      <w:r w:rsidR="008B2EF8">
        <w:rPr>
          <w:rFonts w:ascii="Times New Roman" w:hAnsi="Times New Roman" w:cs="Times New Roman"/>
          <w:sz w:val="26"/>
          <w:szCs w:val="26"/>
        </w:rPr>
        <w:t xml:space="preserve"> государственной программы Ненецкого автономного округа </w:t>
      </w:r>
      <w:r w:rsidR="008B2EF8" w:rsidRPr="005426F9">
        <w:rPr>
          <w:rFonts w:ascii="Times New Roman" w:hAnsi="Times New Roman" w:cs="Times New Roman"/>
          <w:sz w:val="26"/>
          <w:szCs w:val="26"/>
        </w:rPr>
        <w:t xml:space="preserve">«Развитие инвестиционной деятельности, предпринимательства и туризма в Ненецком автономном округе», утвержденной </w:t>
      </w:r>
      <w:r w:rsidR="008B2EF8" w:rsidRPr="005426F9">
        <w:rPr>
          <w:rStyle w:val="a6"/>
          <w:rFonts w:ascii="Times New Roman" w:hAnsi="Times New Roman"/>
          <w:color w:val="auto"/>
          <w:sz w:val="26"/>
          <w:szCs w:val="26"/>
        </w:rPr>
        <w:t>постановлением</w:t>
      </w:r>
      <w:r w:rsidR="008B2EF8" w:rsidRPr="005426F9">
        <w:rPr>
          <w:rFonts w:ascii="Times New Roman" w:hAnsi="Times New Roman" w:cs="Times New Roman"/>
          <w:sz w:val="26"/>
          <w:szCs w:val="26"/>
        </w:rPr>
        <w:t xml:space="preserve"> Администрации Ненецкого автономного округа от </w:t>
      </w:r>
      <w:r w:rsidR="008B2EF8" w:rsidRPr="005426F9">
        <w:rPr>
          <w:rFonts w:ascii="Times New Roman" w:eastAsia="Times New Roman" w:hAnsi="Times New Roman" w:cs="Times New Roman"/>
          <w:sz w:val="26"/>
          <w:szCs w:val="26"/>
        </w:rPr>
        <w:t>26.06.2014 № 223-п</w:t>
      </w:r>
      <w:r w:rsidR="00852A77">
        <w:rPr>
          <w:rFonts w:ascii="Times New Roman" w:eastAsia="Times New Roman" w:hAnsi="Times New Roman" w:cs="Times New Roman"/>
          <w:sz w:val="26"/>
          <w:szCs w:val="26"/>
        </w:rPr>
        <w:t>.</w:t>
      </w:r>
      <w:bookmarkStart w:id="3" w:name="P42"/>
      <w:bookmarkStart w:id="4" w:name="Par0"/>
      <w:bookmarkEnd w:id="3"/>
      <w:bookmarkEnd w:id="4"/>
    </w:p>
    <w:p w:rsidR="00CB0F76" w:rsidRDefault="004E32AC" w:rsidP="0058502E">
      <w:pPr>
        <w:widowControl w:val="0"/>
        <w:tabs>
          <w:tab w:val="left" w:pos="1418"/>
        </w:tabs>
        <w:spacing w:after="0" w:line="240" w:lineRule="auto"/>
        <w:ind w:firstLine="709"/>
        <w:contextualSpacing/>
        <w:jc w:val="both"/>
        <w:rPr>
          <w:rFonts w:ascii="Times New Roman" w:eastAsiaTheme="minorHAnsi" w:hAnsi="Times New Roman" w:cs="Times New Roman"/>
          <w:sz w:val="26"/>
          <w:szCs w:val="26"/>
          <w:lang w:eastAsia="en-US"/>
        </w:rPr>
      </w:pPr>
      <w:r>
        <w:rPr>
          <w:rFonts w:ascii="Times New Roman" w:eastAsia="Times New Roman" w:hAnsi="Times New Roman" w:cs="Times New Roman"/>
          <w:sz w:val="26"/>
          <w:szCs w:val="26"/>
        </w:rPr>
        <w:t>4.</w:t>
      </w:r>
      <w:r w:rsidR="00F474D6">
        <w:rPr>
          <w:rFonts w:ascii="Times New Roman" w:eastAsia="Times New Roman" w:hAnsi="Times New Roman" w:cs="Times New Roman"/>
          <w:sz w:val="26"/>
          <w:szCs w:val="26"/>
        </w:rPr>
        <w:t xml:space="preserve"> </w:t>
      </w:r>
      <w:r>
        <w:rPr>
          <w:rFonts w:ascii="Times New Roman" w:eastAsiaTheme="minorHAnsi" w:hAnsi="Times New Roman" w:cs="Times New Roman"/>
          <w:sz w:val="26"/>
          <w:szCs w:val="26"/>
          <w:lang w:eastAsia="en-US"/>
        </w:rPr>
        <w:t>Субсидия предоставляется в целях финансового обеспечения</w:t>
      </w:r>
      <w:r w:rsidR="00056CAA" w:rsidRPr="00F474D6">
        <w:rPr>
          <w:rFonts w:ascii="Times New Roman" w:eastAsiaTheme="minorHAnsi" w:hAnsi="Times New Roman" w:cs="Times New Roman"/>
          <w:sz w:val="26"/>
          <w:szCs w:val="26"/>
          <w:lang w:eastAsia="en-US"/>
        </w:rPr>
        <w:t xml:space="preserve"> затрат </w:t>
      </w:r>
      <w:r w:rsidR="00BC3A35">
        <w:rPr>
          <w:rFonts w:ascii="Times New Roman" w:hAnsi="Times New Roman" w:cs="Times New Roman"/>
          <w:sz w:val="26"/>
          <w:szCs w:val="26"/>
        </w:rPr>
        <w:t>получателей субсидии</w:t>
      </w:r>
      <w:r w:rsidR="00056CAA" w:rsidRPr="00F474D6">
        <w:rPr>
          <w:rFonts w:ascii="Times New Roman" w:eastAsiaTheme="minorHAnsi" w:hAnsi="Times New Roman" w:cs="Times New Roman"/>
          <w:sz w:val="26"/>
          <w:szCs w:val="26"/>
          <w:lang w:eastAsia="en-US"/>
        </w:rPr>
        <w:t xml:space="preserve"> на </w:t>
      </w:r>
      <w:r w:rsidR="00B502D2">
        <w:rPr>
          <w:rFonts w:ascii="Times New Roman" w:eastAsiaTheme="minorHAnsi" w:hAnsi="Times New Roman" w:cs="Times New Roman"/>
          <w:sz w:val="26"/>
          <w:szCs w:val="26"/>
          <w:lang w:eastAsia="en-US"/>
        </w:rPr>
        <w:t>организацию и проведение</w:t>
      </w:r>
      <w:r w:rsidR="006B4EC7">
        <w:rPr>
          <w:rFonts w:ascii="Times New Roman" w:eastAsiaTheme="minorHAnsi" w:hAnsi="Times New Roman" w:cs="Times New Roman"/>
          <w:sz w:val="26"/>
          <w:szCs w:val="26"/>
          <w:lang w:eastAsia="en-US"/>
        </w:rPr>
        <w:t xml:space="preserve"> событийных мероприятий</w:t>
      </w:r>
      <w:r w:rsidR="00F474D6" w:rsidRPr="00F474D6">
        <w:rPr>
          <w:rFonts w:ascii="Times New Roman" w:eastAsiaTheme="minorHAnsi" w:hAnsi="Times New Roman" w:cs="Times New Roman"/>
          <w:sz w:val="26"/>
          <w:szCs w:val="26"/>
          <w:lang w:eastAsia="en-US"/>
        </w:rPr>
        <w:t>.</w:t>
      </w:r>
      <w:r w:rsidR="00056CAA" w:rsidRPr="00F474D6">
        <w:rPr>
          <w:rFonts w:ascii="Times New Roman" w:eastAsiaTheme="minorHAnsi" w:hAnsi="Times New Roman" w:cs="Times New Roman"/>
          <w:sz w:val="26"/>
          <w:szCs w:val="26"/>
          <w:lang w:eastAsia="en-US"/>
        </w:rPr>
        <w:t xml:space="preserve"> </w:t>
      </w:r>
      <w:bookmarkStart w:id="5" w:name="Par13"/>
      <w:bookmarkEnd w:id="5"/>
    </w:p>
    <w:p w:rsidR="00CB0F76" w:rsidRDefault="004E32AC" w:rsidP="0058502E">
      <w:pPr>
        <w:widowControl w:val="0"/>
        <w:tabs>
          <w:tab w:val="left" w:pos="993"/>
        </w:tabs>
        <w:spacing w:after="0" w:line="240" w:lineRule="auto"/>
        <w:ind w:firstLine="709"/>
        <w:contextualSpacing/>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r w:rsidR="00CB0F76">
        <w:rPr>
          <w:rFonts w:ascii="Times New Roman" w:eastAsiaTheme="minorHAnsi" w:hAnsi="Times New Roman" w:cs="Times New Roman"/>
          <w:sz w:val="26"/>
          <w:szCs w:val="26"/>
          <w:lang w:eastAsia="en-US"/>
        </w:rPr>
        <w:t xml:space="preserve"> </w:t>
      </w:r>
      <w:r w:rsidR="00F474D6" w:rsidRPr="00F474D6">
        <w:rPr>
          <w:rFonts w:ascii="Times New Roman" w:eastAsiaTheme="minorHAnsi" w:hAnsi="Times New Roman" w:cs="Times New Roman"/>
          <w:sz w:val="26"/>
          <w:szCs w:val="26"/>
          <w:lang w:eastAsia="en-US"/>
        </w:rPr>
        <w:t>К категории получателей субсидии</w:t>
      </w:r>
      <w:r w:rsidR="00056CAA" w:rsidRPr="00F474D6">
        <w:rPr>
          <w:rFonts w:ascii="Times New Roman" w:eastAsiaTheme="minorHAnsi" w:hAnsi="Times New Roman" w:cs="Times New Roman"/>
          <w:sz w:val="26"/>
          <w:szCs w:val="26"/>
          <w:lang w:eastAsia="en-US"/>
        </w:rPr>
        <w:t xml:space="preserve"> относятся</w:t>
      </w:r>
      <w:r w:rsidR="00F474D6" w:rsidRPr="00F474D6">
        <w:rPr>
          <w:rFonts w:ascii="Times New Roman" w:eastAsiaTheme="minorHAnsi" w:hAnsi="Times New Roman" w:cs="Times New Roman"/>
          <w:sz w:val="26"/>
          <w:szCs w:val="26"/>
          <w:lang w:eastAsia="en-US"/>
        </w:rPr>
        <w:t xml:space="preserve"> </w:t>
      </w:r>
      <w:r w:rsidR="00BF5EBB">
        <w:rPr>
          <w:rFonts w:ascii="Times New Roman" w:hAnsi="Times New Roman" w:cs="Times New Roman"/>
          <w:sz w:val="26"/>
          <w:szCs w:val="26"/>
        </w:rPr>
        <w:t xml:space="preserve">юридические лица </w:t>
      </w:r>
      <w:r w:rsidR="00B81BA1">
        <w:rPr>
          <w:rFonts w:ascii="Times New Roman" w:hAnsi="Times New Roman" w:cs="Times New Roman"/>
          <w:sz w:val="26"/>
          <w:szCs w:val="26"/>
        </w:rPr>
        <w:br/>
      </w:r>
      <w:r w:rsidR="00BF5EBB">
        <w:rPr>
          <w:rFonts w:ascii="Times New Roman" w:hAnsi="Times New Roman" w:cs="Times New Roman"/>
          <w:sz w:val="26"/>
          <w:szCs w:val="26"/>
        </w:rPr>
        <w:t>(за исключением государственных (муниципальных) учреждений), индивидуальные предприниматели, физические лица</w:t>
      </w:r>
      <w:r w:rsidR="00F474D6" w:rsidRPr="00F474D6">
        <w:rPr>
          <w:rFonts w:ascii="Times New Roman" w:eastAsiaTheme="minorHAnsi" w:hAnsi="Times New Roman" w:cs="Times New Roman"/>
          <w:sz w:val="26"/>
          <w:szCs w:val="26"/>
          <w:lang w:eastAsia="en-US"/>
        </w:rPr>
        <w:t xml:space="preserve">, </w:t>
      </w:r>
      <w:r w:rsidR="00056CAA" w:rsidRPr="00F474D6">
        <w:rPr>
          <w:rFonts w:ascii="Times New Roman" w:eastAsiaTheme="minorHAnsi" w:hAnsi="Times New Roman" w:cs="Times New Roman"/>
          <w:sz w:val="26"/>
          <w:szCs w:val="26"/>
          <w:lang w:eastAsia="en-US"/>
        </w:rPr>
        <w:t>осуществляющие деятельность в сфере подготовки и орган</w:t>
      </w:r>
      <w:r w:rsidR="00F474D6">
        <w:rPr>
          <w:rFonts w:ascii="Times New Roman" w:eastAsiaTheme="minorHAnsi" w:hAnsi="Times New Roman" w:cs="Times New Roman"/>
          <w:sz w:val="26"/>
          <w:szCs w:val="26"/>
          <w:lang w:eastAsia="en-US"/>
        </w:rPr>
        <w:t>изации событийных мероприятий</w:t>
      </w:r>
      <w:r w:rsidR="00056CAA" w:rsidRPr="00F474D6">
        <w:rPr>
          <w:rFonts w:ascii="Times New Roman" w:eastAsiaTheme="minorHAnsi" w:hAnsi="Times New Roman" w:cs="Times New Roman"/>
          <w:sz w:val="26"/>
          <w:szCs w:val="26"/>
          <w:lang w:eastAsia="en-US"/>
        </w:rPr>
        <w:t xml:space="preserve"> и прошедшие отбор </w:t>
      </w:r>
      <w:r w:rsidR="0058502E">
        <w:rPr>
          <w:rFonts w:ascii="Times New Roman" w:eastAsiaTheme="minorHAnsi" w:hAnsi="Times New Roman" w:cs="Times New Roman"/>
          <w:sz w:val="26"/>
          <w:szCs w:val="26"/>
          <w:lang w:eastAsia="en-US"/>
        </w:rPr>
        <w:br/>
      </w:r>
      <w:r w:rsidR="00056CAA" w:rsidRPr="00F474D6">
        <w:rPr>
          <w:rFonts w:ascii="Times New Roman" w:eastAsiaTheme="minorHAnsi" w:hAnsi="Times New Roman" w:cs="Times New Roman"/>
          <w:sz w:val="26"/>
          <w:szCs w:val="26"/>
          <w:lang w:eastAsia="en-US"/>
        </w:rPr>
        <w:t>н</w:t>
      </w:r>
      <w:r w:rsidR="00F474D6" w:rsidRPr="00F474D6">
        <w:rPr>
          <w:rFonts w:ascii="Times New Roman" w:eastAsiaTheme="minorHAnsi" w:hAnsi="Times New Roman" w:cs="Times New Roman"/>
          <w:sz w:val="26"/>
          <w:szCs w:val="26"/>
          <w:lang w:eastAsia="en-US"/>
        </w:rPr>
        <w:t>а предоставление субсидии</w:t>
      </w:r>
      <w:r w:rsidR="00056CAA" w:rsidRPr="00F474D6">
        <w:rPr>
          <w:rFonts w:ascii="Times New Roman" w:eastAsiaTheme="minorHAnsi" w:hAnsi="Times New Roman" w:cs="Times New Roman"/>
          <w:sz w:val="26"/>
          <w:szCs w:val="26"/>
          <w:lang w:eastAsia="en-US"/>
        </w:rPr>
        <w:t xml:space="preserve"> на финансовое обеспечение части затрат на реализацию </w:t>
      </w:r>
      <w:r w:rsidR="00927784">
        <w:rPr>
          <w:rFonts w:ascii="Times New Roman" w:eastAsiaTheme="minorHAnsi" w:hAnsi="Times New Roman" w:cs="Times New Roman"/>
          <w:sz w:val="26"/>
          <w:szCs w:val="26"/>
          <w:lang w:eastAsia="en-US"/>
        </w:rPr>
        <w:t xml:space="preserve">событийных </w:t>
      </w:r>
      <w:r w:rsidR="00056CAA" w:rsidRPr="00F474D6">
        <w:rPr>
          <w:rFonts w:ascii="Times New Roman" w:eastAsiaTheme="minorHAnsi" w:hAnsi="Times New Roman" w:cs="Times New Roman"/>
          <w:sz w:val="26"/>
          <w:szCs w:val="26"/>
          <w:lang w:eastAsia="en-US"/>
        </w:rPr>
        <w:t xml:space="preserve">мероприятий, направленных на </w:t>
      </w:r>
      <w:r w:rsidR="00927784">
        <w:rPr>
          <w:rFonts w:ascii="Times New Roman" w:eastAsiaTheme="minorHAnsi" w:hAnsi="Times New Roman" w:cs="Times New Roman"/>
          <w:sz w:val="26"/>
          <w:szCs w:val="26"/>
          <w:lang w:eastAsia="en-US"/>
        </w:rPr>
        <w:t>развитие туризма в Ненецком автономном округе</w:t>
      </w:r>
      <w:r w:rsidR="00056CAA" w:rsidRPr="00F474D6">
        <w:rPr>
          <w:rFonts w:ascii="Times New Roman" w:eastAsiaTheme="minorHAnsi" w:hAnsi="Times New Roman" w:cs="Times New Roman"/>
          <w:sz w:val="26"/>
          <w:szCs w:val="26"/>
          <w:lang w:eastAsia="en-US"/>
        </w:rPr>
        <w:t>.</w:t>
      </w:r>
    </w:p>
    <w:p w:rsidR="00CB0F76" w:rsidRDefault="004E32AC" w:rsidP="0058502E">
      <w:pPr>
        <w:widowControl w:val="0"/>
        <w:tabs>
          <w:tab w:val="left" w:pos="993"/>
        </w:tabs>
        <w:spacing w:after="0" w:line="240" w:lineRule="auto"/>
        <w:ind w:firstLine="709"/>
        <w:contextualSpacing/>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6.</w:t>
      </w:r>
      <w:r w:rsidR="00CB0F76">
        <w:rPr>
          <w:rFonts w:ascii="Times New Roman" w:eastAsiaTheme="minorHAnsi" w:hAnsi="Times New Roman" w:cs="Times New Roman"/>
          <w:sz w:val="26"/>
          <w:szCs w:val="26"/>
          <w:lang w:eastAsia="en-US"/>
        </w:rPr>
        <w:t xml:space="preserve"> </w:t>
      </w:r>
      <w:r w:rsidR="00056CAA" w:rsidRPr="00927784">
        <w:rPr>
          <w:rFonts w:ascii="Times New Roman" w:eastAsiaTheme="minorHAnsi" w:hAnsi="Times New Roman" w:cs="Times New Roman"/>
          <w:sz w:val="26"/>
          <w:szCs w:val="26"/>
          <w:lang w:eastAsia="en-US"/>
        </w:rPr>
        <w:t xml:space="preserve">Способ проведения отбора </w:t>
      </w:r>
      <w:r w:rsidR="00CD5E26">
        <w:rPr>
          <w:rFonts w:ascii="Times New Roman" w:eastAsiaTheme="minorHAnsi" w:hAnsi="Times New Roman" w:cs="Times New Roman"/>
          <w:sz w:val="26"/>
          <w:szCs w:val="26"/>
          <w:lang w:eastAsia="en-US"/>
        </w:rPr>
        <w:t>–</w:t>
      </w:r>
      <w:r w:rsidR="00056CAA" w:rsidRPr="00927784">
        <w:rPr>
          <w:rFonts w:ascii="Times New Roman" w:eastAsiaTheme="minorHAnsi" w:hAnsi="Times New Roman" w:cs="Times New Roman"/>
          <w:sz w:val="26"/>
          <w:szCs w:val="26"/>
          <w:lang w:eastAsia="en-US"/>
        </w:rPr>
        <w:t xml:space="preserve"> запрос пред</w:t>
      </w:r>
      <w:r w:rsidR="00927784">
        <w:rPr>
          <w:rFonts w:ascii="Times New Roman" w:eastAsiaTheme="minorHAnsi" w:hAnsi="Times New Roman" w:cs="Times New Roman"/>
          <w:sz w:val="26"/>
          <w:szCs w:val="26"/>
          <w:lang w:eastAsia="en-US"/>
        </w:rPr>
        <w:t>ложений, при котором определение получателей субсидии осуществляется</w:t>
      </w:r>
      <w:r w:rsidR="00056CAA" w:rsidRPr="00927784">
        <w:rPr>
          <w:rFonts w:ascii="Times New Roman" w:eastAsiaTheme="minorHAnsi" w:hAnsi="Times New Roman" w:cs="Times New Roman"/>
          <w:sz w:val="26"/>
          <w:szCs w:val="26"/>
          <w:lang w:eastAsia="en-US"/>
        </w:rPr>
        <w:t xml:space="preserve"> на основании заявок, направляемых участниками отбора для участия в отборе, исходя из соответствия участник</w:t>
      </w:r>
      <w:r w:rsidR="00DD6B36">
        <w:rPr>
          <w:rFonts w:ascii="Times New Roman" w:eastAsiaTheme="minorHAnsi" w:hAnsi="Times New Roman" w:cs="Times New Roman"/>
          <w:sz w:val="26"/>
          <w:szCs w:val="26"/>
          <w:lang w:eastAsia="en-US"/>
        </w:rPr>
        <w:t xml:space="preserve">а отбора категории, указанной в пункте 5 настоящего Порядка </w:t>
      </w:r>
      <w:r w:rsidR="00056CAA" w:rsidRPr="00927784">
        <w:rPr>
          <w:rFonts w:ascii="Times New Roman" w:eastAsiaTheme="minorHAnsi" w:hAnsi="Times New Roman" w:cs="Times New Roman"/>
          <w:sz w:val="26"/>
          <w:szCs w:val="26"/>
          <w:lang w:eastAsia="en-US"/>
        </w:rPr>
        <w:t>и очередности поступления заявок</w:t>
      </w:r>
      <w:r w:rsidR="00BC3A35">
        <w:rPr>
          <w:rFonts w:ascii="Times New Roman" w:eastAsiaTheme="minorHAnsi" w:hAnsi="Times New Roman" w:cs="Times New Roman"/>
          <w:sz w:val="26"/>
          <w:szCs w:val="26"/>
          <w:lang w:eastAsia="en-US"/>
        </w:rPr>
        <w:t xml:space="preserve"> (далее – </w:t>
      </w:r>
      <w:r w:rsidR="00BC3A35" w:rsidRPr="00F474D6">
        <w:rPr>
          <w:rFonts w:ascii="Times New Roman" w:eastAsiaTheme="minorHAnsi" w:hAnsi="Times New Roman" w:cs="Times New Roman"/>
          <w:sz w:val="26"/>
          <w:szCs w:val="26"/>
          <w:lang w:eastAsia="en-US"/>
        </w:rPr>
        <w:t>отбор)</w:t>
      </w:r>
      <w:r w:rsidR="00056CAA" w:rsidRPr="00927784">
        <w:rPr>
          <w:rFonts w:ascii="Times New Roman" w:eastAsiaTheme="minorHAnsi" w:hAnsi="Times New Roman" w:cs="Times New Roman"/>
          <w:sz w:val="26"/>
          <w:szCs w:val="26"/>
          <w:lang w:eastAsia="en-US"/>
        </w:rPr>
        <w:t>.</w:t>
      </w:r>
    </w:p>
    <w:p w:rsidR="00F44155" w:rsidRDefault="004E32AC" w:rsidP="00F4415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w:t>
      </w:r>
      <w:r w:rsidR="007C59D5">
        <w:rPr>
          <w:rFonts w:ascii="Times New Roman" w:hAnsi="Times New Roman" w:cs="Times New Roman"/>
          <w:sz w:val="26"/>
          <w:szCs w:val="26"/>
        </w:rPr>
        <w:t> </w:t>
      </w:r>
      <w:r w:rsidR="007C59D5" w:rsidRPr="004D20B5">
        <w:rPr>
          <w:rFonts w:ascii="Times New Roman" w:hAnsi="Times New Roman" w:cs="Times New Roman"/>
          <w:sz w:val="26"/>
          <w:szCs w:val="26"/>
        </w:rPr>
        <w:t xml:space="preserve">Субсидия </w:t>
      </w:r>
      <w:r w:rsidR="003757B0">
        <w:rPr>
          <w:rFonts w:ascii="Times New Roman" w:hAnsi="Times New Roman" w:cs="Times New Roman"/>
          <w:sz w:val="26"/>
          <w:szCs w:val="26"/>
        </w:rPr>
        <w:t>предоставляется</w:t>
      </w:r>
      <w:r w:rsidR="007C59D5">
        <w:rPr>
          <w:rFonts w:ascii="Times New Roman" w:hAnsi="Times New Roman" w:cs="Times New Roman"/>
          <w:sz w:val="26"/>
          <w:szCs w:val="26"/>
        </w:rPr>
        <w:t xml:space="preserve"> </w:t>
      </w:r>
      <w:r w:rsidR="003757B0">
        <w:rPr>
          <w:rFonts w:ascii="Times New Roman" w:hAnsi="Times New Roman" w:cs="Times New Roman"/>
          <w:sz w:val="26"/>
          <w:szCs w:val="26"/>
        </w:rPr>
        <w:t xml:space="preserve">единовременно </w:t>
      </w:r>
      <w:r w:rsidR="007C59D5">
        <w:rPr>
          <w:rFonts w:ascii="Times New Roman" w:hAnsi="Times New Roman" w:cs="Times New Roman"/>
          <w:sz w:val="26"/>
          <w:szCs w:val="26"/>
        </w:rPr>
        <w:t xml:space="preserve">в полном объеме </w:t>
      </w:r>
      <w:r w:rsidR="00BC3A35">
        <w:rPr>
          <w:rFonts w:ascii="Times New Roman" w:hAnsi="Times New Roman" w:cs="Times New Roman"/>
          <w:sz w:val="26"/>
          <w:szCs w:val="26"/>
        </w:rPr>
        <w:br/>
      </w:r>
      <w:r w:rsidR="007C59D5" w:rsidRPr="004D20B5">
        <w:rPr>
          <w:rFonts w:ascii="Times New Roman" w:hAnsi="Times New Roman" w:cs="Times New Roman"/>
          <w:sz w:val="26"/>
          <w:szCs w:val="26"/>
        </w:rPr>
        <w:t xml:space="preserve">на безвозмездной и безвозвратной основе в пределах бюджетных ассигнований, предусмотренных законом об окружном бюджете на текущий финансовый год </w:t>
      </w:r>
      <w:r w:rsidR="00B81BA1">
        <w:rPr>
          <w:rFonts w:ascii="Times New Roman" w:hAnsi="Times New Roman" w:cs="Times New Roman"/>
          <w:sz w:val="26"/>
          <w:szCs w:val="26"/>
        </w:rPr>
        <w:br/>
      </w:r>
      <w:r w:rsidR="007C59D5" w:rsidRPr="004D20B5">
        <w:rPr>
          <w:rFonts w:ascii="Times New Roman" w:hAnsi="Times New Roman" w:cs="Times New Roman"/>
          <w:sz w:val="26"/>
          <w:szCs w:val="26"/>
        </w:rPr>
        <w:t xml:space="preserve">и плановый период, лимитов бюджетных обязательств, утвержденных </w:t>
      </w:r>
      <w:r w:rsidR="00B81BA1">
        <w:rPr>
          <w:rFonts w:ascii="Times New Roman" w:hAnsi="Times New Roman" w:cs="Times New Roman"/>
          <w:sz w:val="26"/>
          <w:szCs w:val="26"/>
        </w:rPr>
        <w:br/>
      </w:r>
      <w:r w:rsidR="007C59D5" w:rsidRPr="004D20B5">
        <w:rPr>
          <w:rFonts w:ascii="Times New Roman" w:hAnsi="Times New Roman" w:cs="Times New Roman"/>
          <w:sz w:val="26"/>
          <w:szCs w:val="26"/>
        </w:rPr>
        <w:t xml:space="preserve">в установленном порядке на цели, предусмотренные </w:t>
      </w:r>
      <w:r w:rsidR="007C59D5">
        <w:rPr>
          <w:rFonts w:ascii="Times New Roman" w:hAnsi="Times New Roman" w:cs="Times New Roman"/>
          <w:sz w:val="26"/>
          <w:szCs w:val="26"/>
        </w:rPr>
        <w:t xml:space="preserve">пунктом </w:t>
      </w:r>
      <w:r w:rsidR="00CB0F76">
        <w:rPr>
          <w:rFonts w:ascii="Times New Roman" w:hAnsi="Times New Roman" w:cs="Times New Roman"/>
          <w:sz w:val="26"/>
          <w:szCs w:val="26"/>
        </w:rPr>
        <w:t>4</w:t>
      </w:r>
      <w:r w:rsidR="007C59D5">
        <w:rPr>
          <w:rFonts w:ascii="Times New Roman" w:hAnsi="Times New Roman" w:cs="Times New Roman"/>
          <w:sz w:val="26"/>
          <w:szCs w:val="26"/>
        </w:rPr>
        <w:t xml:space="preserve"> </w:t>
      </w:r>
      <w:r w:rsidR="00F474D6">
        <w:rPr>
          <w:rFonts w:ascii="Times New Roman" w:hAnsi="Times New Roman" w:cs="Times New Roman"/>
          <w:sz w:val="26"/>
          <w:szCs w:val="26"/>
        </w:rPr>
        <w:t>настоящего</w:t>
      </w:r>
      <w:r w:rsidR="00CB0F76">
        <w:rPr>
          <w:rFonts w:ascii="Times New Roman" w:hAnsi="Times New Roman" w:cs="Times New Roman"/>
          <w:sz w:val="26"/>
          <w:szCs w:val="26"/>
        </w:rPr>
        <w:t xml:space="preserve"> </w:t>
      </w:r>
      <w:r w:rsidR="007C59D5">
        <w:rPr>
          <w:rFonts w:ascii="Times New Roman" w:hAnsi="Times New Roman" w:cs="Times New Roman"/>
          <w:sz w:val="26"/>
          <w:szCs w:val="26"/>
        </w:rPr>
        <w:t>Порядка</w:t>
      </w:r>
      <w:r w:rsidR="007C59D5" w:rsidRPr="004D20B5">
        <w:rPr>
          <w:rFonts w:ascii="Times New Roman" w:hAnsi="Times New Roman" w:cs="Times New Roman"/>
          <w:sz w:val="26"/>
          <w:szCs w:val="26"/>
        </w:rPr>
        <w:t>, и кассовым планом.</w:t>
      </w:r>
    </w:p>
    <w:p w:rsidR="00F44155" w:rsidRPr="00F44155" w:rsidRDefault="00F44155" w:rsidP="00F44155">
      <w:pPr>
        <w:autoSpaceDE w:val="0"/>
        <w:autoSpaceDN w:val="0"/>
        <w:adjustRightInd w:val="0"/>
        <w:spacing w:after="0" w:line="240" w:lineRule="auto"/>
        <w:ind w:firstLine="540"/>
        <w:jc w:val="both"/>
        <w:rPr>
          <w:rFonts w:ascii="Times New Roman" w:hAnsi="Times New Roman" w:cs="Times New Roman"/>
          <w:sz w:val="26"/>
          <w:szCs w:val="26"/>
        </w:rPr>
      </w:pPr>
      <w:r w:rsidRPr="00F44155">
        <w:rPr>
          <w:rFonts w:ascii="Times New Roman" w:eastAsiaTheme="minorHAnsi" w:hAnsi="Times New Roman" w:cs="Times New Roman"/>
          <w:sz w:val="26"/>
          <w:szCs w:val="26"/>
          <w:lang w:eastAsia="en-US"/>
        </w:rPr>
        <w:t>Источником</w:t>
      </w:r>
      <w:r>
        <w:rPr>
          <w:rFonts w:ascii="Times New Roman" w:eastAsiaTheme="minorHAnsi" w:hAnsi="Times New Roman" w:cs="Times New Roman"/>
          <w:sz w:val="26"/>
          <w:szCs w:val="26"/>
          <w:lang w:eastAsia="en-US"/>
        </w:rPr>
        <w:t xml:space="preserve"> финансового обеспечения субсидии являются средства окружного </w:t>
      </w:r>
      <w:r w:rsidRPr="00F44155">
        <w:rPr>
          <w:rFonts w:ascii="Times New Roman" w:eastAsiaTheme="minorHAnsi" w:hAnsi="Times New Roman" w:cs="Times New Roman"/>
          <w:sz w:val="26"/>
          <w:szCs w:val="26"/>
          <w:lang w:eastAsia="en-US"/>
        </w:rPr>
        <w:t xml:space="preserve">бюджета, в том числе единая субсидия из федерального бюджета бюджетам субъектов Российской Федерации в целях достижения показателя государственной </w:t>
      </w:r>
      <w:hyperlink r:id="rId10" w:history="1">
        <w:r w:rsidRPr="006C11E3">
          <w:rPr>
            <w:rFonts w:ascii="Times New Roman" w:eastAsiaTheme="minorHAnsi" w:hAnsi="Times New Roman" w:cs="Times New Roman"/>
            <w:sz w:val="26"/>
            <w:szCs w:val="26"/>
            <w:lang w:eastAsia="en-US"/>
          </w:rPr>
          <w:t>программы</w:t>
        </w:r>
      </w:hyperlink>
      <w:r w:rsidRPr="006C11E3">
        <w:rPr>
          <w:rFonts w:ascii="Times New Roman" w:eastAsiaTheme="minorHAnsi" w:hAnsi="Times New Roman" w:cs="Times New Roman"/>
          <w:sz w:val="26"/>
          <w:szCs w:val="26"/>
          <w:lang w:eastAsia="en-US"/>
        </w:rPr>
        <w:t xml:space="preserve"> Росс</w:t>
      </w:r>
      <w:r w:rsidRPr="00F44155">
        <w:rPr>
          <w:rFonts w:ascii="Times New Roman" w:eastAsiaTheme="minorHAnsi" w:hAnsi="Times New Roman" w:cs="Times New Roman"/>
          <w:sz w:val="26"/>
          <w:szCs w:val="26"/>
          <w:lang w:eastAsia="en-US"/>
        </w:rPr>
        <w:t>ий</w:t>
      </w:r>
      <w:r>
        <w:rPr>
          <w:rFonts w:ascii="Times New Roman" w:eastAsiaTheme="minorHAnsi" w:hAnsi="Times New Roman" w:cs="Times New Roman"/>
          <w:sz w:val="26"/>
          <w:szCs w:val="26"/>
          <w:lang w:eastAsia="en-US"/>
        </w:rPr>
        <w:t>ской Федерации «Развитие туризма»</w:t>
      </w:r>
      <w:r w:rsidRPr="00F44155">
        <w:rPr>
          <w:rFonts w:ascii="Times New Roman" w:eastAsiaTheme="minorHAnsi" w:hAnsi="Times New Roman" w:cs="Times New Roman"/>
          <w:sz w:val="26"/>
          <w:szCs w:val="26"/>
          <w:lang w:eastAsia="en-US"/>
        </w:rPr>
        <w:t>.</w:t>
      </w:r>
    </w:p>
    <w:p w:rsidR="00CB0F76" w:rsidRDefault="00CB0F76" w:rsidP="0058502E">
      <w:pPr>
        <w:widowControl w:val="0"/>
        <w:tabs>
          <w:tab w:val="left" w:pos="993"/>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8. </w:t>
      </w:r>
      <w:r w:rsidR="007C59D5" w:rsidRPr="007A3EE5">
        <w:rPr>
          <w:rFonts w:ascii="Times New Roman" w:hAnsi="Times New Roman" w:cs="Times New Roman"/>
          <w:sz w:val="26"/>
          <w:szCs w:val="26"/>
        </w:rPr>
        <w:t xml:space="preserve">Организатором </w:t>
      </w:r>
      <w:r w:rsidR="007C59D5">
        <w:rPr>
          <w:rFonts w:ascii="Times New Roman" w:hAnsi="Times New Roman" w:cs="Times New Roman"/>
          <w:sz w:val="26"/>
          <w:szCs w:val="26"/>
        </w:rPr>
        <w:t>отбора</w:t>
      </w:r>
      <w:r w:rsidR="007C59D5" w:rsidRPr="007A3EE5">
        <w:rPr>
          <w:rFonts w:ascii="Times New Roman" w:hAnsi="Times New Roman" w:cs="Times New Roman"/>
          <w:sz w:val="26"/>
          <w:szCs w:val="26"/>
        </w:rPr>
        <w:t xml:space="preserve"> и главным распорядителем бюджетных средств, осуществляющим предоставление </w:t>
      </w:r>
      <w:r w:rsidR="007C59D5">
        <w:rPr>
          <w:rFonts w:ascii="Times New Roman" w:hAnsi="Times New Roman" w:cs="Times New Roman"/>
          <w:sz w:val="26"/>
          <w:szCs w:val="26"/>
        </w:rPr>
        <w:t>субсидии</w:t>
      </w:r>
      <w:r w:rsidR="007C59D5" w:rsidRPr="007A3EE5">
        <w:rPr>
          <w:rFonts w:ascii="Times New Roman" w:hAnsi="Times New Roman" w:cs="Times New Roman"/>
          <w:sz w:val="26"/>
          <w:szCs w:val="26"/>
        </w:rPr>
        <w:t>, является Департамент</w:t>
      </w:r>
      <w:r w:rsidR="007C59D5">
        <w:rPr>
          <w:rFonts w:ascii="Times New Roman" w:hAnsi="Times New Roman" w:cs="Times New Roman"/>
          <w:sz w:val="26"/>
          <w:szCs w:val="26"/>
        </w:rPr>
        <w:t xml:space="preserve"> финансов </w:t>
      </w:r>
      <w:r w:rsidR="007C59D5">
        <w:rPr>
          <w:rFonts w:ascii="Times New Roman" w:hAnsi="Times New Roman" w:cs="Times New Roman"/>
          <w:sz w:val="26"/>
          <w:szCs w:val="26"/>
        </w:rPr>
        <w:br/>
        <w:t>и экономики Ненецкого автономного округа (далее – Департамент)</w:t>
      </w:r>
      <w:r w:rsidR="007C59D5" w:rsidRPr="007A3EE5">
        <w:rPr>
          <w:rFonts w:ascii="Times New Roman" w:hAnsi="Times New Roman" w:cs="Times New Roman"/>
          <w:sz w:val="26"/>
          <w:szCs w:val="26"/>
        </w:rPr>
        <w:t>.</w:t>
      </w:r>
    </w:p>
    <w:p w:rsidR="007C59D5" w:rsidRDefault="00CB0F76" w:rsidP="0058502E">
      <w:pPr>
        <w:widowControl w:val="0"/>
        <w:tabs>
          <w:tab w:val="left" w:pos="993"/>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9. </w:t>
      </w:r>
      <w:r w:rsidR="007C59D5" w:rsidRPr="00D35EF4">
        <w:rPr>
          <w:rFonts w:ascii="Times New Roman" w:hAnsi="Times New Roman" w:cs="Times New Roman"/>
          <w:sz w:val="26"/>
          <w:szCs w:val="26"/>
        </w:rPr>
        <w:t>Сведения о субсиди</w:t>
      </w:r>
      <w:r w:rsidR="007C59D5">
        <w:rPr>
          <w:rFonts w:ascii="Times New Roman" w:hAnsi="Times New Roman" w:cs="Times New Roman"/>
          <w:sz w:val="26"/>
          <w:szCs w:val="26"/>
        </w:rPr>
        <w:t>и</w:t>
      </w:r>
      <w:r w:rsidR="007C59D5" w:rsidRPr="00D35EF4">
        <w:rPr>
          <w:rFonts w:ascii="Times New Roman" w:hAnsi="Times New Roman" w:cs="Times New Roman"/>
          <w:sz w:val="26"/>
          <w:szCs w:val="26"/>
        </w:rPr>
        <w:t xml:space="preserve"> размещаются на едином портале бюджетной системы Росси</w:t>
      </w:r>
      <w:r w:rsidR="007C59D5">
        <w:rPr>
          <w:rFonts w:ascii="Times New Roman" w:hAnsi="Times New Roman" w:cs="Times New Roman"/>
          <w:sz w:val="26"/>
          <w:szCs w:val="26"/>
        </w:rPr>
        <w:t xml:space="preserve">йской Федерации в информационно </w:t>
      </w:r>
      <w:r w:rsidR="007C59D5" w:rsidRPr="00D35EF4">
        <w:rPr>
          <w:rFonts w:ascii="Times New Roman" w:hAnsi="Times New Roman" w:cs="Times New Roman"/>
          <w:sz w:val="26"/>
          <w:szCs w:val="26"/>
        </w:rPr>
        <w:t xml:space="preserve">телекоммуникационной сети «Интернет» по ссылке: </w:t>
      </w:r>
      <w:r w:rsidR="007C59D5" w:rsidRPr="00D35EF4">
        <w:rPr>
          <w:rFonts w:ascii="Times New Roman" w:hAnsi="Times New Roman" w:cs="Times New Roman"/>
          <w:sz w:val="26"/>
          <w:szCs w:val="26"/>
          <w:lang w:val="en-US"/>
        </w:rPr>
        <w:t>www</w:t>
      </w:r>
      <w:r w:rsidR="007C59D5">
        <w:rPr>
          <w:rFonts w:ascii="Times New Roman" w:hAnsi="Times New Roman" w:cs="Times New Roman"/>
          <w:sz w:val="26"/>
          <w:szCs w:val="26"/>
        </w:rPr>
        <w:t xml:space="preserve">.budget.gov.ru (далее </w:t>
      </w:r>
      <w:r w:rsidR="007C59D5" w:rsidRPr="00D35EF4">
        <w:rPr>
          <w:rFonts w:ascii="Times New Roman" w:hAnsi="Times New Roman" w:cs="Times New Roman"/>
          <w:sz w:val="26"/>
          <w:szCs w:val="26"/>
        </w:rPr>
        <w:t xml:space="preserve">– единый портал), </w:t>
      </w:r>
      <w:r w:rsidR="007C59D5" w:rsidRPr="00D35EF4">
        <w:rPr>
          <w:rFonts w:ascii="Times New Roman" w:hAnsi="Times New Roman" w:cs="Times New Roman"/>
          <w:color w:val="000000" w:themeColor="text1"/>
          <w:sz w:val="26"/>
          <w:szCs w:val="26"/>
        </w:rPr>
        <w:t>в порядке, установленном Министерство</w:t>
      </w:r>
      <w:r w:rsidR="007C59D5">
        <w:rPr>
          <w:rFonts w:ascii="Times New Roman" w:hAnsi="Times New Roman" w:cs="Times New Roman"/>
          <w:color w:val="000000" w:themeColor="text1"/>
          <w:sz w:val="26"/>
          <w:szCs w:val="26"/>
        </w:rPr>
        <w:t>м финансов Российской Федерации</w:t>
      </w:r>
      <w:r w:rsidR="007C59D5" w:rsidRPr="00D35EF4">
        <w:rPr>
          <w:rFonts w:ascii="Times New Roman" w:hAnsi="Times New Roman" w:cs="Times New Roman"/>
          <w:sz w:val="26"/>
          <w:szCs w:val="26"/>
        </w:rPr>
        <w:t>.</w:t>
      </w:r>
    </w:p>
    <w:p w:rsidR="00605DE3" w:rsidRPr="00605DE3" w:rsidRDefault="00605DE3" w:rsidP="00605DE3">
      <w:pPr>
        <w:widowControl w:val="0"/>
        <w:tabs>
          <w:tab w:val="left" w:pos="993"/>
        </w:tabs>
        <w:spacing w:after="0" w:line="240" w:lineRule="auto"/>
        <w:ind w:firstLine="709"/>
        <w:contextualSpacing/>
        <w:jc w:val="both"/>
        <w:rPr>
          <w:rFonts w:ascii="Times New Roman" w:hAnsi="Times New Roman" w:cs="Times New Roman"/>
          <w:color w:val="000000" w:themeColor="text1"/>
          <w:sz w:val="26"/>
          <w:szCs w:val="26"/>
        </w:rPr>
      </w:pPr>
      <w:r w:rsidRPr="00605DE3">
        <w:rPr>
          <w:rFonts w:ascii="Times New Roman" w:hAnsi="Times New Roman" w:cs="Times New Roman"/>
          <w:color w:val="000000" w:themeColor="text1"/>
          <w:sz w:val="26"/>
          <w:szCs w:val="26"/>
        </w:rPr>
        <w:t>Департамент формирует в государственной интегрированной информационной системе упра</w:t>
      </w:r>
      <w:r>
        <w:rPr>
          <w:rFonts w:ascii="Times New Roman" w:hAnsi="Times New Roman" w:cs="Times New Roman"/>
          <w:color w:val="000000" w:themeColor="text1"/>
          <w:sz w:val="26"/>
          <w:szCs w:val="26"/>
        </w:rPr>
        <w:t>вления общественными финансами «</w:t>
      </w:r>
      <w:r w:rsidRPr="00605DE3">
        <w:rPr>
          <w:rFonts w:ascii="Times New Roman" w:hAnsi="Times New Roman" w:cs="Times New Roman"/>
          <w:color w:val="000000" w:themeColor="text1"/>
          <w:sz w:val="26"/>
          <w:szCs w:val="26"/>
        </w:rPr>
        <w:t>Электронный бюджет</w:t>
      </w:r>
      <w:r>
        <w:rPr>
          <w:rFonts w:ascii="Times New Roman" w:hAnsi="Times New Roman" w:cs="Times New Roman"/>
          <w:color w:val="000000" w:themeColor="text1"/>
          <w:sz w:val="26"/>
          <w:szCs w:val="26"/>
        </w:rPr>
        <w:t>»</w:t>
      </w:r>
      <w:r w:rsidRPr="00605DE3">
        <w:rPr>
          <w:rFonts w:ascii="Times New Roman" w:hAnsi="Times New Roman" w:cs="Times New Roman"/>
          <w:color w:val="000000" w:themeColor="text1"/>
          <w:sz w:val="26"/>
          <w:szCs w:val="26"/>
        </w:rPr>
        <w:t xml:space="preserve"> (далее </w:t>
      </w:r>
      <w:r>
        <w:rPr>
          <w:rFonts w:ascii="Times New Roman" w:hAnsi="Times New Roman" w:cs="Times New Roman"/>
          <w:color w:val="000000" w:themeColor="text1"/>
          <w:sz w:val="26"/>
          <w:szCs w:val="26"/>
        </w:rPr>
        <w:t>–</w:t>
      </w:r>
      <w:r w:rsidRPr="00605DE3">
        <w:rPr>
          <w:rFonts w:ascii="Times New Roman" w:hAnsi="Times New Roman" w:cs="Times New Roman"/>
          <w:color w:val="000000" w:themeColor="text1"/>
          <w:sz w:val="26"/>
          <w:szCs w:val="26"/>
        </w:rPr>
        <w:t xml:space="preserve"> с</w:t>
      </w:r>
      <w:r>
        <w:rPr>
          <w:rFonts w:ascii="Times New Roman" w:hAnsi="Times New Roman" w:cs="Times New Roman"/>
          <w:color w:val="000000" w:themeColor="text1"/>
          <w:sz w:val="26"/>
          <w:szCs w:val="26"/>
        </w:rPr>
        <w:t>истема «Электронный бюджет»</w:t>
      </w:r>
      <w:r w:rsidRPr="00605DE3">
        <w:rPr>
          <w:rFonts w:ascii="Times New Roman" w:hAnsi="Times New Roman" w:cs="Times New Roman"/>
          <w:color w:val="000000" w:themeColor="text1"/>
          <w:sz w:val="26"/>
          <w:szCs w:val="26"/>
        </w:rPr>
        <w:t>) информацию:</w:t>
      </w:r>
    </w:p>
    <w:p w:rsidR="00605DE3" w:rsidRPr="00605DE3" w:rsidRDefault="00605DE3" w:rsidP="00605DE3">
      <w:pPr>
        <w:widowControl w:val="0"/>
        <w:tabs>
          <w:tab w:val="left" w:pos="993"/>
        </w:tabs>
        <w:spacing w:after="0" w:line="240" w:lineRule="auto"/>
        <w:ind w:firstLine="709"/>
        <w:contextualSpacing/>
        <w:jc w:val="both"/>
        <w:rPr>
          <w:rFonts w:ascii="Times New Roman" w:hAnsi="Times New Roman" w:cs="Times New Roman"/>
          <w:color w:val="000000" w:themeColor="text1"/>
          <w:sz w:val="26"/>
          <w:szCs w:val="26"/>
        </w:rPr>
      </w:pPr>
      <w:r w:rsidRPr="00605DE3">
        <w:rPr>
          <w:rFonts w:ascii="Times New Roman" w:hAnsi="Times New Roman" w:cs="Times New Roman"/>
          <w:color w:val="000000" w:themeColor="text1"/>
          <w:sz w:val="26"/>
          <w:szCs w:val="26"/>
        </w:rPr>
        <w:lastRenderedPageBreak/>
        <w:t>о субсидиях в реестре субсидий, в том числе грантов в форме субсидий, предоставляемых юридическим лицам, индивидуальным предпринимателям, а также физическим лицам - производителям товаров, работ, услуг, в установленном Министерством финансов Российской Федерации порядке;</w:t>
      </w:r>
    </w:p>
    <w:p w:rsidR="00605DE3" w:rsidRPr="00605DE3" w:rsidRDefault="00605DE3" w:rsidP="00605DE3">
      <w:pPr>
        <w:widowControl w:val="0"/>
        <w:tabs>
          <w:tab w:val="left" w:pos="993"/>
        </w:tabs>
        <w:spacing w:after="0" w:line="240" w:lineRule="auto"/>
        <w:ind w:firstLine="709"/>
        <w:contextualSpacing/>
        <w:jc w:val="both"/>
        <w:rPr>
          <w:rFonts w:ascii="Times New Roman" w:hAnsi="Times New Roman" w:cs="Times New Roman"/>
          <w:color w:val="000000" w:themeColor="text1"/>
          <w:sz w:val="26"/>
          <w:szCs w:val="26"/>
        </w:rPr>
      </w:pPr>
      <w:r w:rsidRPr="00605DE3">
        <w:rPr>
          <w:rFonts w:ascii="Times New Roman" w:hAnsi="Times New Roman" w:cs="Times New Roman"/>
          <w:color w:val="000000" w:themeColor="text1"/>
          <w:sz w:val="26"/>
          <w:szCs w:val="26"/>
        </w:rPr>
        <w:t>об объявлениях о проведении, отмене отбора, в том числе дополнительного отбора, в соответствии с настоящим Порядком.</w:t>
      </w:r>
    </w:p>
    <w:p w:rsidR="00605DE3" w:rsidRDefault="00605DE3" w:rsidP="0058502E">
      <w:pPr>
        <w:widowControl w:val="0"/>
        <w:tabs>
          <w:tab w:val="left" w:pos="993"/>
        </w:tabs>
        <w:spacing w:after="0" w:line="240" w:lineRule="auto"/>
        <w:ind w:firstLine="709"/>
        <w:contextualSpacing/>
        <w:jc w:val="both"/>
        <w:rPr>
          <w:rFonts w:ascii="Times New Roman" w:hAnsi="Times New Roman" w:cs="Times New Roman"/>
          <w:sz w:val="26"/>
          <w:szCs w:val="26"/>
        </w:rPr>
      </w:pPr>
    </w:p>
    <w:p w:rsidR="007C59D5" w:rsidRDefault="007C59D5" w:rsidP="0058502E">
      <w:pPr>
        <w:pStyle w:val="a5"/>
        <w:widowControl w:val="0"/>
        <w:tabs>
          <w:tab w:val="left" w:pos="993"/>
          <w:tab w:val="left" w:pos="1134"/>
        </w:tabs>
        <w:spacing w:after="0" w:line="240" w:lineRule="auto"/>
        <w:ind w:left="0" w:firstLine="709"/>
        <w:jc w:val="both"/>
        <w:rPr>
          <w:rFonts w:ascii="Times New Roman" w:hAnsi="Times New Roman" w:cs="Times New Roman"/>
          <w:sz w:val="26"/>
          <w:szCs w:val="26"/>
        </w:rPr>
      </w:pPr>
    </w:p>
    <w:p w:rsidR="007C59D5" w:rsidRDefault="007C59D5" w:rsidP="0058502E">
      <w:pPr>
        <w:spacing w:after="0" w:line="240" w:lineRule="auto"/>
        <w:ind w:firstLine="709"/>
        <w:jc w:val="center"/>
        <w:outlineLvl w:val="1"/>
        <w:rPr>
          <w:rFonts w:ascii="Times New Roman" w:hAnsi="Times New Roman" w:cs="Times New Roman"/>
          <w:b/>
          <w:sz w:val="26"/>
          <w:szCs w:val="26"/>
        </w:rPr>
      </w:pPr>
      <w:r w:rsidRPr="00152373">
        <w:rPr>
          <w:rFonts w:ascii="Times New Roman" w:hAnsi="Times New Roman" w:cs="Times New Roman"/>
          <w:b/>
          <w:sz w:val="26"/>
          <w:szCs w:val="26"/>
        </w:rPr>
        <w:t>Раздел II</w:t>
      </w:r>
    </w:p>
    <w:p w:rsidR="00152373" w:rsidRDefault="00152373" w:rsidP="0058502E">
      <w:pPr>
        <w:spacing w:after="0" w:line="240" w:lineRule="auto"/>
        <w:ind w:firstLine="709"/>
        <w:jc w:val="center"/>
        <w:outlineLvl w:val="1"/>
        <w:rPr>
          <w:rFonts w:ascii="Times New Roman" w:hAnsi="Times New Roman" w:cs="Times New Roman"/>
          <w:b/>
          <w:sz w:val="26"/>
          <w:szCs w:val="26"/>
        </w:rPr>
      </w:pPr>
      <w:r>
        <w:rPr>
          <w:rFonts w:ascii="Times New Roman" w:hAnsi="Times New Roman" w:cs="Times New Roman"/>
          <w:b/>
          <w:sz w:val="26"/>
          <w:szCs w:val="26"/>
        </w:rPr>
        <w:t xml:space="preserve">Условия предоставления субсидии, размер субсидии, </w:t>
      </w:r>
      <w:r>
        <w:rPr>
          <w:rFonts w:ascii="Times New Roman" w:hAnsi="Times New Roman" w:cs="Times New Roman"/>
          <w:b/>
          <w:sz w:val="26"/>
          <w:szCs w:val="26"/>
        </w:rPr>
        <w:br/>
        <w:t>порядок проведения отбора</w:t>
      </w:r>
    </w:p>
    <w:p w:rsidR="00152373" w:rsidRPr="00152373" w:rsidRDefault="00152373" w:rsidP="0058502E">
      <w:pPr>
        <w:spacing w:after="0" w:line="240" w:lineRule="auto"/>
        <w:ind w:firstLine="709"/>
        <w:jc w:val="center"/>
        <w:outlineLvl w:val="1"/>
        <w:rPr>
          <w:rFonts w:ascii="Times New Roman" w:hAnsi="Times New Roman" w:cs="Times New Roman"/>
          <w:b/>
          <w:sz w:val="26"/>
          <w:szCs w:val="26"/>
        </w:rPr>
      </w:pPr>
    </w:p>
    <w:p w:rsidR="00CB0F76" w:rsidRDefault="00152373" w:rsidP="0058502E">
      <w:pPr>
        <w:pStyle w:val="ConsPlusTitle"/>
        <w:ind w:firstLine="709"/>
        <w:jc w:val="center"/>
        <w:outlineLvl w:val="1"/>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Глава 1. </w:t>
      </w:r>
      <w:r w:rsidR="00C3166A">
        <w:rPr>
          <w:rFonts w:ascii="Times New Roman" w:eastAsiaTheme="minorEastAsia" w:hAnsi="Times New Roman" w:cs="Times New Roman"/>
          <w:sz w:val="26"/>
          <w:szCs w:val="26"/>
        </w:rPr>
        <w:t>Размер</w:t>
      </w:r>
      <w:r w:rsidR="00CB0F76">
        <w:rPr>
          <w:rFonts w:ascii="Times New Roman" w:eastAsiaTheme="minorEastAsia" w:hAnsi="Times New Roman" w:cs="Times New Roman"/>
          <w:sz w:val="26"/>
          <w:szCs w:val="26"/>
        </w:rPr>
        <w:t xml:space="preserve"> и </w:t>
      </w:r>
      <w:r w:rsidR="00C3166A">
        <w:rPr>
          <w:rFonts w:ascii="Times New Roman" w:eastAsiaTheme="minorEastAsia" w:hAnsi="Times New Roman" w:cs="Times New Roman"/>
          <w:sz w:val="26"/>
          <w:szCs w:val="26"/>
        </w:rPr>
        <w:t>условия предоставления субсидии</w:t>
      </w:r>
    </w:p>
    <w:p w:rsidR="00CB0F76" w:rsidRDefault="00CB0F76" w:rsidP="0058502E">
      <w:pPr>
        <w:pStyle w:val="ConsPlusTitle"/>
        <w:ind w:firstLine="709"/>
        <w:jc w:val="center"/>
        <w:outlineLvl w:val="1"/>
        <w:rPr>
          <w:rFonts w:ascii="Times New Roman" w:eastAsiaTheme="minorEastAsia" w:hAnsi="Times New Roman" w:cs="Times New Roman"/>
          <w:sz w:val="26"/>
          <w:szCs w:val="26"/>
        </w:rPr>
      </w:pPr>
    </w:p>
    <w:p w:rsidR="00CB0F76" w:rsidRDefault="00CB0F76" w:rsidP="0058502E">
      <w:pPr>
        <w:pStyle w:val="ConsPlusTitle"/>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10. </w:t>
      </w:r>
      <w:r w:rsidR="00C3166A" w:rsidRPr="00CB0F76">
        <w:rPr>
          <w:rFonts w:ascii="Times New Roman" w:hAnsi="Times New Roman" w:cs="Times New Roman"/>
          <w:b w:val="0"/>
          <w:sz w:val="26"/>
          <w:szCs w:val="26"/>
        </w:rPr>
        <w:t>Субсид</w:t>
      </w:r>
      <w:r w:rsidR="00605DE3">
        <w:rPr>
          <w:rFonts w:ascii="Times New Roman" w:hAnsi="Times New Roman" w:cs="Times New Roman"/>
          <w:b w:val="0"/>
          <w:sz w:val="26"/>
          <w:szCs w:val="26"/>
        </w:rPr>
        <w:t>ия предоставляется в размере 70</w:t>
      </w:r>
      <w:r w:rsidR="00C3166A" w:rsidRPr="00CB0F76">
        <w:rPr>
          <w:rFonts w:ascii="Times New Roman" w:hAnsi="Times New Roman" w:cs="Times New Roman"/>
          <w:b w:val="0"/>
          <w:sz w:val="26"/>
          <w:szCs w:val="26"/>
        </w:rPr>
        <w:t xml:space="preserve">% общей суммы расходов </w:t>
      </w:r>
      <w:r w:rsidR="00BA7CD7">
        <w:rPr>
          <w:rFonts w:ascii="Times New Roman" w:hAnsi="Times New Roman" w:cs="Times New Roman"/>
          <w:b w:val="0"/>
          <w:sz w:val="26"/>
          <w:szCs w:val="26"/>
        </w:rPr>
        <w:br/>
      </w:r>
      <w:r w:rsidR="00C3166A" w:rsidRPr="00CB0F76">
        <w:rPr>
          <w:rFonts w:ascii="Times New Roman" w:hAnsi="Times New Roman" w:cs="Times New Roman"/>
          <w:b w:val="0"/>
          <w:sz w:val="26"/>
          <w:szCs w:val="26"/>
        </w:rPr>
        <w:t xml:space="preserve">на организацию и проведение событийного мероприятия в соответствии </w:t>
      </w:r>
      <w:r w:rsidR="00E10740">
        <w:rPr>
          <w:rFonts w:ascii="Times New Roman" w:hAnsi="Times New Roman" w:cs="Times New Roman"/>
          <w:b w:val="0"/>
          <w:sz w:val="26"/>
          <w:szCs w:val="26"/>
        </w:rPr>
        <w:br/>
      </w:r>
      <w:r w:rsidR="00C3166A" w:rsidRPr="00CB0F76">
        <w:rPr>
          <w:rFonts w:ascii="Times New Roman" w:hAnsi="Times New Roman" w:cs="Times New Roman"/>
          <w:b w:val="0"/>
          <w:sz w:val="26"/>
          <w:szCs w:val="26"/>
        </w:rPr>
        <w:t xml:space="preserve">с </w:t>
      </w:r>
      <w:r w:rsidR="00C3166A" w:rsidRPr="00DD56F2">
        <w:rPr>
          <w:rFonts w:ascii="Times New Roman" w:hAnsi="Times New Roman" w:cs="Times New Roman"/>
          <w:b w:val="0"/>
          <w:sz w:val="26"/>
          <w:szCs w:val="26"/>
        </w:rPr>
        <w:t>представленной смет</w:t>
      </w:r>
      <w:r w:rsidR="00B502D2" w:rsidRPr="00DD56F2">
        <w:rPr>
          <w:rFonts w:ascii="Times New Roman" w:hAnsi="Times New Roman" w:cs="Times New Roman"/>
          <w:b w:val="0"/>
          <w:sz w:val="26"/>
          <w:szCs w:val="26"/>
        </w:rPr>
        <w:t xml:space="preserve">ой </w:t>
      </w:r>
      <w:r w:rsidR="00DD56F2" w:rsidRPr="00DD56F2">
        <w:rPr>
          <w:rFonts w:ascii="Times New Roman" w:hAnsi="Times New Roman" w:cs="Times New Roman"/>
          <w:b w:val="0"/>
          <w:sz w:val="26"/>
          <w:szCs w:val="26"/>
        </w:rPr>
        <w:t>проекта</w:t>
      </w:r>
      <w:r w:rsidR="00B502D2" w:rsidRPr="00DD56F2">
        <w:rPr>
          <w:rFonts w:ascii="Times New Roman" w:hAnsi="Times New Roman" w:cs="Times New Roman"/>
          <w:b w:val="0"/>
          <w:sz w:val="26"/>
          <w:szCs w:val="26"/>
        </w:rPr>
        <w:t xml:space="preserve">, но </w:t>
      </w:r>
      <w:r w:rsidR="00B502D2" w:rsidRPr="00CB0F76">
        <w:rPr>
          <w:rFonts w:ascii="Times New Roman" w:hAnsi="Times New Roman" w:cs="Times New Roman"/>
          <w:b w:val="0"/>
          <w:sz w:val="26"/>
          <w:szCs w:val="26"/>
        </w:rPr>
        <w:t>не более</w:t>
      </w:r>
      <w:r w:rsidR="00C3166A" w:rsidRPr="00CB0F76">
        <w:rPr>
          <w:rFonts w:ascii="Times New Roman" w:hAnsi="Times New Roman" w:cs="Times New Roman"/>
          <w:b w:val="0"/>
          <w:sz w:val="26"/>
          <w:szCs w:val="26"/>
        </w:rPr>
        <w:t xml:space="preserve"> 8 500 000,00 рублей.</w:t>
      </w:r>
    </w:p>
    <w:p w:rsidR="00C3166A" w:rsidRPr="00DD56F2" w:rsidRDefault="00CB0F76" w:rsidP="0058502E">
      <w:pPr>
        <w:pStyle w:val="ConsPlusTitle"/>
        <w:ind w:firstLine="709"/>
        <w:jc w:val="both"/>
        <w:outlineLvl w:val="1"/>
        <w:rPr>
          <w:rFonts w:ascii="Times New Roman" w:eastAsiaTheme="minorEastAsia" w:hAnsi="Times New Roman" w:cs="Times New Roman"/>
          <w:b w:val="0"/>
          <w:sz w:val="26"/>
          <w:szCs w:val="26"/>
        </w:rPr>
      </w:pPr>
      <w:r>
        <w:rPr>
          <w:rFonts w:ascii="Times New Roman" w:hAnsi="Times New Roman" w:cs="Times New Roman"/>
          <w:b w:val="0"/>
          <w:sz w:val="26"/>
          <w:szCs w:val="26"/>
        </w:rPr>
        <w:t xml:space="preserve">11. </w:t>
      </w:r>
      <w:r w:rsidR="00C3166A" w:rsidRPr="00CB0F76">
        <w:rPr>
          <w:rFonts w:ascii="Times New Roman" w:hAnsi="Times New Roman" w:cs="Times New Roman"/>
          <w:b w:val="0"/>
          <w:sz w:val="26"/>
          <w:szCs w:val="26"/>
        </w:rPr>
        <w:t>Субсидия предоставляется при условии софи</w:t>
      </w:r>
      <w:r w:rsidR="00B502D2" w:rsidRPr="00CB0F76">
        <w:rPr>
          <w:rFonts w:ascii="Times New Roman" w:hAnsi="Times New Roman" w:cs="Times New Roman"/>
          <w:b w:val="0"/>
          <w:sz w:val="26"/>
          <w:szCs w:val="26"/>
        </w:rPr>
        <w:t>нансирования получателем субсидии</w:t>
      </w:r>
      <w:r w:rsidR="00F14560">
        <w:rPr>
          <w:rFonts w:ascii="Times New Roman" w:hAnsi="Times New Roman" w:cs="Times New Roman"/>
          <w:b w:val="0"/>
          <w:sz w:val="26"/>
          <w:szCs w:val="26"/>
        </w:rPr>
        <w:t xml:space="preserve"> </w:t>
      </w:r>
      <w:r w:rsidR="00605DE3">
        <w:rPr>
          <w:rFonts w:ascii="Times New Roman" w:hAnsi="Times New Roman" w:cs="Times New Roman"/>
          <w:b w:val="0"/>
          <w:sz w:val="26"/>
          <w:szCs w:val="26"/>
        </w:rPr>
        <w:t>не менее 30</w:t>
      </w:r>
      <w:r w:rsidR="0058502E">
        <w:rPr>
          <w:rFonts w:ascii="Times New Roman" w:hAnsi="Times New Roman" w:cs="Times New Roman"/>
          <w:b w:val="0"/>
          <w:sz w:val="26"/>
          <w:szCs w:val="26"/>
        </w:rPr>
        <w:t>%</w:t>
      </w:r>
      <w:r w:rsidR="00B502D2" w:rsidRPr="00CB0F76">
        <w:rPr>
          <w:rFonts w:ascii="Times New Roman" w:hAnsi="Times New Roman" w:cs="Times New Roman"/>
          <w:b w:val="0"/>
          <w:sz w:val="26"/>
          <w:szCs w:val="26"/>
        </w:rPr>
        <w:t xml:space="preserve"> общей суммы</w:t>
      </w:r>
      <w:r w:rsidR="00B502D2" w:rsidRPr="00CB0F76">
        <w:rPr>
          <w:rFonts w:ascii="Times New Roman" w:hAnsi="Times New Roman" w:cs="Times New Roman"/>
          <w:b w:val="0"/>
          <w:spacing w:val="-4"/>
          <w:sz w:val="26"/>
          <w:szCs w:val="26"/>
        </w:rPr>
        <w:t xml:space="preserve"> расходов на организацию и проведение событийного</w:t>
      </w:r>
      <w:r w:rsidR="00C3166A" w:rsidRPr="00CB0F76">
        <w:rPr>
          <w:rFonts w:ascii="Times New Roman" w:hAnsi="Times New Roman" w:cs="Times New Roman"/>
          <w:b w:val="0"/>
          <w:spacing w:val="-4"/>
          <w:sz w:val="26"/>
          <w:szCs w:val="26"/>
        </w:rPr>
        <w:t xml:space="preserve"> </w:t>
      </w:r>
      <w:r w:rsidR="00B502D2" w:rsidRPr="00CB0F76">
        <w:rPr>
          <w:rFonts w:ascii="Times New Roman" w:hAnsi="Times New Roman" w:cs="Times New Roman"/>
          <w:b w:val="0"/>
          <w:spacing w:val="-4"/>
          <w:sz w:val="26"/>
          <w:szCs w:val="26"/>
        </w:rPr>
        <w:t xml:space="preserve">мероприятия, </w:t>
      </w:r>
      <w:r w:rsidR="00C3166A" w:rsidRPr="00DD56F2">
        <w:rPr>
          <w:rFonts w:ascii="Times New Roman" w:hAnsi="Times New Roman" w:cs="Times New Roman"/>
          <w:b w:val="0"/>
          <w:spacing w:val="-4"/>
          <w:sz w:val="26"/>
          <w:szCs w:val="26"/>
        </w:rPr>
        <w:t xml:space="preserve">предусмотренных на реализацию проекта в соответствии </w:t>
      </w:r>
      <w:r w:rsidR="00E10740">
        <w:rPr>
          <w:rFonts w:ascii="Times New Roman" w:hAnsi="Times New Roman" w:cs="Times New Roman"/>
          <w:b w:val="0"/>
          <w:spacing w:val="-4"/>
          <w:sz w:val="26"/>
          <w:szCs w:val="26"/>
        </w:rPr>
        <w:br/>
      </w:r>
      <w:r w:rsidR="00C3166A" w:rsidRPr="00DD56F2">
        <w:rPr>
          <w:rFonts w:ascii="Times New Roman" w:hAnsi="Times New Roman" w:cs="Times New Roman"/>
          <w:b w:val="0"/>
          <w:spacing w:val="-4"/>
          <w:sz w:val="26"/>
          <w:szCs w:val="26"/>
        </w:rPr>
        <w:t>с</w:t>
      </w:r>
      <w:r w:rsidR="00DD56F2">
        <w:rPr>
          <w:rFonts w:ascii="Times New Roman" w:hAnsi="Times New Roman" w:cs="Times New Roman"/>
          <w:b w:val="0"/>
          <w:spacing w:val="-4"/>
          <w:sz w:val="26"/>
          <w:szCs w:val="26"/>
        </w:rPr>
        <w:t>о сметой проекта</w:t>
      </w:r>
      <w:r w:rsidR="00C3166A" w:rsidRPr="00DD56F2">
        <w:rPr>
          <w:rFonts w:ascii="Times New Roman" w:hAnsi="Times New Roman" w:cs="Times New Roman"/>
          <w:b w:val="0"/>
          <w:spacing w:val="-4"/>
          <w:sz w:val="26"/>
          <w:szCs w:val="26"/>
        </w:rPr>
        <w:t>.</w:t>
      </w:r>
    </w:p>
    <w:p w:rsidR="00C3166A" w:rsidRDefault="00C3166A" w:rsidP="0058502E">
      <w:pPr>
        <w:pStyle w:val="ConsPlusNormal"/>
        <w:tabs>
          <w:tab w:val="left" w:pos="1134"/>
        </w:tabs>
        <w:ind w:firstLine="709"/>
        <w:jc w:val="both"/>
        <w:rPr>
          <w:rFonts w:ascii="Times New Roman" w:hAnsi="Times New Roman" w:cs="Times New Roman"/>
          <w:sz w:val="26"/>
          <w:szCs w:val="26"/>
        </w:rPr>
      </w:pPr>
      <w:r w:rsidRPr="007F44E2">
        <w:rPr>
          <w:rFonts w:ascii="Times New Roman" w:hAnsi="Times New Roman" w:cs="Times New Roman"/>
          <w:sz w:val="26"/>
          <w:szCs w:val="26"/>
        </w:rPr>
        <w:t xml:space="preserve">Расходы </w:t>
      </w:r>
      <w:r>
        <w:rPr>
          <w:rFonts w:ascii="Times New Roman" w:hAnsi="Times New Roman" w:cs="Times New Roman"/>
          <w:sz w:val="26"/>
          <w:szCs w:val="26"/>
        </w:rPr>
        <w:t>участника отбора</w:t>
      </w:r>
      <w:r w:rsidRPr="007F44E2">
        <w:rPr>
          <w:rFonts w:ascii="Times New Roman" w:hAnsi="Times New Roman" w:cs="Times New Roman"/>
          <w:sz w:val="26"/>
          <w:szCs w:val="26"/>
        </w:rPr>
        <w:t xml:space="preserve"> на реализацию проекта, понесенные в году по</w:t>
      </w:r>
      <w:r w:rsidR="002F7FC9">
        <w:rPr>
          <w:rFonts w:ascii="Times New Roman" w:hAnsi="Times New Roman" w:cs="Times New Roman"/>
          <w:sz w:val="26"/>
          <w:szCs w:val="26"/>
        </w:rPr>
        <w:t>дачи заявки до даты заключения С</w:t>
      </w:r>
      <w:r w:rsidRPr="007F44E2">
        <w:rPr>
          <w:rFonts w:ascii="Times New Roman" w:hAnsi="Times New Roman" w:cs="Times New Roman"/>
          <w:sz w:val="26"/>
          <w:szCs w:val="26"/>
        </w:rPr>
        <w:t>оглашени</w:t>
      </w:r>
      <w:r w:rsidR="002F7FC9">
        <w:rPr>
          <w:rFonts w:ascii="Times New Roman" w:hAnsi="Times New Roman" w:cs="Times New Roman"/>
          <w:sz w:val="26"/>
          <w:szCs w:val="26"/>
        </w:rPr>
        <w:t xml:space="preserve">я, могут быть зачтены в качестве его </w:t>
      </w:r>
      <w:r w:rsidRPr="007F44E2">
        <w:rPr>
          <w:rFonts w:ascii="Times New Roman" w:hAnsi="Times New Roman" w:cs="Times New Roman"/>
          <w:sz w:val="26"/>
          <w:szCs w:val="26"/>
        </w:rPr>
        <w:t xml:space="preserve">софинансирования при наличии подтверждающих документов, указанных </w:t>
      </w:r>
      <w:r>
        <w:rPr>
          <w:rFonts w:ascii="Times New Roman" w:hAnsi="Times New Roman" w:cs="Times New Roman"/>
          <w:sz w:val="26"/>
          <w:szCs w:val="26"/>
        </w:rPr>
        <w:br/>
      </w:r>
      <w:r w:rsidRPr="007F44E2">
        <w:rPr>
          <w:rFonts w:ascii="Times New Roman" w:hAnsi="Times New Roman" w:cs="Times New Roman"/>
          <w:sz w:val="26"/>
          <w:szCs w:val="26"/>
        </w:rPr>
        <w:t xml:space="preserve">в </w:t>
      </w:r>
      <w:hyperlink w:anchor="Par235" w:history="1">
        <w:r w:rsidRPr="001471D4">
          <w:rPr>
            <w:rFonts w:ascii="Times New Roman" w:hAnsi="Times New Roman" w:cs="Times New Roman"/>
            <w:sz w:val="26"/>
            <w:szCs w:val="26"/>
          </w:rPr>
          <w:t xml:space="preserve">подпункте 5 пункта </w:t>
        </w:r>
        <w:r w:rsidR="006C11E3">
          <w:rPr>
            <w:rFonts w:ascii="Times New Roman" w:hAnsi="Times New Roman" w:cs="Times New Roman"/>
            <w:sz w:val="26"/>
            <w:szCs w:val="26"/>
          </w:rPr>
          <w:t>35</w:t>
        </w:r>
      </w:hyperlink>
      <w:r w:rsidR="003757B0">
        <w:rPr>
          <w:rFonts w:ascii="Times New Roman" w:hAnsi="Times New Roman" w:cs="Times New Roman"/>
          <w:sz w:val="26"/>
          <w:szCs w:val="26"/>
        </w:rPr>
        <w:t xml:space="preserve"> настоящего </w:t>
      </w:r>
      <w:r>
        <w:rPr>
          <w:rFonts w:ascii="Times New Roman" w:hAnsi="Times New Roman" w:cs="Times New Roman"/>
          <w:sz w:val="26"/>
          <w:szCs w:val="26"/>
        </w:rPr>
        <w:t>Порядка</w:t>
      </w:r>
      <w:r w:rsidRPr="007F44E2">
        <w:rPr>
          <w:rFonts w:ascii="Times New Roman" w:hAnsi="Times New Roman" w:cs="Times New Roman"/>
          <w:sz w:val="26"/>
          <w:szCs w:val="26"/>
        </w:rPr>
        <w:t>, представленных в установленный срок</w:t>
      </w:r>
      <w:r>
        <w:rPr>
          <w:rFonts w:ascii="Times New Roman" w:hAnsi="Times New Roman" w:cs="Times New Roman"/>
          <w:sz w:val="26"/>
          <w:szCs w:val="26"/>
        </w:rPr>
        <w:t>.</w:t>
      </w:r>
    </w:p>
    <w:p w:rsidR="002F7FC9" w:rsidRDefault="00A94FE3" w:rsidP="0058502E">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12</w:t>
      </w:r>
      <w:r w:rsidR="002F7FC9">
        <w:rPr>
          <w:rFonts w:ascii="Times New Roman" w:hAnsi="Times New Roman" w:cs="Times New Roman"/>
          <w:sz w:val="26"/>
          <w:szCs w:val="26"/>
        </w:rPr>
        <w:t xml:space="preserve">. Субсидия предоставляется на финансовое обеспечение затрат </w:t>
      </w:r>
      <w:r w:rsidR="0058502E">
        <w:rPr>
          <w:rFonts w:ascii="Times New Roman" w:hAnsi="Times New Roman" w:cs="Times New Roman"/>
          <w:sz w:val="26"/>
          <w:szCs w:val="26"/>
        </w:rPr>
        <w:br/>
      </w:r>
      <w:r w:rsidR="00F14560">
        <w:rPr>
          <w:rFonts w:ascii="Times New Roman" w:hAnsi="Times New Roman" w:cs="Times New Roman"/>
          <w:sz w:val="26"/>
          <w:szCs w:val="26"/>
        </w:rPr>
        <w:t xml:space="preserve">по </w:t>
      </w:r>
      <w:r w:rsidR="002F7FC9">
        <w:rPr>
          <w:rFonts w:ascii="Times New Roman" w:hAnsi="Times New Roman" w:cs="Times New Roman"/>
          <w:sz w:val="26"/>
          <w:szCs w:val="26"/>
        </w:rPr>
        <w:t>следующим направлениям:</w:t>
      </w:r>
    </w:p>
    <w:p w:rsidR="002F7FC9" w:rsidRDefault="002F7FC9" w:rsidP="0058502E">
      <w:pPr>
        <w:pStyle w:val="ConsPlusNormal"/>
        <w:numPr>
          <w:ilvl w:val="0"/>
          <w:numId w:val="3"/>
        </w:numPr>
        <w:tabs>
          <w:tab w:val="left" w:pos="993"/>
        </w:tabs>
        <w:ind w:left="0" w:firstLine="709"/>
        <w:contextualSpacing/>
        <w:jc w:val="both"/>
        <w:rPr>
          <w:rFonts w:ascii="Times New Roman" w:hAnsi="Times New Roman" w:cs="Times New Roman"/>
          <w:sz w:val="26"/>
          <w:szCs w:val="26"/>
        </w:rPr>
      </w:pPr>
      <w:r w:rsidRPr="007D3C1B">
        <w:rPr>
          <w:rFonts w:ascii="Times New Roman" w:hAnsi="Times New Roman" w:cs="Times New Roman"/>
          <w:sz w:val="26"/>
          <w:szCs w:val="26"/>
        </w:rPr>
        <w:t>разработк</w:t>
      </w:r>
      <w:r>
        <w:rPr>
          <w:rFonts w:ascii="Times New Roman" w:hAnsi="Times New Roman" w:cs="Times New Roman"/>
          <w:sz w:val="26"/>
          <w:szCs w:val="26"/>
        </w:rPr>
        <w:t>а</w:t>
      </w:r>
      <w:r w:rsidRPr="007D3C1B">
        <w:rPr>
          <w:rFonts w:ascii="Times New Roman" w:hAnsi="Times New Roman" w:cs="Times New Roman"/>
          <w:sz w:val="26"/>
          <w:szCs w:val="26"/>
        </w:rPr>
        <w:t xml:space="preserve"> концепции событийного мероприятия, включая разработку сценарного плана, фирменного стиля, элементов оформления и программы проведения событийного мероприятия;</w:t>
      </w:r>
    </w:p>
    <w:p w:rsidR="002F7FC9" w:rsidRPr="007D3C1B" w:rsidRDefault="002F7FC9" w:rsidP="0058502E">
      <w:pPr>
        <w:pStyle w:val="ConsPlusNormal"/>
        <w:numPr>
          <w:ilvl w:val="0"/>
          <w:numId w:val="3"/>
        </w:numPr>
        <w:tabs>
          <w:tab w:val="left" w:pos="993"/>
        </w:tabs>
        <w:ind w:left="0" w:firstLine="709"/>
        <w:contextualSpacing/>
        <w:jc w:val="both"/>
        <w:rPr>
          <w:rFonts w:ascii="Times New Roman" w:hAnsi="Times New Roman" w:cs="Times New Roman"/>
          <w:sz w:val="26"/>
          <w:szCs w:val="26"/>
        </w:rPr>
      </w:pPr>
      <w:r w:rsidRPr="007D3C1B">
        <w:rPr>
          <w:rFonts w:ascii="Times New Roman" w:hAnsi="Times New Roman" w:cs="Times New Roman"/>
          <w:sz w:val="26"/>
          <w:szCs w:val="26"/>
        </w:rPr>
        <w:t>разработк</w:t>
      </w:r>
      <w:r>
        <w:rPr>
          <w:rFonts w:ascii="Times New Roman" w:hAnsi="Times New Roman" w:cs="Times New Roman"/>
          <w:sz w:val="26"/>
          <w:szCs w:val="26"/>
        </w:rPr>
        <w:t>а</w:t>
      </w:r>
      <w:r w:rsidRPr="007D3C1B">
        <w:rPr>
          <w:rFonts w:ascii="Times New Roman" w:hAnsi="Times New Roman" w:cs="Times New Roman"/>
          <w:sz w:val="26"/>
          <w:szCs w:val="26"/>
        </w:rPr>
        <w:t xml:space="preserve"> и реализаци</w:t>
      </w:r>
      <w:r>
        <w:rPr>
          <w:rFonts w:ascii="Times New Roman" w:hAnsi="Times New Roman" w:cs="Times New Roman"/>
          <w:sz w:val="26"/>
          <w:szCs w:val="26"/>
        </w:rPr>
        <w:t>я</w:t>
      </w:r>
      <w:r w:rsidRPr="007D3C1B">
        <w:rPr>
          <w:rFonts w:ascii="Times New Roman" w:hAnsi="Times New Roman" w:cs="Times New Roman"/>
          <w:sz w:val="26"/>
          <w:szCs w:val="26"/>
        </w:rPr>
        <w:t xml:space="preserve"> событийного мероприятия с учетом следующего:</w:t>
      </w:r>
    </w:p>
    <w:p w:rsidR="002F7FC9" w:rsidRDefault="002F7FC9" w:rsidP="0058502E">
      <w:pPr>
        <w:pStyle w:val="ConsPlusNormal"/>
        <w:ind w:firstLine="709"/>
        <w:contextualSpacing/>
        <w:jc w:val="both"/>
        <w:rPr>
          <w:rFonts w:ascii="Times New Roman" w:hAnsi="Times New Roman" w:cs="Times New Roman"/>
          <w:sz w:val="26"/>
          <w:szCs w:val="26"/>
        </w:rPr>
      </w:pPr>
      <w:r w:rsidRPr="007D3C1B">
        <w:rPr>
          <w:rFonts w:ascii="Times New Roman" w:hAnsi="Times New Roman" w:cs="Times New Roman"/>
          <w:sz w:val="26"/>
          <w:szCs w:val="26"/>
        </w:rPr>
        <w:t xml:space="preserve">продвижение событийного мероприятия за пределами субъекта Российской Федерации, в котором проводится событийное мероприятие, включая обеспечение беспрерывного 24-часового онлайн-видеонаблюдения за подготовкой организации </w:t>
      </w:r>
      <w:r>
        <w:rPr>
          <w:rFonts w:ascii="Times New Roman" w:hAnsi="Times New Roman" w:cs="Times New Roman"/>
          <w:sz w:val="26"/>
          <w:szCs w:val="26"/>
        </w:rPr>
        <w:br/>
      </w:r>
      <w:r w:rsidRPr="007D3C1B">
        <w:rPr>
          <w:rFonts w:ascii="Times New Roman" w:hAnsi="Times New Roman" w:cs="Times New Roman"/>
          <w:sz w:val="26"/>
          <w:szCs w:val="26"/>
        </w:rPr>
        <w:t>и проведения событийного мероприятия с трансляцией в информационно-телекоммуникационной сети «Интернет»;</w:t>
      </w:r>
    </w:p>
    <w:p w:rsidR="002F7FC9" w:rsidRPr="007D3C1B" w:rsidRDefault="002F7FC9" w:rsidP="0058502E">
      <w:pPr>
        <w:pStyle w:val="ConsPlusNormal"/>
        <w:ind w:firstLine="709"/>
        <w:contextualSpacing/>
        <w:jc w:val="both"/>
        <w:rPr>
          <w:rFonts w:ascii="Times New Roman" w:hAnsi="Times New Roman" w:cs="Times New Roman"/>
          <w:sz w:val="26"/>
          <w:szCs w:val="26"/>
        </w:rPr>
      </w:pPr>
      <w:r w:rsidRPr="003D0FA1">
        <w:rPr>
          <w:rFonts w:ascii="Times New Roman" w:hAnsi="Times New Roman" w:cs="Times New Roman"/>
          <w:sz w:val="26"/>
          <w:szCs w:val="26"/>
        </w:rPr>
        <w:t>продвижение событийного мероприятия на территории Ненецкого автономного округа</w:t>
      </w:r>
      <w:r>
        <w:rPr>
          <w:rFonts w:ascii="Times New Roman" w:hAnsi="Times New Roman" w:cs="Times New Roman"/>
          <w:sz w:val="26"/>
          <w:szCs w:val="26"/>
        </w:rPr>
        <w:t>;</w:t>
      </w:r>
    </w:p>
    <w:p w:rsidR="002F7FC9" w:rsidRDefault="002F7FC9" w:rsidP="0058502E">
      <w:pPr>
        <w:pStyle w:val="ConsPlusNormal"/>
        <w:ind w:firstLine="709"/>
        <w:contextualSpacing/>
        <w:jc w:val="both"/>
        <w:rPr>
          <w:rFonts w:ascii="Times New Roman" w:hAnsi="Times New Roman" w:cs="Times New Roman"/>
          <w:sz w:val="26"/>
          <w:szCs w:val="26"/>
        </w:rPr>
      </w:pPr>
      <w:r w:rsidRPr="007D3C1B">
        <w:rPr>
          <w:rFonts w:ascii="Times New Roman" w:hAnsi="Times New Roman" w:cs="Times New Roman"/>
          <w:sz w:val="26"/>
          <w:szCs w:val="26"/>
        </w:rPr>
        <w:t>сумма расходов на разработку и реализацию мероприятий</w:t>
      </w:r>
      <w:r>
        <w:rPr>
          <w:rFonts w:ascii="Times New Roman" w:hAnsi="Times New Roman" w:cs="Times New Roman"/>
          <w:sz w:val="26"/>
          <w:szCs w:val="26"/>
        </w:rPr>
        <w:t xml:space="preserve"> </w:t>
      </w:r>
      <w:r w:rsidRPr="007D3C1B">
        <w:rPr>
          <w:rFonts w:ascii="Times New Roman" w:hAnsi="Times New Roman" w:cs="Times New Roman"/>
          <w:sz w:val="26"/>
          <w:szCs w:val="26"/>
        </w:rPr>
        <w:t xml:space="preserve">по продвижению событийного мероприятия не превышает 25 процентов общей суммы расходов </w:t>
      </w:r>
      <w:r>
        <w:rPr>
          <w:rFonts w:ascii="Times New Roman" w:hAnsi="Times New Roman" w:cs="Times New Roman"/>
          <w:sz w:val="26"/>
          <w:szCs w:val="26"/>
        </w:rPr>
        <w:br/>
      </w:r>
      <w:r w:rsidRPr="007D3C1B">
        <w:rPr>
          <w:rFonts w:ascii="Times New Roman" w:hAnsi="Times New Roman" w:cs="Times New Roman"/>
          <w:sz w:val="26"/>
          <w:szCs w:val="26"/>
        </w:rPr>
        <w:t>на организацию и проведение событийного мероприятия;</w:t>
      </w:r>
    </w:p>
    <w:p w:rsidR="002F7FC9" w:rsidRPr="007D3C1B" w:rsidRDefault="002F7FC9" w:rsidP="0058502E">
      <w:pPr>
        <w:pStyle w:val="ConsPlusNormal"/>
        <w:numPr>
          <w:ilvl w:val="0"/>
          <w:numId w:val="3"/>
        </w:numPr>
        <w:tabs>
          <w:tab w:val="left" w:pos="993"/>
        </w:tabs>
        <w:ind w:left="0" w:firstLine="709"/>
        <w:contextualSpacing/>
        <w:jc w:val="both"/>
        <w:rPr>
          <w:rFonts w:ascii="Times New Roman" w:hAnsi="Times New Roman" w:cs="Times New Roman"/>
          <w:sz w:val="26"/>
          <w:szCs w:val="26"/>
        </w:rPr>
      </w:pPr>
      <w:r w:rsidRPr="007D3C1B">
        <w:rPr>
          <w:rFonts w:ascii="Times New Roman" w:hAnsi="Times New Roman" w:cs="Times New Roman"/>
          <w:sz w:val="26"/>
          <w:szCs w:val="26"/>
        </w:rPr>
        <w:t>материально-техническое обеспечение событийного мероприятия,</w:t>
      </w:r>
      <w:r>
        <w:rPr>
          <w:rFonts w:ascii="Times New Roman" w:hAnsi="Times New Roman" w:cs="Times New Roman"/>
          <w:sz w:val="26"/>
          <w:szCs w:val="26"/>
        </w:rPr>
        <w:t xml:space="preserve"> </w:t>
      </w:r>
      <w:r w:rsidRPr="007D3C1B">
        <w:rPr>
          <w:rFonts w:ascii="Times New Roman" w:hAnsi="Times New Roman" w:cs="Times New Roman"/>
          <w:sz w:val="26"/>
          <w:szCs w:val="26"/>
        </w:rPr>
        <w:t>которое включает в том числе:</w:t>
      </w:r>
    </w:p>
    <w:p w:rsidR="002F7FC9" w:rsidRPr="007D3C1B" w:rsidRDefault="002F7FC9" w:rsidP="0058502E">
      <w:pPr>
        <w:pStyle w:val="ConsPlusNormal"/>
        <w:ind w:firstLine="709"/>
        <w:contextualSpacing/>
        <w:jc w:val="both"/>
        <w:rPr>
          <w:rFonts w:ascii="Times New Roman" w:hAnsi="Times New Roman" w:cs="Times New Roman"/>
          <w:sz w:val="26"/>
          <w:szCs w:val="26"/>
        </w:rPr>
      </w:pPr>
      <w:r w:rsidRPr="007D3C1B">
        <w:rPr>
          <w:rFonts w:ascii="Times New Roman" w:hAnsi="Times New Roman" w:cs="Times New Roman"/>
          <w:sz w:val="26"/>
          <w:szCs w:val="26"/>
        </w:rPr>
        <w:t>аренд</w:t>
      </w:r>
      <w:r>
        <w:rPr>
          <w:rFonts w:ascii="Times New Roman" w:hAnsi="Times New Roman" w:cs="Times New Roman"/>
          <w:sz w:val="26"/>
          <w:szCs w:val="26"/>
        </w:rPr>
        <w:t>у</w:t>
      </w:r>
      <w:r w:rsidRPr="007D3C1B">
        <w:rPr>
          <w:rFonts w:ascii="Times New Roman" w:hAnsi="Times New Roman" w:cs="Times New Roman"/>
          <w:sz w:val="26"/>
          <w:szCs w:val="26"/>
        </w:rPr>
        <w:t xml:space="preserve"> и подготовк</w:t>
      </w:r>
      <w:r>
        <w:rPr>
          <w:rFonts w:ascii="Times New Roman" w:hAnsi="Times New Roman" w:cs="Times New Roman"/>
          <w:sz w:val="26"/>
          <w:szCs w:val="26"/>
        </w:rPr>
        <w:t>у</w:t>
      </w:r>
      <w:r w:rsidRPr="007D3C1B">
        <w:rPr>
          <w:rFonts w:ascii="Times New Roman" w:hAnsi="Times New Roman" w:cs="Times New Roman"/>
          <w:sz w:val="26"/>
          <w:szCs w:val="26"/>
        </w:rPr>
        <w:t xml:space="preserve"> места проведения событийного мероприятия;</w:t>
      </w:r>
    </w:p>
    <w:p w:rsidR="002F7FC9" w:rsidRPr="007D3C1B" w:rsidRDefault="002F7FC9" w:rsidP="0058502E">
      <w:pPr>
        <w:pStyle w:val="ConsPlusNormal"/>
        <w:ind w:firstLine="709"/>
        <w:contextualSpacing/>
        <w:jc w:val="both"/>
        <w:rPr>
          <w:rFonts w:ascii="Times New Roman" w:hAnsi="Times New Roman" w:cs="Times New Roman"/>
          <w:sz w:val="26"/>
          <w:szCs w:val="26"/>
        </w:rPr>
      </w:pPr>
      <w:r w:rsidRPr="007D3C1B">
        <w:rPr>
          <w:rFonts w:ascii="Times New Roman" w:hAnsi="Times New Roman" w:cs="Times New Roman"/>
          <w:sz w:val="26"/>
          <w:szCs w:val="26"/>
        </w:rPr>
        <w:t>аренд</w:t>
      </w:r>
      <w:r>
        <w:rPr>
          <w:rFonts w:ascii="Times New Roman" w:hAnsi="Times New Roman" w:cs="Times New Roman"/>
          <w:sz w:val="26"/>
          <w:szCs w:val="26"/>
        </w:rPr>
        <w:t>у</w:t>
      </w:r>
      <w:r w:rsidRPr="007D3C1B">
        <w:rPr>
          <w:rFonts w:ascii="Times New Roman" w:hAnsi="Times New Roman" w:cs="Times New Roman"/>
          <w:sz w:val="26"/>
          <w:szCs w:val="26"/>
        </w:rPr>
        <w:t xml:space="preserve"> и настройк</w:t>
      </w:r>
      <w:r>
        <w:rPr>
          <w:rFonts w:ascii="Times New Roman" w:hAnsi="Times New Roman" w:cs="Times New Roman"/>
          <w:sz w:val="26"/>
          <w:szCs w:val="26"/>
        </w:rPr>
        <w:t>у</w:t>
      </w:r>
      <w:r w:rsidRPr="007D3C1B">
        <w:rPr>
          <w:rFonts w:ascii="Times New Roman" w:hAnsi="Times New Roman" w:cs="Times New Roman"/>
          <w:sz w:val="26"/>
          <w:szCs w:val="26"/>
        </w:rPr>
        <w:t xml:space="preserve"> технического и сценического оборудования</w:t>
      </w:r>
      <w:r>
        <w:rPr>
          <w:rFonts w:ascii="Times New Roman" w:hAnsi="Times New Roman" w:cs="Times New Roman"/>
          <w:sz w:val="26"/>
          <w:szCs w:val="26"/>
        </w:rPr>
        <w:t xml:space="preserve"> </w:t>
      </w:r>
      <w:r>
        <w:rPr>
          <w:rFonts w:ascii="Times New Roman" w:hAnsi="Times New Roman" w:cs="Times New Roman"/>
          <w:sz w:val="26"/>
          <w:szCs w:val="26"/>
        </w:rPr>
        <w:br/>
      </w:r>
      <w:r w:rsidRPr="007D3C1B">
        <w:rPr>
          <w:rFonts w:ascii="Times New Roman" w:hAnsi="Times New Roman" w:cs="Times New Roman"/>
          <w:sz w:val="26"/>
          <w:szCs w:val="26"/>
        </w:rPr>
        <w:t xml:space="preserve">для обеспечения проведения событийного мероприятия, включая аренду светового, звукового и видеооборудования, в том числе для целей организации музыкального </w:t>
      </w:r>
      <w:r w:rsidRPr="007D3C1B">
        <w:rPr>
          <w:rFonts w:ascii="Times New Roman" w:hAnsi="Times New Roman" w:cs="Times New Roman"/>
          <w:sz w:val="26"/>
          <w:szCs w:val="26"/>
        </w:rPr>
        <w:lastRenderedPageBreak/>
        <w:t>сопровождения и трансляций в период проведения событийного мероприятия;</w:t>
      </w:r>
    </w:p>
    <w:p w:rsidR="002F7FC9" w:rsidRPr="007D3C1B" w:rsidRDefault="002F7FC9" w:rsidP="0058502E">
      <w:pPr>
        <w:pStyle w:val="ConsPlusNormal"/>
        <w:ind w:firstLine="709"/>
        <w:contextualSpacing/>
        <w:jc w:val="both"/>
        <w:rPr>
          <w:rFonts w:ascii="Times New Roman" w:hAnsi="Times New Roman" w:cs="Times New Roman"/>
          <w:sz w:val="26"/>
          <w:szCs w:val="26"/>
        </w:rPr>
      </w:pPr>
      <w:r w:rsidRPr="007D3C1B">
        <w:rPr>
          <w:rFonts w:ascii="Times New Roman" w:hAnsi="Times New Roman" w:cs="Times New Roman"/>
          <w:sz w:val="26"/>
          <w:szCs w:val="26"/>
        </w:rPr>
        <w:t>аренд</w:t>
      </w:r>
      <w:r>
        <w:rPr>
          <w:rFonts w:ascii="Times New Roman" w:hAnsi="Times New Roman" w:cs="Times New Roman"/>
          <w:sz w:val="26"/>
          <w:szCs w:val="26"/>
        </w:rPr>
        <w:t>у</w:t>
      </w:r>
      <w:r w:rsidRPr="007D3C1B">
        <w:rPr>
          <w:rFonts w:ascii="Times New Roman" w:hAnsi="Times New Roman" w:cs="Times New Roman"/>
          <w:sz w:val="26"/>
          <w:szCs w:val="26"/>
        </w:rPr>
        <w:t xml:space="preserve"> и установк</w:t>
      </w:r>
      <w:r>
        <w:rPr>
          <w:rFonts w:ascii="Times New Roman" w:hAnsi="Times New Roman" w:cs="Times New Roman"/>
          <w:sz w:val="26"/>
          <w:szCs w:val="26"/>
        </w:rPr>
        <w:t>у</w:t>
      </w:r>
      <w:r w:rsidRPr="007D3C1B">
        <w:rPr>
          <w:rFonts w:ascii="Times New Roman" w:hAnsi="Times New Roman" w:cs="Times New Roman"/>
          <w:sz w:val="26"/>
          <w:szCs w:val="26"/>
        </w:rPr>
        <w:t xml:space="preserve"> сценического комплекса и барьеров или их аналогов </w:t>
      </w:r>
      <w:r>
        <w:rPr>
          <w:rFonts w:ascii="Times New Roman" w:hAnsi="Times New Roman" w:cs="Times New Roman"/>
          <w:sz w:val="26"/>
          <w:szCs w:val="26"/>
        </w:rPr>
        <w:br/>
      </w:r>
      <w:r w:rsidRPr="007D3C1B">
        <w:rPr>
          <w:rFonts w:ascii="Times New Roman" w:hAnsi="Times New Roman" w:cs="Times New Roman"/>
          <w:sz w:val="26"/>
          <w:szCs w:val="26"/>
        </w:rPr>
        <w:t>для ограждения места проведения событийного мероприятия, их оформление;</w:t>
      </w:r>
    </w:p>
    <w:p w:rsidR="002F7FC9" w:rsidRDefault="002F7FC9" w:rsidP="0058502E">
      <w:pPr>
        <w:pStyle w:val="ConsPlusNormal"/>
        <w:ind w:firstLine="709"/>
        <w:contextualSpacing/>
        <w:jc w:val="both"/>
        <w:rPr>
          <w:rFonts w:ascii="Times New Roman" w:hAnsi="Times New Roman" w:cs="Times New Roman"/>
          <w:sz w:val="26"/>
          <w:szCs w:val="26"/>
        </w:rPr>
      </w:pPr>
      <w:r w:rsidRPr="007D3C1B">
        <w:rPr>
          <w:rFonts w:ascii="Times New Roman" w:hAnsi="Times New Roman" w:cs="Times New Roman"/>
          <w:sz w:val="26"/>
          <w:szCs w:val="26"/>
        </w:rPr>
        <w:t>изготовление или аренду декораций и иных конструкций, обеспечивающих проведение событийного мероприятия;</w:t>
      </w:r>
    </w:p>
    <w:p w:rsidR="002F7FC9" w:rsidRPr="007A3EE5" w:rsidRDefault="002F7FC9" w:rsidP="0058502E">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электрификацию площадки событийного мероприятия;</w:t>
      </w:r>
    </w:p>
    <w:p w:rsidR="002F7FC9" w:rsidRDefault="002F7FC9" w:rsidP="0058502E">
      <w:pPr>
        <w:pStyle w:val="ConsPlusNormal"/>
        <w:ind w:firstLine="709"/>
        <w:contextualSpacing/>
        <w:jc w:val="both"/>
        <w:rPr>
          <w:rFonts w:ascii="Times New Roman" w:hAnsi="Times New Roman" w:cs="Times New Roman"/>
          <w:sz w:val="26"/>
          <w:szCs w:val="26"/>
        </w:rPr>
      </w:pPr>
      <w:r w:rsidRPr="007D3C1B">
        <w:rPr>
          <w:rFonts w:ascii="Times New Roman" w:hAnsi="Times New Roman" w:cs="Times New Roman"/>
          <w:sz w:val="26"/>
          <w:szCs w:val="26"/>
        </w:rPr>
        <w:t>организаци</w:t>
      </w:r>
      <w:r>
        <w:rPr>
          <w:rFonts w:ascii="Times New Roman" w:hAnsi="Times New Roman" w:cs="Times New Roman"/>
          <w:sz w:val="26"/>
          <w:szCs w:val="26"/>
        </w:rPr>
        <w:t>ю</w:t>
      </w:r>
      <w:r w:rsidRPr="007D3C1B">
        <w:rPr>
          <w:rFonts w:ascii="Times New Roman" w:hAnsi="Times New Roman" w:cs="Times New Roman"/>
          <w:sz w:val="26"/>
          <w:szCs w:val="26"/>
        </w:rPr>
        <w:t xml:space="preserve"> системы подсчета зрителей событийного мероприятия;</w:t>
      </w:r>
    </w:p>
    <w:p w:rsidR="002F7FC9" w:rsidRDefault="002F7FC9" w:rsidP="0058502E">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транспортные услуги, связанные с доставкой материалов и оборудования </w:t>
      </w:r>
      <w:r>
        <w:rPr>
          <w:rFonts w:ascii="Times New Roman" w:hAnsi="Times New Roman" w:cs="Times New Roman"/>
          <w:sz w:val="26"/>
          <w:szCs w:val="26"/>
        </w:rPr>
        <w:br/>
        <w:t>к месту проведения событийного мероприятия;</w:t>
      </w:r>
    </w:p>
    <w:p w:rsidR="002F7FC9" w:rsidRPr="002D34AD" w:rsidRDefault="002F7FC9" w:rsidP="0058502E">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уборку площадки событийного мероприятия (сбор и вывоз мусора);</w:t>
      </w:r>
    </w:p>
    <w:p w:rsidR="002F7FC9" w:rsidRDefault="002F7FC9" w:rsidP="0058502E">
      <w:pPr>
        <w:pStyle w:val="ConsPlusNormal"/>
        <w:numPr>
          <w:ilvl w:val="0"/>
          <w:numId w:val="3"/>
        </w:numPr>
        <w:tabs>
          <w:tab w:val="left" w:pos="993"/>
        </w:tabs>
        <w:ind w:left="0" w:firstLine="709"/>
        <w:contextualSpacing/>
        <w:jc w:val="both"/>
        <w:rPr>
          <w:rFonts w:ascii="Times New Roman" w:hAnsi="Times New Roman" w:cs="Times New Roman"/>
          <w:sz w:val="26"/>
          <w:szCs w:val="26"/>
        </w:rPr>
      </w:pPr>
      <w:r w:rsidRPr="007D3C1B">
        <w:rPr>
          <w:rFonts w:ascii="Times New Roman" w:hAnsi="Times New Roman" w:cs="Times New Roman"/>
          <w:sz w:val="26"/>
          <w:szCs w:val="26"/>
        </w:rPr>
        <w:t>привлечение и оплат</w:t>
      </w:r>
      <w:r>
        <w:rPr>
          <w:rFonts w:ascii="Times New Roman" w:hAnsi="Times New Roman" w:cs="Times New Roman"/>
          <w:sz w:val="26"/>
          <w:szCs w:val="26"/>
        </w:rPr>
        <w:t>а</w:t>
      </w:r>
      <w:r w:rsidRPr="007D3C1B">
        <w:rPr>
          <w:rFonts w:ascii="Times New Roman" w:hAnsi="Times New Roman" w:cs="Times New Roman"/>
          <w:sz w:val="26"/>
          <w:szCs w:val="26"/>
        </w:rPr>
        <w:t xml:space="preserve"> услуг участников собы</w:t>
      </w:r>
      <w:r>
        <w:rPr>
          <w:rFonts w:ascii="Times New Roman" w:hAnsi="Times New Roman" w:cs="Times New Roman"/>
          <w:sz w:val="26"/>
          <w:szCs w:val="26"/>
        </w:rPr>
        <w:t xml:space="preserve">тийного мероприятия </w:t>
      </w:r>
      <w:r>
        <w:rPr>
          <w:rFonts w:ascii="Times New Roman" w:hAnsi="Times New Roman" w:cs="Times New Roman"/>
          <w:sz w:val="26"/>
          <w:szCs w:val="26"/>
        </w:rPr>
        <w:br/>
        <w:t xml:space="preserve">(в том числе расходы, связанные с проживанием и оплатой гонорара участников, </w:t>
      </w:r>
      <w:r>
        <w:rPr>
          <w:rFonts w:ascii="Times New Roman" w:hAnsi="Times New Roman" w:cs="Times New Roman"/>
          <w:sz w:val="26"/>
          <w:szCs w:val="26"/>
        </w:rPr>
        <w:br/>
        <w:t>а также транспортные расходы к месту событийного мероприятия);</w:t>
      </w:r>
    </w:p>
    <w:p w:rsidR="002F7FC9" w:rsidRDefault="002F7FC9" w:rsidP="0058502E">
      <w:pPr>
        <w:pStyle w:val="ConsPlusNormal"/>
        <w:numPr>
          <w:ilvl w:val="0"/>
          <w:numId w:val="3"/>
        </w:numPr>
        <w:tabs>
          <w:tab w:val="left" w:pos="993"/>
        </w:tabs>
        <w:ind w:left="0" w:firstLine="709"/>
        <w:contextualSpacing/>
        <w:jc w:val="both"/>
        <w:rPr>
          <w:rFonts w:ascii="Times New Roman" w:hAnsi="Times New Roman" w:cs="Times New Roman"/>
          <w:sz w:val="26"/>
          <w:szCs w:val="26"/>
        </w:rPr>
      </w:pPr>
      <w:r>
        <w:rPr>
          <w:rFonts w:ascii="Times New Roman" w:hAnsi="Times New Roman" w:cs="Times New Roman"/>
          <w:sz w:val="26"/>
          <w:szCs w:val="26"/>
        </w:rPr>
        <w:t>организация культурно-развлекательной программы (том числе мастер-классы, конкурсы, развлекательная программа для детей и (или) молодежи, выступление творческих коллективов, лекции и семинары, призы и наградная продукция);</w:t>
      </w:r>
    </w:p>
    <w:p w:rsidR="00F14560" w:rsidRDefault="002F7FC9" w:rsidP="0058502E">
      <w:pPr>
        <w:pStyle w:val="ConsPlusNormal"/>
        <w:numPr>
          <w:ilvl w:val="0"/>
          <w:numId w:val="3"/>
        </w:numPr>
        <w:tabs>
          <w:tab w:val="left" w:pos="993"/>
        </w:tabs>
        <w:ind w:left="0" w:firstLine="709"/>
        <w:contextualSpacing/>
        <w:jc w:val="both"/>
        <w:rPr>
          <w:rFonts w:ascii="Times New Roman" w:hAnsi="Times New Roman" w:cs="Times New Roman"/>
          <w:sz w:val="26"/>
          <w:szCs w:val="26"/>
        </w:rPr>
      </w:pPr>
      <w:r>
        <w:rPr>
          <w:rFonts w:ascii="Times New Roman" w:hAnsi="Times New Roman" w:cs="Times New Roman"/>
          <w:sz w:val="26"/>
          <w:szCs w:val="26"/>
        </w:rPr>
        <w:t>приобретение оборудования, расходных материалов, сувенирной продукции.</w:t>
      </w:r>
    </w:p>
    <w:p w:rsidR="00C3166A" w:rsidRPr="00F14560" w:rsidRDefault="00A94FE3" w:rsidP="0058502E">
      <w:pPr>
        <w:pStyle w:val="ConsPlusNormal"/>
        <w:tabs>
          <w:tab w:val="left" w:pos="993"/>
        </w:tabs>
        <w:ind w:firstLine="709"/>
        <w:contextualSpacing/>
        <w:jc w:val="both"/>
        <w:rPr>
          <w:rFonts w:ascii="Times New Roman" w:hAnsi="Times New Roman" w:cs="Times New Roman"/>
          <w:sz w:val="26"/>
          <w:szCs w:val="26"/>
        </w:rPr>
      </w:pPr>
      <w:r w:rsidRPr="00F14560">
        <w:rPr>
          <w:rFonts w:ascii="Times New Roman" w:hAnsi="Times New Roman" w:cs="Times New Roman"/>
          <w:sz w:val="26"/>
          <w:szCs w:val="26"/>
        </w:rPr>
        <w:t>13.</w:t>
      </w:r>
      <w:r w:rsidR="00F14560">
        <w:rPr>
          <w:rFonts w:ascii="Times New Roman" w:hAnsi="Times New Roman" w:cs="Times New Roman"/>
          <w:sz w:val="26"/>
          <w:szCs w:val="26"/>
        </w:rPr>
        <w:t xml:space="preserve"> </w:t>
      </w:r>
      <w:r w:rsidR="00C3166A" w:rsidRPr="00F14560">
        <w:rPr>
          <w:rFonts w:ascii="Times New Roman" w:hAnsi="Times New Roman" w:cs="Times New Roman"/>
          <w:sz w:val="26"/>
          <w:szCs w:val="26"/>
        </w:rPr>
        <w:t>Не допускается направле</w:t>
      </w:r>
      <w:r w:rsidRPr="00F14560">
        <w:rPr>
          <w:rFonts w:ascii="Times New Roman" w:hAnsi="Times New Roman" w:cs="Times New Roman"/>
          <w:sz w:val="26"/>
          <w:szCs w:val="26"/>
        </w:rPr>
        <w:t xml:space="preserve">ние средств, предусмотренных </w:t>
      </w:r>
      <w:r w:rsidR="00F14560">
        <w:rPr>
          <w:rFonts w:ascii="Times New Roman" w:hAnsi="Times New Roman" w:cs="Times New Roman"/>
          <w:sz w:val="26"/>
          <w:szCs w:val="26"/>
        </w:rPr>
        <w:t xml:space="preserve">на </w:t>
      </w:r>
      <w:r w:rsidRPr="00F14560">
        <w:rPr>
          <w:rFonts w:ascii="Times New Roman" w:hAnsi="Times New Roman" w:cs="Times New Roman"/>
          <w:sz w:val="26"/>
          <w:szCs w:val="26"/>
        </w:rPr>
        <w:t xml:space="preserve">реализацию </w:t>
      </w:r>
      <w:r w:rsidRPr="0031680C">
        <w:rPr>
          <w:rFonts w:ascii="Times New Roman" w:hAnsi="Times New Roman" w:cs="Times New Roman"/>
          <w:sz w:val="26"/>
          <w:szCs w:val="26"/>
        </w:rPr>
        <w:t xml:space="preserve">проекта </w:t>
      </w:r>
      <w:r w:rsidRPr="00F14560">
        <w:rPr>
          <w:rFonts w:ascii="Times New Roman" w:hAnsi="Times New Roman" w:cs="Times New Roman"/>
          <w:sz w:val="26"/>
          <w:szCs w:val="26"/>
        </w:rPr>
        <w:t>(</w:t>
      </w:r>
      <w:r w:rsidR="00C3166A" w:rsidRPr="00F14560">
        <w:rPr>
          <w:rFonts w:ascii="Times New Roman" w:hAnsi="Times New Roman" w:cs="Times New Roman"/>
          <w:sz w:val="26"/>
          <w:szCs w:val="26"/>
        </w:rPr>
        <w:t>средств субсидии</w:t>
      </w:r>
      <w:r w:rsidR="00F14560">
        <w:rPr>
          <w:rFonts w:ascii="Times New Roman" w:hAnsi="Times New Roman" w:cs="Times New Roman"/>
          <w:sz w:val="26"/>
          <w:szCs w:val="26"/>
        </w:rPr>
        <w:t xml:space="preserve"> и</w:t>
      </w:r>
      <w:r w:rsidR="00C3166A" w:rsidRPr="00F14560">
        <w:rPr>
          <w:rFonts w:ascii="Times New Roman" w:hAnsi="Times New Roman" w:cs="Times New Roman"/>
          <w:sz w:val="26"/>
          <w:szCs w:val="26"/>
        </w:rPr>
        <w:t xml:space="preserve"> средств софинансирования) на финансирование</w:t>
      </w:r>
      <w:r w:rsidRPr="00F14560">
        <w:rPr>
          <w:rFonts w:ascii="Times New Roman" w:hAnsi="Times New Roman" w:cs="Times New Roman"/>
          <w:sz w:val="26"/>
          <w:szCs w:val="26"/>
        </w:rPr>
        <w:t xml:space="preserve"> и (или) возмещение</w:t>
      </w:r>
      <w:r w:rsidR="00C3166A" w:rsidRPr="00F14560">
        <w:rPr>
          <w:rFonts w:ascii="Times New Roman" w:hAnsi="Times New Roman" w:cs="Times New Roman"/>
          <w:sz w:val="26"/>
          <w:szCs w:val="26"/>
        </w:rPr>
        <w:t xml:space="preserve"> следующих затрат:</w:t>
      </w:r>
    </w:p>
    <w:p w:rsidR="00C3166A" w:rsidRPr="005426F9" w:rsidRDefault="00C3166A" w:rsidP="0058502E">
      <w:pPr>
        <w:tabs>
          <w:tab w:val="left" w:pos="1134"/>
        </w:tabs>
        <w:spacing w:after="0" w:line="240" w:lineRule="auto"/>
        <w:ind w:firstLine="709"/>
        <w:contextualSpacing/>
        <w:jc w:val="both"/>
        <w:rPr>
          <w:rFonts w:ascii="Times New Roman" w:hAnsi="Times New Roman" w:cs="Times New Roman"/>
          <w:sz w:val="26"/>
          <w:szCs w:val="26"/>
        </w:rPr>
      </w:pPr>
      <w:r w:rsidRPr="005426F9">
        <w:rPr>
          <w:rFonts w:ascii="Times New Roman" w:hAnsi="Times New Roman" w:cs="Times New Roman"/>
          <w:sz w:val="26"/>
          <w:szCs w:val="26"/>
        </w:rPr>
        <w:t xml:space="preserve">комиссии банка (кредитной организации) при осуществлении банковских </w:t>
      </w:r>
      <w:r w:rsidRPr="005426F9">
        <w:rPr>
          <w:rFonts w:ascii="Times New Roman" w:hAnsi="Times New Roman" w:cs="Times New Roman"/>
          <w:sz w:val="26"/>
          <w:szCs w:val="26"/>
        </w:rPr>
        <w:br/>
        <w:t>или иных переводов;</w:t>
      </w:r>
    </w:p>
    <w:p w:rsidR="00C3166A" w:rsidRPr="005426F9" w:rsidRDefault="00A94FE3" w:rsidP="0058502E">
      <w:pPr>
        <w:tabs>
          <w:tab w:val="left" w:pos="1134"/>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уплата</w:t>
      </w:r>
      <w:r w:rsidR="00C3166A" w:rsidRPr="005426F9">
        <w:rPr>
          <w:rFonts w:ascii="Times New Roman" w:hAnsi="Times New Roman" w:cs="Times New Roman"/>
          <w:sz w:val="26"/>
          <w:szCs w:val="26"/>
        </w:rPr>
        <w:t xml:space="preserve"> налогов, сборов и иных обязательных платежей в бюджеты бюджетной </w:t>
      </w:r>
      <w:r w:rsidR="00C3166A" w:rsidRPr="005426F9">
        <w:rPr>
          <w:rFonts w:ascii="Times New Roman" w:hAnsi="Times New Roman" w:cs="Times New Roman"/>
          <w:spacing w:val="-2"/>
          <w:sz w:val="26"/>
          <w:szCs w:val="26"/>
        </w:rPr>
        <w:t>системы Российской Федерации и бюджеты государственных внебюджетных фондов;</w:t>
      </w:r>
    </w:p>
    <w:p w:rsidR="00C3166A" w:rsidRPr="005426F9" w:rsidRDefault="00A94FE3" w:rsidP="0058502E">
      <w:pPr>
        <w:tabs>
          <w:tab w:val="left" w:pos="1134"/>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уплата</w:t>
      </w:r>
      <w:r w:rsidR="00C3166A" w:rsidRPr="005426F9">
        <w:rPr>
          <w:rFonts w:ascii="Times New Roman" w:hAnsi="Times New Roman" w:cs="Times New Roman"/>
          <w:sz w:val="26"/>
          <w:szCs w:val="26"/>
        </w:rPr>
        <w:t xml:space="preserve"> процентов по займам, предоставленным государственными микрофинансовыми организациями, а также по кредитам, привлеченным </w:t>
      </w:r>
      <w:r w:rsidR="0058502E">
        <w:rPr>
          <w:rFonts w:ascii="Times New Roman" w:hAnsi="Times New Roman" w:cs="Times New Roman"/>
          <w:sz w:val="26"/>
          <w:szCs w:val="26"/>
        </w:rPr>
        <w:br/>
      </w:r>
      <w:r w:rsidR="00C3166A" w:rsidRPr="005426F9">
        <w:rPr>
          <w:rFonts w:ascii="Times New Roman" w:hAnsi="Times New Roman" w:cs="Times New Roman"/>
          <w:sz w:val="26"/>
          <w:szCs w:val="26"/>
        </w:rPr>
        <w:t>в кредитных и</w:t>
      </w:r>
      <w:r w:rsidR="00C3166A">
        <w:rPr>
          <w:rFonts w:ascii="Times New Roman" w:hAnsi="Times New Roman" w:cs="Times New Roman"/>
          <w:sz w:val="26"/>
          <w:szCs w:val="26"/>
        </w:rPr>
        <w:t xml:space="preserve"> </w:t>
      </w:r>
      <w:r w:rsidR="00C3166A" w:rsidRPr="005426F9">
        <w:rPr>
          <w:rFonts w:ascii="Times New Roman" w:hAnsi="Times New Roman" w:cs="Times New Roman"/>
          <w:sz w:val="26"/>
          <w:szCs w:val="26"/>
        </w:rPr>
        <w:t xml:space="preserve">(или) лизинговых организациях. </w:t>
      </w:r>
    </w:p>
    <w:p w:rsidR="00F14560" w:rsidRDefault="00C3166A" w:rsidP="0058502E">
      <w:pPr>
        <w:pStyle w:val="ConsPlusNormal"/>
        <w:tabs>
          <w:tab w:val="left" w:pos="568"/>
          <w:tab w:val="left" w:pos="1134"/>
        </w:tabs>
        <w:ind w:firstLine="709"/>
        <w:jc w:val="both"/>
        <w:rPr>
          <w:rFonts w:ascii="Times New Roman" w:hAnsi="Times New Roman" w:cs="Times New Roman"/>
          <w:sz w:val="26"/>
          <w:szCs w:val="26"/>
        </w:rPr>
      </w:pPr>
      <w:r w:rsidRPr="005426F9">
        <w:rPr>
          <w:rFonts w:ascii="Times New Roman" w:eastAsiaTheme="minorHAnsi" w:hAnsi="Times New Roman" w:cs="Times New Roman"/>
          <w:sz w:val="26"/>
          <w:szCs w:val="26"/>
          <w:lang w:eastAsia="en-US"/>
        </w:rPr>
        <w:t>приобретение иностранной валюты, за исключением расходных операций, произведенных в соответствии с</w:t>
      </w:r>
      <w:r w:rsidRPr="005426F9">
        <w:rPr>
          <w:rFonts w:ascii="Times New Roman" w:hAnsi="Times New Roman" w:cs="Times New Roman"/>
          <w:sz w:val="26"/>
          <w:szCs w:val="26"/>
        </w:rPr>
        <w:t xml:space="preserve"> </w:t>
      </w:r>
      <w:r w:rsidRPr="005426F9">
        <w:rPr>
          <w:rStyle w:val="a6"/>
          <w:rFonts w:ascii="Times New Roman" w:hAnsi="Times New Roman"/>
          <w:color w:val="auto"/>
          <w:sz w:val="26"/>
          <w:szCs w:val="26"/>
        </w:rPr>
        <w:t>валютным законодательством</w:t>
      </w:r>
      <w:r w:rsidRPr="005426F9">
        <w:rPr>
          <w:rFonts w:ascii="Times New Roman" w:hAnsi="Times New Roman" w:cs="Times New Roman"/>
          <w:sz w:val="26"/>
          <w:szCs w:val="26"/>
        </w:rPr>
        <w:t xml:space="preserve"> Российской Федерации при закупке (поставке) высокотехнологичного импортного оборудования, сырья и комплектующих изделий</w:t>
      </w:r>
      <w:r>
        <w:rPr>
          <w:rFonts w:ascii="Times New Roman" w:hAnsi="Times New Roman" w:cs="Times New Roman"/>
          <w:sz w:val="26"/>
          <w:szCs w:val="26"/>
        </w:rPr>
        <w:t>.</w:t>
      </w:r>
    </w:p>
    <w:p w:rsidR="00F14560" w:rsidRDefault="00A94FE3" w:rsidP="0058502E">
      <w:pPr>
        <w:pStyle w:val="ConsPlusNormal"/>
        <w:tabs>
          <w:tab w:val="left" w:pos="568"/>
          <w:tab w:val="left" w:pos="709"/>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14.</w:t>
      </w:r>
      <w:r w:rsidR="00C3166A">
        <w:rPr>
          <w:rFonts w:ascii="Times New Roman" w:hAnsi="Times New Roman" w:cs="Times New Roman"/>
          <w:sz w:val="26"/>
          <w:szCs w:val="26"/>
        </w:rPr>
        <w:t xml:space="preserve"> Доп</w:t>
      </w:r>
      <w:r w:rsidR="00F14560">
        <w:rPr>
          <w:rFonts w:ascii="Times New Roman" w:hAnsi="Times New Roman" w:cs="Times New Roman"/>
          <w:sz w:val="26"/>
          <w:szCs w:val="26"/>
        </w:rPr>
        <w:t xml:space="preserve">ускается направление средств, заявленных в рамках </w:t>
      </w:r>
      <w:r w:rsidR="00C3166A">
        <w:rPr>
          <w:rFonts w:ascii="Times New Roman" w:hAnsi="Times New Roman" w:cs="Times New Roman"/>
          <w:sz w:val="26"/>
          <w:szCs w:val="26"/>
        </w:rPr>
        <w:t xml:space="preserve">софинансирования, на финансирование </w:t>
      </w:r>
      <w:r w:rsidR="00F14560">
        <w:rPr>
          <w:rFonts w:ascii="Times New Roman" w:hAnsi="Times New Roman" w:cs="Times New Roman"/>
          <w:sz w:val="26"/>
          <w:szCs w:val="26"/>
        </w:rPr>
        <w:t xml:space="preserve">и (или) возмещение </w:t>
      </w:r>
      <w:r w:rsidR="00C3166A">
        <w:rPr>
          <w:rFonts w:ascii="Times New Roman" w:hAnsi="Times New Roman" w:cs="Times New Roman"/>
          <w:sz w:val="26"/>
          <w:szCs w:val="26"/>
        </w:rPr>
        <w:t>затр</w:t>
      </w:r>
      <w:r>
        <w:rPr>
          <w:rFonts w:ascii="Times New Roman" w:hAnsi="Times New Roman" w:cs="Times New Roman"/>
          <w:sz w:val="26"/>
          <w:szCs w:val="26"/>
        </w:rPr>
        <w:t xml:space="preserve">ат, </w:t>
      </w:r>
      <w:r w:rsidR="0058502E">
        <w:rPr>
          <w:rFonts w:ascii="Times New Roman" w:hAnsi="Times New Roman" w:cs="Times New Roman"/>
          <w:sz w:val="26"/>
          <w:szCs w:val="26"/>
        </w:rPr>
        <w:br/>
      </w:r>
      <w:r>
        <w:rPr>
          <w:rFonts w:ascii="Times New Roman" w:hAnsi="Times New Roman" w:cs="Times New Roman"/>
          <w:sz w:val="26"/>
          <w:szCs w:val="26"/>
        </w:rPr>
        <w:t>не предусмотренных пунктом 12</w:t>
      </w:r>
      <w:r w:rsidR="00C3166A">
        <w:rPr>
          <w:rFonts w:ascii="Times New Roman" w:hAnsi="Times New Roman" w:cs="Times New Roman"/>
          <w:sz w:val="26"/>
          <w:szCs w:val="26"/>
        </w:rPr>
        <w:t xml:space="preserve"> Порядка, но необходимых для реализации событийного мероприятия в соотв</w:t>
      </w:r>
      <w:r w:rsidR="003757B0">
        <w:rPr>
          <w:rFonts w:ascii="Times New Roman" w:hAnsi="Times New Roman" w:cs="Times New Roman"/>
          <w:sz w:val="26"/>
          <w:szCs w:val="26"/>
        </w:rPr>
        <w:t>етствии с представленной сметой, за исключением затрат, указанных в пункте 13 настоящего Порядка.</w:t>
      </w:r>
    </w:p>
    <w:p w:rsidR="00F14560" w:rsidRDefault="00F14560" w:rsidP="0058502E">
      <w:pPr>
        <w:pStyle w:val="ConsPlusNormal"/>
        <w:tabs>
          <w:tab w:val="left" w:pos="568"/>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w:t>
      </w:r>
      <w:r w:rsidR="00A94FE3">
        <w:rPr>
          <w:rFonts w:ascii="Times New Roman" w:hAnsi="Times New Roman" w:cs="Times New Roman"/>
          <w:sz w:val="26"/>
          <w:szCs w:val="26"/>
        </w:rPr>
        <w:t>5. Допускается</w:t>
      </w:r>
      <w:r w:rsidR="00C3166A">
        <w:rPr>
          <w:rFonts w:ascii="Times New Roman" w:hAnsi="Times New Roman" w:cs="Times New Roman"/>
          <w:sz w:val="26"/>
          <w:szCs w:val="26"/>
        </w:rPr>
        <w:t xml:space="preserve"> </w:t>
      </w:r>
      <w:r w:rsidR="00C3166A" w:rsidRPr="00065643">
        <w:rPr>
          <w:rFonts w:ascii="Times New Roman" w:hAnsi="Times New Roman" w:cs="Times New Roman"/>
          <w:sz w:val="26"/>
          <w:szCs w:val="26"/>
        </w:rPr>
        <w:t>перераспределени</w:t>
      </w:r>
      <w:r w:rsidR="00C3166A">
        <w:rPr>
          <w:rFonts w:ascii="Times New Roman" w:hAnsi="Times New Roman" w:cs="Times New Roman"/>
          <w:sz w:val="26"/>
          <w:szCs w:val="26"/>
        </w:rPr>
        <w:t xml:space="preserve">е </w:t>
      </w:r>
      <w:r w:rsidR="00C3166A" w:rsidRPr="00065643">
        <w:rPr>
          <w:rFonts w:ascii="Times New Roman" w:hAnsi="Times New Roman" w:cs="Times New Roman"/>
          <w:sz w:val="26"/>
          <w:szCs w:val="26"/>
        </w:rPr>
        <w:t xml:space="preserve">средств между статьями расходования </w:t>
      </w:r>
      <w:r w:rsidR="00C3166A">
        <w:rPr>
          <w:rFonts w:ascii="Times New Roman" w:hAnsi="Times New Roman" w:cs="Times New Roman"/>
          <w:sz w:val="26"/>
          <w:szCs w:val="26"/>
        </w:rPr>
        <w:t>субсидии</w:t>
      </w:r>
      <w:r>
        <w:rPr>
          <w:rFonts w:ascii="Times New Roman" w:hAnsi="Times New Roman" w:cs="Times New Roman"/>
          <w:sz w:val="26"/>
          <w:szCs w:val="26"/>
        </w:rPr>
        <w:t xml:space="preserve"> и</w:t>
      </w:r>
      <w:r w:rsidR="00C3166A" w:rsidRPr="00065643">
        <w:rPr>
          <w:rFonts w:ascii="Times New Roman" w:hAnsi="Times New Roman" w:cs="Times New Roman"/>
          <w:sz w:val="26"/>
          <w:szCs w:val="26"/>
        </w:rPr>
        <w:t xml:space="preserve"> средств</w:t>
      </w:r>
      <w:r>
        <w:rPr>
          <w:rFonts w:ascii="Times New Roman" w:hAnsi="Times New Roman" w:cs="Times New Roman"/>
          <w:sz w:val="26"/>
          <w:szCs w:val="26"/>
        </w:rPr>
        <w:t xml:space="preserve"> софинансирования</w:t>
      </w:r>
      <w:r w:rsidR="00C3166A" w:rsidRPr="00065643">
        <w:rPr>
          <w:rFonts w:ascii="Times New Roman" w:hAnsi="Times New Roman" w:cs="Times New Roman"/>
          <w:sz w:val="26"/>
          <w:szCs w:val="26"/>
        </w:rPr>
        <w:t xml:space="preserve"> на сумму не более </w:t>
      </w:r>
      <w:r w:rsidR="00C3166A">
        <w:rPr>
          <w:rFonts w:ascii="Times New Roman" w:hAnsi="Times New Roman" w:cs="Times New Roman"/>
          <w:sz w:val="26"/>
          <w:szCs w:val="26"/>
        </w:rPr>
        <w:t>2</w:t>
      </w:r>
      <w:r w:rsidR="00C3166A" w:rsidRPr="00065643">
        <w:rPr>
          <w:rFonts w:ascii="Times New Roman" w:hAnsi="Times New Roman" w:cs="Times New Roman"/>
          <w:sz w:val="26"/>
          <w:szCs w:val="26"/>
        </w:rPr>
        <w:t xml:space="preserve">0% от </w:t>
      </w:r>
      <w:r w:rsidR="00C3166A">
        <w:rPr>
          <w:rFonts w:ascii="Times New Roman" w:hAnsi="Times New Roman" w:cs="Times New Roman"/>
          <w:sz w:val="26"/>
          <w:szCs w:val="26"/>
        </w:rPr>
        <w:t xml:space="preserve">общей </w:t>
      </w:r>
      <w:r w:rsidR="00C3166A" w:rsidRPr="00065643">
        <w:rPr>
          <w:rFonts w:ascii="Times New Roman" w:hAnsi="Times New Roman" w:cs="Times New Roman"/>
          <w:sz w:val="26"/>
          <w:szCs w:val="26"/>
        </w:rPr>
        <w:t>суммы</w:t>
      </w:r>
      <w:r w:rsidR="00C3166A">
        <w:rPr>
          <w:rFonts w:ascii="Times New Roman" w:hAnsi="Times New Roman" w:cs="Times New Roman"/>
          <w:sz w:val="26"/>
          <w:szCs w:val="26"/>
        </w:rPr>
        <w:t>, предусмотренной на реализацию событийного мероприятия</w:t>
      </w:r>
      <w:r w:rsidR="00C3166A" w:rsidRPr="00065643">
        <w:rPr>
          <w:rFonts w:ascii="Times New Roman" w:hAnsi="Times New Roman" w:cs="Times New Roman"/>
          <w:sz w:val="26"/>
          <w:szCs w:val="26"/>
        </w:rPr>
        <w:t>, указанн</w:t>
      </w:r>
      <w:r w:rsidR="00C3166A">
        <w:rPr>
          <w:rFonts w:ascii="Times New Roman" w:hAnsi="Times New Roman" w:cs="Times New Roman"/>
          <w:sz w:val="26"/>
          <w:szCs w:val="26"/>
        </w:rPr>
        <w:t>ой</w:t>
      </w:r>
      <w:r w:rsidR="00C3166A" w:rsidRPr="00065643">
        <w:rPr>
          <w:rFonts w:ascii="Times New Roman" w:hAnsi="Times New Roman" w:cs="Times New Roman"/>
          <w:sz w:val="26"/>
          <w:szCs w:val="26"/>
        </w:rPr>
        <w:t xml:space="preserve"> в </w:t>
      </w:r>
      <w:r w:rsidR="00C3166A">
        <w:rPr>
          <w:rFonts w:ascii="Times New Roman" w:hAnsi="Times New Roman" w:cs="Times New Roman"/>
          <w:sz w:val="26"/>
          <w:szCs w:val="26"/>
        </w:rPr>
        <w:t>смете.</w:t>
      </w:r>
    </w:p>
    <w:p w:rsidR="00C60918" w:rsidRPr="004E32AC" w:rsidRDefault="00A94FE3" w:rsidP="0058502E">
      <w:pPr>
        <w:pStyle w:val="ConsPlusNormal"/>
        <w:tabs>
          <w:tab w:val="left" w:pos="568"/>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16. </w:t>
      </w:r>
      <w:r w:rsidR="00C60918" w:rsidRPr="004E32AC">
        <w:rPr>
          <w:rFonts w:ascii="Times New Roman" w:hAnsi="Times New Roman" w:cs="Times New Roman"/>
          <w:sz w:val="26"/>
          <w:szCs w:val="26"/>
        </w:rPr>
        <w:t>Событийное мероприятие</w:t>
      </w:r>
      <w:r w:rsidR="007C59D5" w:rsidRPr="004E32AC">
        <w:rPr>
          <w:rFonts w:ascii="Times New Roman" w:hAnsi="Times New Roman" w:cs="Times New Roman"/>
          <w:sz w:val="26"/>
          <w:szCs w:val="26"/>
        </w:rPr>
        <w:t xml:space="preserve"> </w:t>
      </w:r>
      <w:r>
        <w:rPr>
          <w:rFonts w:ascii="Times New Roman" w:hAnsi="Times New Roman" w:cs="Times New Roman"/>
          <w:sz w:val="26"/>
          <w:szCs w:val="26"/>
        </w:rPr>
        <w:t>должно</w:t>
      </w:r>
      <w:r w:rsidR="002D34AD" w:rsidRPr="004E32AC">
        <w:rPr>
          <w:rFonts w:ascii="Times New Roman" w:hAnsi="Times New Roman" w:cs="Times New Roman"/>
          <w:sz w:val="26"/>
          <w:szCs w:val="26"/>
        </w:rPr>
        <w:t xml:space="preserve"> соответствовать одновременно</w:t>
      </w:r>
      <w:r w:rsidR="00C60918" w:rsidRPr="004E32AC">
        <w:rPr>
          <w:rFonts w:ascii="Times New Roman" w:hAnsi="Times New Roman" w:cs="Times New Roman"/>
          <w:sz w:val="26"/>
          <w:szCs w:val="26"/>
        </w:rPr>
        <w:t xml:space="preserve"> следующим критериям:</w:t>
      </w:r>
    </w:p>
    <w:p w:rsidR="00C60918" w:rsidRPr="005F47B0" w:rsidRDefault="00C60918" w:rsidP="0058502E">
      <w:pPr>
        <w:pStyle w:val="ConsPlusNormal"/>
        <w:numPr>
          <w:ilvl w:val="0"/>
          <w:numId w:val="4"/>
        </w:numPr>
        <w:tabs>
          <w:tab w:val="left" w:pos="993"/>
        </w:tabs>
        <w:ind w:left="0" w:firstLine="709"/>
        <w:contextualSpacing/>
        <w:jc w:val="both"/>
        <w:rPr>
          <w:rFonts w:ascii="Times New Roman" w:hAnsi="Times New Roman" w:cs="Times New Roman"/>
          <w:sz w:val="26"/>
          <w:szCs w:val="26"/>
        </w:rPr>
      </w:pPr>
      <w:r w:rsidRPr="005F47B0">
        <w:rPr>
          <w:rFonts w:ascii="Times New Roman" w:hAnsi="Times New Roman" w:cs="Times New Roman"/>
          <w:sz w:val="26"/>
          <w:szCs w:val="26"/>
        </w:rPr>
        <w:t xml:space="preserve">событийное мероприятие проводится в одном или нескольких форматах (культурно-зрелищное мероприятие, спортивное мероприятие (исключительно </w:t>
      </w:r>
      <w:r w:rsidR="005F47B0">
        <w:rPr>
          <w:rFonts w:ascii="Times New Roman" w:hAnsi="Times New Roman" w:cs="Times New Roman"/>
          <w:sz w:val="26"/>
          <w:szCs w:val="26"/>
        </w:rPr>
        <w:br/>
      </w:r>
      <w:r w:rsidRPr="005F47B0">
        <w:rPr>
          <w:rFonts w:ascii="Times New Roman" w:hAnsi="Times New Roman" w:cs="Times New Roman"/>
          <w:sz w:val="26"/>
          <w:szCs w:val="26"/>
        </w:rPr>
        <w:t>на любительском уровне), гастрономическое мероприятие);</w:t>
      </w:r>
    </w:p>
    <w:p w:rsidR="00C60918" w:rsidRDefault="00C60918" w:rsidP="0058502E">
      <w:pPr>
        <w:pStyle w:val="ConsPlusNormal"/>
        <w:numPr>
          <w:ilvl w:val="0"/>
          <w:numId w:val="4"/>
        </w:numPr>
        <w:tabs>
          <w:tab w:val="left" w:pos="993"/>
        </w:tabs>
        <w:ind w:left="0" w:firstLine="709"/>
        <w:contextualSpacing/>
        <w:jc w:val="both"/>
        <w:rPr>
          <w:rFonts w:ascii="Times New Roman" w:hAnsi="Times New Roman" w:cs="Times New Roman"/>
          <w:sz w:val="26"/>
          <w:szCs w:val="26"/>
        </w:rPr>
      </w:pPr>
      <w:r w:rsidRPr="005F47B0">
        <w:rPr>
          <w:rFonts w:ascii="Times New Roman" w:hAnsi="Times New Roman" w:cs="Times New Roman"/>
          <w:sz w:val="26"/>
          <w:szCs w:val="26"/>
        </w:rPr>
        <w:t>целью проведения событийного мероприятия яв</w:t>
      </w:r>
      <w:r w:rsidR="00605DE3">
        <w:rPr>
          <w:rFonts w:ascii="Times New Roman" w:hAnsi="Times New Roman" w:cs="Times New Roman"/>
          <w:sz w:val="26"/>
          <w:szCs w:val="26"/>
        </w:rPr>
        <w:t>ляется стимулирование туристических</w:t>
      </w:r>
      <w:r w:rsidRPr="005F47B0">
        <w:rPr>
          <w:rFonts w:ascii="Times New Roman" w:hAnsi="Times New Roman" w:cs="Times New Roman"/>
          <w:sz w:val="26"/>
          <w:szCs w:val="26"/>
        </w:rPr>
        <w:t xml:space="preserve"> поездок на территорию </w:t>
      </w:r>
      <w:r w:rsidR="001B171F">
        <w:rPr>
          <w:rFonts w:ascii="Times New Roman" w:hAnsi="Times New Roman" w:cs="Times New Roman"/>
          <w:sz w:val="26"/>
          <w:szCs w:val="26"/>
        </w:rPr>
        <w:t>Ненецкого автономного округа</w:t>
      </w:r>
      <w:r w:rsidRPr="005F47B0">
        <w:rPr>
          <w:rFonts w:ascii="Times New Roman" w:hAnsi="Times New Roman" w:cs="Times New Roman"/>
          <w:sz w:val="26"/>
          <w:szCs w:val="26"/>
        </w:rPr>
        <w:t>;</w:t>
      </w:r>
    </w:p>
    <w:p w:rsidR="009D3B73" w:rsidRPr="005F47B0" w:rsidRDefault="009D3B73" w:rsidP="0058502E">
      <w:pPr>
        <w:pStyle w:val="ConsPlusNormal"/>
        <w:numPr>
          <w:ilvl w:val="0"/>
          <w:numId w:val="4"/>
        </w:numPr>
        <w:tabs>
          <w:tab w:val="left" w:pos="993"/>
        </w:tabs>
        <w:ind w:left="0"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событийное мероприятие проходит на территории Ненецкого автономного округа;</w:t>
      </w:r>
    </w:p>
    <w:p w:rsidR="00C60918" w:rsidRPr="005F47B0" w:rsidRDefault="00C60918" w:rsidP="0058502E">
      <w:pPr>
        <w:pStyle w:val="ConsPlusNormal"/>
        <w:numPr>
          <w:ilvl w:val="0"/>
          <w:numId w:val="4"/>
        </w:numPr>
        <w:tabs>
          <w:tab w:val="left" w:pos="993"/>
        </w:tabs>
        <w:ind w:left="0" w:firstLine="709"/>
        <w:contextualSpacing/>
        <w:jc w:val="both"/>
        <w:rPr>
          <w:rFonts w:ascii="Times New Roman" w:hAnsi="Times New Roman" w:cs="Times New Roman"/>
          <w:sz w:val="26"/>
          <w:szCs w:val="26"/>
        </w:rPr>
      </w:pPr>
      <w:r w:rsidRPr="005F47B0">
        <w:rPr>
          <w:rFonts w:ascii="Times New Roman" w:hAnsi="Times New Roman" w:cs="Times New Roman"/>
          <w:sz w:val="26"/>
          <w:szCs w:val="26"/>
        </w:rPr>
        <w:t xml:space="preserve">посещение событийного мероприятия зрителями осуществляется </w:t>
      </w:r>
      <w:r w:rsidR="00B9459C">
        <w:rPr>
          <w:rFonts w:ascii="Times New Roman" w:hAnsi="Times New Roman" w:cs="Times New Roman"/>
          <w:sz w:val="26"/>
          <w:szCs w:val="26"/>
        </w:rPr>
        <w:br/>
      </w:r>
      <w:r w:rsidRPr="005F47B0">
        <w:rPr>
          <w:rFonts w:ascii="Times New Roman" w:hAnsi="Times New Roman" w:cs="Times New Roman"/>
          <w:sz w:val="26"/>
          <w:szCs w:val="26"/>
        </w:rPr>
        <w:t>на безвозмездной основе;</w:t>
      </w:r>
    </w:p>
    <w:p w:rsidR="00C60918" w:rsidRPr="005F47B0" w:rsidRDefault="00C60918" w:rsidP="0058502E">
      <w:pPr>
        <w:pStyle w:val="ConsPlusNormal"/>
        <w:numPr>
          <w:ilvl w:val="0"/>
          <w:numId w:val="4"/>
        </w:numPr>
        <w:tabs>
          <w:tab w:val="left" w:pos="993"/>
        </w:tabs>
        <w:ind w:left="0" w:firstLine="709"/>
        <w:contextualSpacing/>
        <w:jc w:val="both"/>
        <w:rPr>
          <w:rFonts w:ascii="Times New Roman" w:hAnsi="Times New Roman" w:cs="Times New Roman"/>
          <w:sz w:val="26"/>
          <w:szCs w:val="26"/>
        </w:rPr>
      </w:pPr>
      <w:r w:rsidRPr="005F47B0">
        <w:rPr>
          <w:rFonts w:ascii="Times New Roman" w:hAnsi="Times New Roman" w:cs="Times New Roman"/>
          <w:sz w:val="26"/>
          <w:szCs w:val="26"/>
        </w:rPr>
        <w:t>событийное мероприятие проводится для зрителей в количестве не менее 10</w:t>
      </w:r>
      <w:r w:rsidR="00F14560">
        <w:rPr>
          <w:rFonts w:ascii="Times New Roman" w:hAnsi="Times New Roman" w:cs="Times New Roman"/>
          <w:sz w:val="26"/>
          <w:szCs w:val="26"/>
        </w:rPr>
        <w:t xml:space="preserve"> </w:t>
      </w:r>
      <w:r w:rsidRPr="005F47B0">
        <w:rPr>
          <w:rFonts w:ascii="Times New Roman" w:hAnsi="Times New Roman" w:cs="Times New Roman"/>
          <w:sz w:val="26"/>
          <w:szCs w:val="26"/>
        </w:rPr>
        <w:t>000 человек;</w:t>
      </w:r>
    </w:p>
    <w:p w:rsidR="005F47B0" w:rsidRPr="005F47B0" w:rsidRDefault="00C60918" w:rsidP="0058502E">
      <w:pPr>
        <w:pStyle w:val="ConsPlusNormal"/>
        <w:numPr>
          <w:ilvl w:val="0"/>
          <w:numId w:val="4"/>
        </w:numPr>
        <w:tabs>
          <w:tab w:val="left" w:pos="993"/>
        </w:tabs>
        <w:ind w:left="0" w:firstLine="709"/>
        <w:contextualSpacing/>
        <w:jc w:val="both"/>
        <w:rPr>
          <w:rFonts w:ascii="Times New Roman" w:hAnsi="Times New Roman" w:cs="Times New Roman"/>
          <w:sz w:val="26"/>
          <w:szCs w:val="26"/>
        </w:rPr>
      </w:pPr>
      <w:r w:rsidRPr="005F47B0">
        <w:rPr>
          <w:rFonts w:ascii="Times New Roman" w:hAnsi="Times New Roman" w:cs="Times New Roman"/>
          <w:sz w:val="26"/>
          <w:szCs w:val="26"/>
        </w:rPr>
        <w:t xml:space="preserve">событийное мероприятие финансируется за счет средств внебюджетных источников в размере не менее 30 процентов общей суммы расходов </w:t>
      </w:r>
      <w:r w:rsidR="0058502E">
        <w:rPr>
          <w:rFonts w:ascii="Times New Roman" w:hAnsi="Times New Roman" w:cs="Times New Roman"/>
          <w:sz w:val="26"/>
          <w:szCs w:val="26"/>
        </w:rPr>
        <w:br/>
      </w:r>
      <w:r w:rsidRPr="005F47B0">
        <w:rPr>
          <w:rFonts w:ascii="Times New Roman" w:hAnsi="Times New Roman" w:cs="Times New Roman"/>
          <w:sz w:val="26"/>
          <w:szCs w:val="26"/>
        </w:rPr>
        <w:t>на организацию и проведение событийного мероприятия;</w:t>
      </w:r>
    </w:p>
    <w:p w:rsidR="00CB0F76" w:rsidRDefault="00C60918" w:rsidP="0058502E">
      <w:pPr>
        <w:pStyle w:val="ConsPlusNormal"/>
        <w:numPr>
          <w:ilvl w:val="0"/>
          <w:numId w:val="4"/>
        </w:numPr>
        <w:tabs>
          <w:tab w:val="left" w:pos="993"/>
        </w:tabs>
        <w:ind w:left="0" w:firstLine="709"/>
        <w:contextualSpacing/>
        <w:jc w:val="both"/>
        <w:rPr>
          <w:rFonts w:ascii="Times New Roman" w:hAnsi="Times New Roman" w:cs="Times New Roman"/>
          <w:sz w:val="26"/>
          <w:szCs w:val="26"/>
        </w:rPr>
      </w:pPr>
      <w:r w:rsidRPr="005F47B0">
        <w:rPr>
          <w:rFonts w:ascii="Times New Roman" w:hAnsi="Times New Roman" w:cs="Times New Roman"/>
          <w:sz w:val="26"/>
          <w:szCs w:val="26"/>
        </w:rPr>
        <w:t xml:space="preserve">событийное мероприятие раскрывает туристский потенциал, </w:t>
      </w:r>
      <w:r w:rsidR="00B9459C">
        <w:rPr>
          <w:rFonts w:ascii="Times New Roman" w:hAnsi="Times New Roman" w:cs="Times New Roman"/>
          <w:sz w:val="26"/>
          <w:szCs w:val="26"/>
        </w:rPr>
        <w:br/>
      </w:r>
      <w:r w:rsidRPr="005F47B0">
        <w:rPr>
          <w:rFonts w:ascii="Times New Roman" w:hAnsi="Times New Roman" w:cs="Times New Roman"/>
          <w:sz w:val="26"/>
          <w:szCs w:val="26"/>
        </w:rPr>
        <w:t xml:space="preserve">и (или) историю, и (или) культуру, и (или) традиции, и (или) достижения в области науки, а также может включать музыкальные, и (или) цирковые, и (или) эстрадные, </w:t>
      </w:r>
      <w:r w:rsidR="00B9459C">
        <w:rPr>
          <w:rFonts w:ascii="Times New Roman" w:hAnsi="Times New Roman" w:cs="Times New Roman"/>
          <w:sz w:val="26"/>
          <w:szCs w:val="26"/>
        </w:rPr>
        <w:br/>
      </w:r>
      <w:r w:rsidRPr="005F47B0">
        <w:rPr>
          <w:rFonts w:ascii="Times New Roman" w:hAnsi="Times New Roman" w:cs="Times New Roman"/>
          <w:sz w:val="26"/>
          <w:szCs w:val="26"/>
        </w:rPr>
        <w:t>и (или) театральные, и (или) спортивные, и (или) гастрономические элементы;</w:t>
      </w:r>
    </w:p>
    <w:p w:rsidR="00F14560" w:rsidRDefault="00C60918" w:rsidP="0058502E">
      <w:pPr>
        <w:pStyle w:val="ConsPlusNormal"/>
        <w:numPr>
          <w:ilvl w:val="0"/>
          <w:numId w:val="4"/>
        </w:numPr>
        <w:tabs>
          <w:tab w:val="left" w:pos="993"/>
        </w:tabs>
        <w:ind w:left="0" w:firstLine="709"/>
        <w:contextualSpacing/>
        <w:jc w:val="both"/>
        <w:rPr>
          <w:rFonts w:ascii="Times New Roman" w:hAnsi="Times New Roman" w:cs="Times New Roman"/>
          <w:sz w:val="26"/>
          <w:szCs w:val="26"/>
        </w:rPr>
      </w:pPr>
      <w:r w:rsidRPr="00CB0F76">
        <w:rPr>
          <w:rFonts w:ascii="Times New Roman" w:hAnsi="Times New Roman" w:cs="Times New Roman"/>
          <w:sz w:val="26"/>
          <w:szCs w:val="26"/>
        </w:rPr>
        <w:t xml:space="preserve">срок проведения событийного мероприятия </w:t>
      </w:r>
      <w:r w:rsidR="001B171F" w:rsidRPr="00CB0F76">
        <w:rPr>
          <w:rFonts w:ascii="Times New Roman" w:hAnsi="Times New Roman" w:cs="Times New Roman"/>
          <w:sz w:val="26"/>
          <w:szCs w:val="26"/>
        </w:rPr>
        <w:t>–</w:t>
      </w:r>
      <w:r w:rsidRPr="00CB0F76">
        <w:rPr>
          <w:rFonts w:ascii="Times New Roman" w:hAnsi="Times New Roman" w:cs="Times New Roman"/>
          <w:sz w:val="26"/>
          <w:szCs w:val="26"/>
        </w:rPr>
        <w:t xml:space="preserve"> не позднее 20 декабря года</w:t>
      </w:r>
      <w:r w:rsidR="003E5262" w:rsidRPr="00CB0F76">
        <w:rPr>
          <w:rFonts w:ascii="Times New Roman" w:hAnsi="Times New Roman" w:cs="Times New Roman"/>
          <w:sz w:val="26"/>
          <w:szCs w:val="26"/>
        </w:rPr>
        <w:t xml:space="preserve"> предоставления субсидии</w:t>
      </w:r>
      <w:r w:rsidRPr="00CB0F76">
        <w:rPr>
          <w:rFonts w:ascii="Times New Roman" w:hAnsi="Times New Roman" w:cs="Times New Roman"/>
          <w:sz w:val="26"/>
          <w:szCs w:val="26"/>
        </w:rPr>
        <w:t>.</w:t>
      </w:r>
      <w:r w:rsidR="00CB0F76" w:rsidRPr="00CB0F76">
        <w:rPr>
          <w:rFonts w:ascii="Times New Roman" w:hAnsi="Times New Roman" w:cs="Times New Roman"/>
          <w:sz w:val="26"/>
          <w:szCs w:val="26"/>
        </w:rPr>
        <w:t xml:space="preserve"> </w:t>
      </w:r>
    </w:p>
    <w:p w:rsidR="00CB0F76" w:rsidRDefault="00F14560" w:rsidP="0058502E">
      <w:pPr>
        <w:pStyle w:val="ConsPlusNormal"/>
        <w:tabs>
          <w:tab w:val="left" w:pos="993"/>
        </w:tabs>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17. </w:t>
      </w:r>
      <w:r w:rsidR="00CB0F76" w:rsidRPr="00F14560">
        <w:rPr>
          <w:rFonts w:ascii="Times New Roman" w:hAnsi="Times New Roman" w:cs="Times New Roman"/>
          <w:sz w:val="26"/>
          <w:szCs w:val="26"/>
        </w:rPr>
        <w:t>Результатом предоставления субсидии является проведение в году предоставления субсидии событийного мероприятия в целях достижения значения показателя «</w:t>
      </w:r>
      <w:r w:rsidR="00CD73DB">
        <w:rPr>
          <w:rFonts w:ascii="Times New Roman" w:hAnsi="Times New Roman" w:cs="Times New Roman"/>
          <w:sz w:val="26"/>
          <w:szCs w:val="26"/>
        </w:rPr>
        <w:t>Количество туристических поездок по территории Российской Федерации</w:t>
      </w:r>
      <w:r w:rsidR="00CB0F76" w:rsidRPr="00F14560">
        <w:rPr>
          <w:rFonts w:ascii="Times New Roman" w:hAnsi="Times New Roman" w:cs="Times New Roman"/>
          <w:sz w:val="26"/>
          <w:szCs w:val="26"/>
        </w:rPr>
        <w:t>» государственной программы Российской Федерации «Развитие туризма», утвержденной постановлением Правительства Российской Федерации от 24.11.2021 № 2439, а также обеспечение участия в нем зрителей в количестве не менее 10 000 человек.</w:t>
      </w:r>
    </w:p>
    <w:p w:rsidR="00C60918" w:rsidRDefault="0007097E" w:rsidP="0058502E">
      <w:pPr>
        <w:pStyle w:val="ConsPlusNormal"/>
        <w:tabs>
          <w:tab w:val="left" w:pos="993"/>
        </w:tabs>
        <w:ind w:firstLine="709"/>
        <w:contextualSpacing/>
        <w:jc w:val="both"/>
        <w:rPr>
          <w:rFonts w:ascii="Times New Roman" w:hAnsi="Times New Roman" w:cs="Times New Roman"/>
          <w:sz w:val="26"/>
          <w:szCs w:val="26"/>
        </w:rPr>
      </w:pPr>
      <w:r w:rsidRPr="003757B0">
        <w:rPr>
          <w:rFonts w:ascii="Times New Roman" w:hAnsi="Times New Roman" w:cs="Times New Roman"/>
          <w:sz w:val="26"/>
          <w:szCs w:val="26"/>
        </w:rPr>
        <w:t>18. Субсидия может быт</w:t>
      </w:r>
      <w:r w:rsidR="003757B0">
        <w:rPr>
          <w:rFonts w:ascii="Times New Roman" w:hAnsi="Times New Roman" w:cs="Times New Roman"/>
          <w:sz w:val="26"/>
          <w:szCs w:val="26"/>
        </w:rPr>
        <w:t xml:space="preserve">ь предоставлена повторно </w:t>
      </w:r>
      <w:r w:rsidRPr="003757B0">
        <w:rPr>
          <w:rFonts w:ascii="Times New Roman" w:hAnsi="Times New Roman" w:cs="Times New Roman"/>
          <w:sz w:val="26"/>
          <w:szCs w:val="26"/>
        </w:rPr>
        <w:t>при условии достижения</w:t>
      </w:r>
      <w:r w:rsidR="003757B0">
        <w:rPr>
          <w:rFonts w:ascii="Times New Roman" w:hAnsi="Times New Roman" w:cs="Times New Roman"/>
          <w:sz w:val="26"/>
          <w:szCs w:val="26"/>
        </w:rPr>
        <w:t xml:space="preserve"> получателем субсидии</w:t>
      </w:r>
      <w:r w:rsidRPr="003757B0">
        <w:rPr>
          <w:rFonts w:ascii="Times New Roman" w:hAnsi="Times New Roman" w:cs="Times New Roman"/>
          <w:sz w:val="26"/>
          <w:szCs w:val="26"/>
        </w:rPr>
        <w:t xml:space="preserve"> установленных результатов, но не чаще одного раза в год.</w:t>
      </w:r>
      <w:r w:rsidRPr="0058327B">
        <w:rPr>
          <w:rFonts w:ascii="Times New Roman" w:hAnsi="Times New Roman" w:cs="Times New Roman"/>
          <w:sz w:val="26"/>
          <w:szCs w:val="26"/>
        </w:rPr>
        <w:t xml:space="preserve"> </w:t>
      </w:r>
    </w:p>
    <w:p w:rsidR="0007097E" w:rsidRDefault="0007097E" w:rsidP="0058502E">
      <w:pPr>
        <w:pStyle w:val="ConsPlusNormal"/>
        <w:tabs>
          <w:tab w:val="left" w:pos="993"/>
        </w:tabs>
        <w:ind w:firstLine="709"/>
        <w:contextualSpacing/>
        <w:jc w:val="both"/>
        <w:rPr>
          <w:rFonts w:ascii="Times New Roman" w:hAnsi="Times New Roman" w:cs="Times New Roman"/>
          <w:sz w:val="26"/>
          <w:szCs w:val="26"/>
        </w:rPr>
      </w:pPr>
    </w:p>
    <w:p w:rsidR="00C60918" w:rsidRDefault="00152373" w:rsidP="0058502E">
      <w:pPr>
        <w:pStyle w:val="ConsPlusTitle"/>
        <w:ind w:firstLine="709"/>
        <w:jc w:val="center"/>
        <w:outlineLvl w:val="1"/>
      </w:pPr>
      <w:r>
        <w:rPr>
          <w:rFonts w:ascii="Times New Roman" w:eastAsiaTheme="minorEastAsia" w:hAnsi="Times New Roman" w:cs="Times New Roman"/>
          <w:sz w:val="26"/>
          <w:szCs w:val="26"/>
        </w:rPr>
        <w:t xml:space="preserve">Глава 2. </w:t>
      </w:r>
      <w:r w:rsidR="00C60918" w:rsidRPr="008A215D">
        <w:rPr>
          <w:rFonts w:ascii="Times New Roman" w:eastAsiaTheme="minorEastAsia" w:hAnsi="Times New Roman" w:cs="Times New Roman"/>
          <w:sz w:val="26"/>
          <w:szCs w:val="26"/>
        </w:rPr>
        <w:t>Поря</w:t>
      </w:r>
      <w:r w:rsidR="00F14560">
        <w:rPr>
          <w:rFonts w:ascii="Times New Roman" w:eastAsiaTheme="minorEastAsia" w:hAnsi="Times New Roman" w:cs="Times New Roman"/>
          <w:sz w:val="26"/>
          <w:szCs w:val="26"/>
        </w:rPr>
        <w:t>док проведения отбора получателей</w:t>
      </w:r>
      <w:r w:rsidR="00C60918" w:rsidRPr="008A215D">
        <w:rPr>
          <w:rFonts w:ascii="Times New Roman" w:eastAsiaTheme="minorEastAsia" w:hAnsi="Times New Roman" w:cs="Times New Roman"/>
          <w:sz w:val="26"/>
          <w:szCs w:val="26"/>
        </w:rPr>
        <w:t xml:space="preserve"> субсидии</w:t>
      </w:r>
    </w:p>
    <w:p w:rsidR="00F14560" w:rsidRDefault="00F14560" w:rsidP="0058502E">
      <w:pPr>
        <w:pStyle w:val="a5"/>
        <w:widowControl w:val="0"/>
        <w:tabs>
          <w:tab w:val="left" w:pos="0"/>
        </w:tabs>
        <w:spacing w:after="0" w:line="240" w:lineRule="auto"/>
        <w:ind w:left="0" w:firstLine="709"/>
        <w:jc w:val="both"/>
        <w:rPr>
          <w:rFonts w:ascii="Times New Roman" w:hAnsi="Times New Roman" w:cs="Times New Roman"/>
          <w:sz w:val="26"/>
          <w:szCs w:val="26"/>
        </w:rPr>
      </w:pPr>
    </w:p>
    <w:p w:rsidR="00F14560" w:rsidRDefault="00F14560" w:rsidP="0058502E">
      <w:pPr>
        <w:pStyle w:val="a5"/>
        <w:widowControl w:val="0"/>
        <w:tabs>
          <w:tab w:val="left" w:pos="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1</w:t>
      </w:r>
      <w:r w:rsidR="0007097E">
        <w:rPr>
          <w:rFonts w:ascii="Times New Roman" w:hAnsi="Times New Roman" w:cs="Times New Roman"/>
          <w:sz w:val="26"/>
          <w:szCs w:val="26"/>
        </w:rPr>
        <w:t>9</w:t>
      </w:r>
      <w:r>
        <w:rPr>
          <w:rFonts w:ascii="Times New Roman" w:hAnsi="Times New Roman" w:cs="Times New Roman"/>
          <w:sz w:val="26"/>
          <w:szCs w:val="26"/>
        </w:rPr>
        <w:t xml:space="preserve">. </w:t>
      </w:r>
      <w:r w:rsidR="00C60918" w:rsidRPr="004E32AC">
        <w:rPr>
          <w:rFonts w:ascii="Times New Roman" w:hAnsi="Times New Roman" w:cs="Times New Roman"/>
          <w:sz w:val="26"/>
          <w:szCs w:val="26"/>
        </w:rPr>
        <w:t xml:space="preserve">Отбор </w:t>
      </w:r>
      <w:r>
        <w:rPr>
          <w:rFonts w:ascii="Times New Roman" w:hAnsi="Times New Roman" w:cs="Times New Roman"/>
          <w:sz w:val="26"/>
          <w:szCs w:val="26"/>
        </w:rPr>
        <w:t xml:space="preserve">получателей субсидии </w:t>
      </w:r>
      <w:r w:rsidR="00C60918" w:rsidRPr="004E32AC">
        <w:rPr>
          <w:rFonts w:ascii="Times New Roman" w:hAnsi="Times New Roman" w:cs="Times New Roman"/>
          <w:sz w:val="26"/>
          <w:szCs w:val="26"/>
        </w:rPr>
        <w:t>проводится в систем</w:t>
      </w:r>
      <w:r w:rsidR="00CD73DB">
        <w:rPr>
          <w:rFonts w:ascii="Times New Roman" w:hAnsi="Times New Roman" w:cs="Times New Roman"/>
          <w:sz w:val="26"/>
          <w:szCs w:val="26"/>
        </w:rPr>
        <w:t>е</w:t>
      </w:r>
      <w:r w:rsidR="00C60918" w:rsidRPr="004E32AC">
        <w:rPr>
          <w:rFonts w:ascii="Times New Roman" w:hAnsi="Times New Roman" w:cs="Times New Roman"/>
          <w:sz w:val="26"/>
          <w:szCs w:val="26"/>
        </w:rPr>
        <w:t xml:space="preserve"> </w:t>
      </w:r>
      <w:r w:rsidR="00CD73DB">
        <w:rPr>
          <w:rFonts w:ascii="Times New Roman" w:hAnsi="Times New Roman" w:cs="Times New Roman"/>
          <w:sz w:val="26"/>
          <w:szCs w:val="26"/>
        </w:rPr>
        <w:t>«Электронный бюджет»</w:t>
      </w:r>
      <w:r w:rsidR="00E149A9" w:rsidRPr="004E32AC">
        <w:rPr>
          <w:rFonts w:ascii="Times New Roman" w:hAnsi="Times New Roman" w:cs="Times New Roman"/>
          <w:sz w:val="26"/>
          <w:szCs w:val="26"/>
        </w:rPr>
        <w:t xml:space="preserve">. </w:t>
      </w:r>
    </w:p>
    <w:p w:rsidR="00F14560" w:rsidRDefault="00E149A9" w:rsidP="0058502E">
      <w:pPr>
        <w:pStyle w:val="a5"/>
        <w:widowControl w:val="0"/>
        <w:tabs>
          <w:tab w:val="left" w:pos="0"/>
        </w:tabs>
        <w:spacing w:after="0" w:line="240" w:lineRule="auto"/>
        <w:ind w:left="0" w:firstLine="709"/>
        <w:jc w:val="both"/>
        <w:rPr>
          <w:rFonts w:ascii="Times New Roman" w:hAnsi="Times New Roman" w:cs="Times New Roman"/>
          <w:sz w:val="26"/>
          <w:szCs w:val="26"/>
        </w:rPr>
      </w:pPr>
      <w:r w:rsidRPr="004E32AC">
        <w:rPr>
          <w:rFonts w:ascii="Times New Roman" w:hAnsi="Times New Roman" w:cs="Times New Roman"/>
          <w:sz w:val="26"/>
          <w:szCs w:val="26"/>
        </w:rPr>
        <w:t>Доступ к системе «Электронный бюджет»</w:t>
      </w:r>
      <w:r w:rsidR="00C60918" w:rsidRPr="004E32AC">
        <w:rPr>
          <w:rFonts w:ascii="Times New Roman" w:hAnsi="Times New Roman" w:cs="Times New Roman"/>
          <w:sz w:val="26"/>
          <w:szCs w:val="26"/>
        </w:rPr>
        <w:t xml:space="preserve"> осуществляется с использованием федеральной государственной информационной сист</w:t>
      </w:r>
      <w:r w:rsidRPr="004E32AC">
        <w:rPr>
          <w:rFonts w:ascii="Times New Roman" w:hAnsi="Times New Roman" w:cs="Times New Roman"/>
          <w:sz w:val="26"/>
          <w:szCs w:val="26"/>
        </w:rPr>
        <w:t>емы «</w:t>
      </w:r>
      <w:r w:rsidR="00C60918" w:rsidRPr="004E32AC">
        <w:rPr>
          <w:rFonts w:ascii="Times New Roman" w:hAnsi="Times New Roman" w:cs="Times New Roman"/>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Pr="004E32AC">
        <w:rPr>
          <w:rFonts w:ascii="Times New Roman" w:hAnsi="Times New Roman" w:cs="Times New Roman"/>
          <w:sz w:val="26"/>
          <w:szCs w:val="26"/>
        </w:rPr>
        <w:t xml:space="preserve">льных услуг </w:t>
      </w:r>
      <w:r w:rsidR="008C7ED7">
        <w:rPr>
          <w:rFonts w:ascii="Times New Roman" w:hAnsi="Times New Roman" w:cs="Times New Roman"/>
          <w:sz w:val="26"/>
          <w:szCs w:val="26"/>
        </w:rPr>
        <w:br/>
      </w:r>
      <w:r w:rsidRPr="004E32AC">
        <w:rPr>
          <w:rFonts w:ascii="Times New Roman" w:hAnsi="Times New Roman" w:cs="Times New Roman"/>
          <w:sz w:val="26"/>
          <w:szCs w:val="26"/>
        </w:rPr>
        <w:t>в электронной форме»</w:t>
      </w:r>
      <w:r w:rsidR="00C60918" w:rsidRPr="004E32AC">
        <w:rPr>
          <w:rFonts w:ascii="Times New Roman" w:hAnsi="Times New Roman" w:cs="Times New Roman"/>
          <w:sz w:val="26"/>
          <w:szCs w:val="26"/>
        </w:rPr>
        <w:t>.</w:t>
      </w:r>
    </w:p>
    <w:p w:rsidR="00F14560" w:rsidRDefault="00C60918" w:rsidP="0058502E">
      <w:pPr>
        <w:pStyle w:val="a5"/>
        <w:widowControl w:val="0"/>
        <w:tabs>
          <w:tab w:val="left" w:pos="0"/>
        </w:tabs>
        <w:spacing w:after="0" w:line="240" w:lineRule="auto"/>
        <w:ind w:left="0" w:firstLine="709"/>
        <w:jc w:val="both"/>
        <w:rPr>
          <w:rFonts w:ascii="Times New Roman" w:hAnsi="Times New Roman" w:cs="Times New Roman"/>
          <w:sz w:val="26"/>
          <w:szCs w:val="26"/>
        </w:rPr>
      </w:pPr>
      <w:r w:rsidRPr="004E32AC">
        <w:rPr>
          <w:rFonts w:ascii="Times New Roman" w:hAnsi="Times New Roman" w:cs="Times New Roman"/>
          <w:sz w:val="26"/>
          <w:szCs w:val="26"/>
        </w:rPr>
        <w:t xml:space="preserve">Взаимодействие </w:t>
      </w:r>
      <w:r w:rsidR="00E149A9" w:rsidRPr="004E32AC">
        <w:rPr>
          <w:rFonts w:ascii="Times New Roman" w:hAnsi="Times New Roman" w:cs="Times New Roman"/>
          <w:sz w:val="26"/>
          <w:szCs w:val="26"/>
        </w:rPr>
        <w:t>Департамента</w:t>
      </w:r>
      <w:r w:rsidRPr="004E32AC">
        <w:rPr>
          <w:rFonts w:ascii="Times New Roman" w:hAnsi="Times New Roman" w:cs="Times New Roman"/>
          <w:sz w:val="26"/>
          <w:szCs w:val="26"/>
        </w:rPr>
        <w:t xml:space="preserve"> с участниками отбора осуществляется </w:t>
      </w:r>
      <w:r w:rsidR="00B9459C" w:rsidRPr="004E32AC">
        <w:rPr>
          <w:rFonts w:ascii="Times New Roman" w:hAnsi="Times New Roman" w:cs="Times New Roman"/>
          <w:sz w:val="26"/>
          <w:szCs w:val="26"/>
        </w:rPr>
        <w:br/>
      </w:r>
      <w:r w:rsidRPr="004E32AC">
        <w:rPr>
          <w:rFonts w:ascii="Times New Roman" w:hAnsi="Times New Roman" w:cs="Times New Roman"/>
          <w:sz w:val="26"/>
          <w:szCs w:val="26"/>
        </w:rPr>
        <w:t xml:space="preserve">с использованием документов в электронной форме в системе </w:t>
      </w:r>
      <w:r w:rsidR="00E149A9" w:rsidRPr="004E32AC">
        <w:rPr>
          <w:rFonts w:ascii="Times New Roman" w:hAnsi="Times New Roman" w:cs="Times New Roman"/>
          <w:sz w:val="26"/>
          <w:szCs w:val="26"/>
        </w:rPr>
        <w:t>«Электронный бюджет»</w:t>
      </w:r>
      <w:r w:rsidRPr="004E32AC">
        <w:rPr>
          <w:rFonts w:ascii="Times New Roman" w:hAnsi="Times New Roman" w:cs="Times New Roman"/>
          <w:sz w:val="26"/>
          <w:szCs w:val="26"/>
        </w:rPr>
        <w:t>.</w:t>
      </w:r>
    </w:p>
    <w:p w:rsidR="00C60918" w:rsidRDefault="0007097E" w:rsidP="0058502E">
      <w:pPr>
        <w:pStyle w:val="a5"/>
        <w:widowControl w:val="0"/>
        <w:tabs>
          <w:tab w:val="left" w:pos="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20</w:t>
      </w:r>
      <w:r w:rsidR="00F14560">
        <w:rPr>
          <w:rFonts w:ascii="Times New Roman" w:hAnsi="Times New Roman" w:cs="Times New Roman"/>
          <w:sz w:val="26"/>
          <w:szCs w:val="26"/>
        </w:rPr>
        <w:t xml:space="preserve">. </w:t>
      </w:r>
      <w:r w:rsidR="00002091" w:rsidRPr="00002091">
        <w:rPr>
          <w:rFonts w:ascii="Times New Roman" w:hAnsi="Times New Roman" w:cs="Times New Roman"/>
          <w:sz w:val="26"/>
          <w:szCs w:val="26"/>
        </w:rPr>
        <w:t xml:space="preserve">Департамент формирует и размещает до дня начала приема заявок на </w:t>
      </w:r>
      <w:hyperlink r:id="rId11" w:history="1">
        <w:r w:rsidR="00002091" w:rsidRPr="00002091">
          <w:rPr>
            <w:rFonts w:ascii="Times New Roman" w:hAnsi="Times New Roman"/>
            <w:sz w:val="26"/>
            <w:szCs w:val="26"/>
          </w:rPr>
          <w:t>едином портале</w:t>
        </w:r>
      </w:hyperlink>
      <w:r w:rsidR="00002091" w:rsidRPr="00002091">
        <w:rPr>
          <w:rFonts w:ascii="Times New Roman" w:hAnsi="Times New Roman" w:cs="Times New Roman"/>
          <w:sz w:val="26"/>
          <w:szCs w:val="26"/>
        </w:rPr>
        <w:t xml:space="preserve"> и официальном сайте Департамента в информаци</w:t>
      </w:r>
      <w:r w:rsidR="00002091">
        <w:rPr>
          <w:rFonts w:ascii="Times New Roman" w:hAnsi="Times New Roman" w:cs="Times New Roman"/>
          <w:sz w:val="26"/>
          <w:szCs w:val="26"/>
        </w:rPr>
        <w:t>онно-телекоммуникационной сети «Интернет»</w:t>
      </w:r>
      <w:r w:rsidR="00002091" w:rsidRPr="00002091">
        <w:rPr>
          <w:rFonts w:ascii="Times New Roman" w:hAnsi="Times New Roman" w:cs="Times New Roman"/>
          <w:sz w:val="26"/>
          <w:szCs w:val="26"/>
        </w:rPr>
        <w:t xml:space="preserve"> (</w:t>
      </w:r>
      <w:hyperlink r:id="rId12" w:history="1">
        <w:r w:rsidR="00002091" w:rsidRPr="00002091">
          <w:rPr>
            <w:rFonts w:ascii="Times New Roman" w:hAnsi="Times New Roman"/>
            <w:sz w:val="26"/>
            <w:szCs w:val="26"/>
          </w:rPr>
          <w:t>www.dfei.adm-nao.ru</w:t>
        </w:r>
      </w:hyperlink>
      <w:r w:rsidR="00002091" w:rsidRPr="00002091">
        <w:rPr>
          <w:rFonts w:ascii="Times New Roman" w:hAnsi="Times New Roman" w:cs="Times New Roman"/>
          <w:sz w:val="26"/>
          <w:szCs w:val="26"/>
        </w:rPr>
        <w:t xml:space="preserve">) объявление </w:t>
      </w:r>
      <w:r w:rsidR="00002091">
        <w:rPr>
          <w:rFonts w:ascii="Times New Roman" w:hAnsi="Times New Roman" w:cs="Times New Roman"/>
          <w:sz w:val="26"/>
          <w:szCs w:val="26"/>
        </w:rPr>
        <w:br/>
      </w:r>
      <w:r w:rsidR="00002091" w:rsidRPr="00002091">
        <w:rPr>
          <w:rFonts w:ascii="Times New Roman" w:hAnsi="Times New Roman" w:cs="Times New Roman"/>
          <w:sz w:val="26"/>
          <w:szCs w:val="26"/>
        </w:rPr>
        <w:t>о проведении отбора, содержащее</w:t>
      </w:r>
      <w:r w:rsidR="00C60918" w:rsidRPr="00462795">
        <w:rPr>
          <w:rFonts w:ascii="Times New Roman" w:hAnsi="Times New Roman" w:cs="Times New Roman"/>
          <w:sz w:val="26"/>
          <w:szCs w:val="26"/>
        </w:rPr>
        <w:t>:</w:t>
      </w:r>
    </w:p>
    <w:p w:rsidR="00462795" w:rsidRPr="0025605C" w:rsidRDefault="00462795" w:rsidP="0058502E">
      <w:pPr>
        <w:pStyle w:val="a5"/>
        <w:numPr>
          <w:ilvl w:val="0"/>
          <w:numId w:val="6"/>
        </w:numPr>
        <w:tabs>
          <w:tab w:val="left" w:pos="360"/>
          <w:tab w:val="left" w:pos="1134"/>
        </w:tabs>
        <w:spacing w:after="0" w:line="240" w:lineRule="auto"/>
        <w:ind w:left="0" w:firstLine="709"/>
        <w:jc w:val="both"/>
        <w:rPr>
          <w:rFonts w:ascii="Times New Roman" w:hAnsi="Times New Roman" w:cs="Times New Roman"/>
          <w:sz w:val="26"/>
          <w:szCs w:val="26"/>
        </w:rPr>
      </w:pPr>
      <w:r w:rsidRPr="0025605C">
        <w:rPr>
          <w:rFonts w:ascii="Times New Roman" w:hAnsi="Times New Roman" w:cs="Times New Roman"/>
          <w:sz w:val="26"/>
          <w:szCs w:val="26"/>
        </w:rPr>
        <w:t xml:space="preserve">сроки </w:t>
      </w:r>
      <w:r w:rsidR="00A81D7E">
        <w:rPr>
          <w:rFonts w:ascii="Times New Roman" w:hAnsi="Times New Roman" w:cs="Times New Roman"/>
          <w:sz w:val="26"/>
          <w:szCs w:val="26"/>
        </w:rPr>
        <w:t xml:space="preserve">и порядок </w:t>
      </w:r>
      <w:r w:rsidRPr="0025605C">
        <w:rPr>
          <w:rFonts w:ascii="Times New Roman" w:hAnsi="Times New Roman" w:cs="Times New Roman"/>
          <w:sz w:val="26"/>
          <w:szCs w:val="26"/>
        </w:rPr>
        <w:t>проведения отбора;</w:t>
      </w:r>
    </w:p>
    <w:p w:rsidR="00462795" w:rsidRPr="0025605C" w:rsidRDefault="00002091" w:rsidP="0058502E">
      <w:pPr>
        <w:pStyle w:val="a5"/>
        <w:numPr>
          <w:ilvl w:val="0"/>
          <w:numId w:val="6"/>
        </w:numPr>
        <w:tabs>
          <w:tab w:val="left" w:pos="360"/>
          <w:tab w:val="left" w:pos="851"/>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дату и время</w:t>
      </w:r>
      <w:r w:rsidR="00462795" w:rsidRPr="0025605C">
        <w:rPr>
          <w:rFonts w:ascii="Times New Roman" w:hAnsi="Times New Roman" w:cs="Times New Roman"/>
          <w:sz w:val="26"/>
          <w:szCs w:val="26"/>
        </w:rPr>
        <w:t xml:space="preserve"> начала </w:t>
      </w:r>
      <w:r w:rsidR="003C4201">
        <w:rPr>
          <w:rFonts w:ascii="Times New Roman" w:hAnsi="Times New Roman" w:cs="Times New Roman"/>
          <w:sz w:val="26"/>
          <w:szCs w:val="26"/>
        </w:rPr>
        <w:t xml:space="preserve">подачи </w:t>
      </w:r>
      <w:r w:rsidR="00462795" w:rsidRPr="0025605C">
        <w:rPr>
          <w:rFonts w:ascii="Times New Roman" w:hAnsi="Times New Roman" w:cs="Times New Roman"/>
          <w:sz w:val="26"/>
          <w:szCs w:val="26"/>
        </w:rPr>
        <w:t xml:space="preserve">и окончания приема заявок </w:t>
      </w:r>
      <w:r w:rsidR="00462795">
        <w:rPr>
          <w:rFonts w:ascii="Times New Roman" w:hAnsi="Times New Roman" w:cs="Times New Roman"/>
          <w:sz w:val="26"/>
          <w:szCs w:val="26"/>
        </w:rPr>
        <w:t>участник</w:t>
      </w:r>
      <w:r w:rsidR="002976CB">
        <w:rPr>
          <w:rFonts w:ascii="Times New Roman" w:hAnsi="Times New Roman" w:cs="Times New Roman"/>
          <w:sz w:val="26"/>
          <w:szCs w:val="26"/>
        </w:rPr>
        <w:t>ов</w:t>
      </w:r>
      <w:r w:rsidR="00462795">
        <w:rPr>
          <w:rFonts w:ascii="Times New Roman" w:hAnsi="Times New Roman" w:cs="Times New Roman"/>
          <w:sz w:val="26"/>
          <w:szCs w:val="26"/>
        </w:rPr>
        <w:t xml:space="preserve"> отбора</w:t>
      </w:r>
      <w:r w:rsidR="00462795" w:rsidRPr="0025605C">
        <w:rPr>
          <w:rFonts w:ascii="Times New Roman" w:hAnsi="Times New Roman" w:cs="Times New Roman"/>
          <w:sz w:val="26"/>
          <w:szCs w:val="26"/>
        </w:rPr>
        <w:t xml:space="preserve">, </w:t>
      </w:r>
      <w:r w:rsidR="003C4201">
        <w:rPr>
          <w:rFonts w:ascii="Times New Roman" w:hAnsi="Times New Roman" w:cs="Times New Roman"/>
          <w:sz w:val="26"/>
          <w:szCs w:val="26"/>
        </w:rPr>
        <w:t xml:space="preserve">при этом дата окончания приема заявок не может быть ранее 10-го календарного дня, </w:t>
      </w:r>
      <w:r w:rsidR="00462795" w:rsidRPr="0025605C">
        <w:rPr>
          <w:rFonts w:ascii="Times New Roman" w:hAnsi="Times New Roman" w:cs="Times New Roman"/>
          <w:sz w:val="26"/>
          <w:szCs w:val="26"/>
        </w:rPr>
        <w:t>следующего за днем размещения объявления о проведении отбора;</w:t>
      </w:r>
    </w:p>
    <w:p w:rsidR="00462795" w:rsidRPr="0025605C" w:rsidRDefault="00462795" w:rsidP="0058502E">
      <w:pPr>
        <w:pStyle w:val="a5"/>
        <w:numPr>
          <w:ilvl w:val="0"/>
          <w:numId w:val="6"/>
        </w:numPr>
        <w:tabs>
          <w:tab w:val="left" w:pos="360"/>
          <w:tab w:val="left" w:pos="851"/>
          <w:tab w:val="left" w:pos="1134"/>
        </w:tabs>
        <w:spacing w:after="0" w:line="240" w:lineRule="auto"/>
        <w:ind w:left="0" w:firstLine="709"/>
        <w:jc w:val="both"/>
        <w:rPr>
          <w:rFonts w:ascii="Times New Roman" w:hAnsi="Times New Roman" w:cs="Times New Roman"/>
          <w:sz w:val="26"/>
          <w:szCs w:val="26"/>
        </w:rPr>
      </w:pPr>
      <w:r w:rsidRPr="0025605C">
        <w:rPr>
          <w:rFonts w:ascii="Times New Roman" w:hAnsi="Times New Roman" w:cs="Times New Roman"/>
          <w:sz w:val="26"/>
          <w:szCs w:val="26"/>
        </w:rPr>
        <w:lastRenderedPageBreak/>
        <w:t>наименование, место нахождения, почтовый адрес, адрес электронной почты</w:t>
      </w:r>
      <w:r w:rsidR="00252B10">
        <w:rPr>
          <w:rFonts w:ascii="Times New Roman" w:hAnsi="Times New Roman" w:cs="Times New Roman"/>
          <w:sz w:val="26"/>
          <w:szCs w:val="26"/>
        </w:rPr>
        <w:t xml:space="preserve">, контактный телефон </w:t>
      </w:r>
      <w:r w:rsidR="00252B10" w:rsidRPr="0025605C">
        <w:rPr>
          <w:rFonts w:ascii="Times New Roman" w:hAnsi="Times New Roman" w:cs="Times New Roman"/>
          <w:sz w:val="26"/>
          <w:szCs w:val="26"/>
        </w:rPr>
        <w:t>Департамента</w:t>
      </w:r>
      <w:r w:rsidRPr="0025605C">
        <w:rPr>
          <w:rFonts w:ascii="Times New Roman" w:hAnsi="Times New Roman" w:cs="Times New Roman"/>
          <w:sz w:val="26"/>
          <w:szCs w:val="26"/>
        </w:rPr>
        <w:t>;</w:t>
      </w:r>
    </w:p>
    <w:p w:rsidR="00462795" w:rsidRPr="0025605C" w:rsidRDefault="00002091" w:rsidP="0058502E">
      <w:pPr>
        <w:pStyle w:val="a5"/>
        <w:numPr>
          <w:ilvl w:val="0"/>
          <w:numId w:val="6"/>
        </w:numPr>
        <w:tabs>
          <w:tab w:val="left" w:pos="360"/>
          <w:tab w:val="left" w:pos="851"/>
          <w:tab w:val="left" w:pos="1134"/>
        </w:tabs>
        <w:spacing w:after="0" w:line="240" w:lineRule="auto"/>
        <w:ind w:left="0" w:firstLine="709"/>
        <w:jc w:val="both"/>
        <w:rPr>
          <w:rFonts w:ascii="Times New Roman" w:hAnsi="Times New Roman" w:cs="Times New Roman"/>
          <w:sz w:val="26"/>
          <w:szCs w:val="26"/>
        </w:rPr>
      </w:pPr>
      <w:r w:rsidRPr="00002091">
        <w:rPr>
          <w:rFonts w:ascii="Times New Roman" w:hAnsi="Times New Roman" w:cs="Times New Roman"/>
          <w:sz w:val="26"/>
          <w:szCs w:val="26"/>
        </w:rPr>
        <w:t xml:space="preserve">наименование субсидии, результаты предоставления субсидии, </w:t>
      </w:r>
      <w:r w:rsidRPr="00302519">
        <w:rPr>
          <w:rFonts w:ascii="Times New Roman" w:hAnsi="Times New Roman" w:cs="Times New Roman"/>
          <w:sz w:val="26"/>
          <w:szCs w:val="26"/>
        </w:rPr>
        <w:t xml:space="preserve">установленные </w:t>
      </w:r>
      <w:hyperlink w:anchor="sub_2101" w:history="1">
        <w:r w:rsidRPr="00302519">
          <w:rPr>
            <w:rFonts w:ascii="Times New Roman" w:hAnsi="Times New Roman"/>
            <w:sz w:val="26"/>
            <w:szCs w:val="26"/>
          </w:rPr>
          <w:t>пунктом 17</w:t>
        </w:r>
      </w:hyperlink>
      <w:r w:rsidRPr="00002091">
        <w:rPr>
          <w:rFonts w:ascii="Times New Roman" w:hAnsi="Times New Roman" w:cs="Times New Roman"/>
          <w:sz w:val="26"/>
          <w:szCs w:val="26"/>
        </w:rPr>
        <w:t xml:space="preserve"> настоящего Порядка</w:t>
      </w:r>
      <w:r w:rsidR="00462795" w:rsidRPr="0025605C">
        <w:rPr>
          <w:rFonts w:ascii="Times New Roman" w:hAnsi="Times New Roman" w:cs="Times New Roman"/>
          <w:sz w:val="26"/>
          <w:szCs w:val="26"/>
        </w:rPr>
        <w:t>;</w:t>
      </w:r>
    </w:p>
    <w:p w:rsidR="00462795" w:rsidRPr="0025605C" w:rsidRDefault="00462795" w:rsidP="0058502E">
      <w:pPr>
        <w:pStyle w:val="a5"/>
        <w:numPr>
          <w:ilvl w:val="0"/>
          <w:numId w:val="6"/>
        </w:numPr>
        <w:tabs>
          <w:tab w:val="left" w:pos="360"/>
          <w:tab w:val="left" w:pos="1134"/>
        </w:tabs>
        <w:spacing w:after="0" w:line="240" w:lineRule="auto"/>
        <w:ind w:left="0" w:firstLine="709"/>
        <w:jc w:val="both"/>
        <w:rPr>
          <w:rFonts w:ascii="Times New Roman" w:hAnsi="Times New Roman" w:cs="Times New Roman"/>
          <w:sz w:val="26"/>
          <w:szCs w:val="26"/>
        </w:rPr>
      </w:pPr>
      <w:r w:rsidRPr="0025605C">
        <w:rPr>
          <w:rFonts w:ascii="Times New Roman" w:hAnsi="Times New Roman" w:cs="Times New Roman"/>
          <w:sz w:val="26"/>
          <w:szCs w:val="26"/>
        </w:rPr>
        <w:t>доменное имя и (или) указатели страниц государственной информационной системы в сети «Интернет»;</w:t>
      </w:r>
    </w:p>
    <w:p w:rsidR="00462795" w:rsidRPr="0025605C" w:rsidRDefault="00462795" w:rsidP="0058502E">
      <w:pPr>
        <w:pStyle w:val="a5"/>
        <w:numPr>
          <w:ilvl w:val="0"/>
          <w:numId w:val="6"/>
        </w:numPr>
        <w:tabs>
          <w:tab w:val="left" w:pos="360"/>
          <w:tab w:val="left" w:pos="1134"/>
        </w:tabs>
        <w:spacing w:after="0" w:line="240" w:lineRule="auto"/>
        <w:ind w:left="0" w:firstLine="709"/>
        <w:jc w:val="both"/>
        <w:rPr>
          <w:rFonts w:ascii="Times New Roman" w:hAnsi="Times New Roman" w:cs="Times New Roman"/>
          <w:sz w:val="26"/>
          <w:szCs w:val="26"/>
        </w:rPr>
      </w:pPr>
      <w:r w:rsidRPr="00B9459C">
        <w:rPr>
          <w:rFonts w:ascii="Times New Roman" w:hAnsi="Times New Roman" w:cs="Times New Roman"/>
          <w:spacing w:val="-2"/>
          <w:sz w:val="26"/>
          <w:szCs w:val="26"/>
        </w:rPr>
        <w:t xml:space="preserve">требования к участникам отбора, определенные в соответствии с </w:t>
      </w:r>
      <w:r w:rsidRPr="00152373">
        <w:rPr>
          <w:rFonts w:ascii="Times New Roman" w:hAnsi="Times New Roman" w:cs="Times New Roman"/>
          <w:spacing w:val="-2"/>
          <w:sz w:val="26"/>
          <w:szCs w:val="26"/>
        </w:rPr>
        <w:t xml:space="preserve">пунктом </w:t>
      </w:r>
      <w:r w:rsidR="00152373" w:rsidRPr="00152373">
        <w:rPr>
          <w:rFonts w:ascii="Times New Roman" w:hAnsi="Times New Roman" w:cs="Times New Roman"/>
          <w:spacing w:val="-2"/>
          <w:sz w:val="26"/>
          <w:szCs w:val="26"/>
        </w:rPr>
        <w:t>3</w:t>
      </w:r>
      <w:r w:rsidR="003757B0" w:rsidRPr="00152373">
        <w:rPr>
          <w:rFonts w:ascii="Times New Roman" w:hAnsi="Times New Roman" w:cs="Times New Roman"/>
          <w:spacing w:val="-2"/>
          <w:sz w:val="26"/>
          <w:szCs w:val="26"/>
        </w:rPr>
        <w:t>1</w:t>
      </w:r>
      <w:r w:rsidRPr="001471D4">
        <w:rPr>
          <w:rFonts w:ascii="Times New Roman" w:hAnsi="Times New Roman" w:cs="Times New Roman"/>
          <w:sz w:val="26"/>
          <w:szCs w:val="26"/>
        </w:rPr>
        <w:t xml:space="preserve"> </w:t>
      </w:r>
      <w:r w:rsidR="00F70CF5" w:rsidRPr="001471D4">
        <w:rPr>
          <w:rFonts w:ascii="Times New Roman" w:hAnsi="Times New Roman" w:cs="Times New Roman"/>
          <w:sz w:val="26"/>
          <w:szCs w:val="26"/>
        </w:rPr>
        <w:t xml:space="preserve">настоящего </w:t>
      </w:r>
      <w:r w:rsidR="00A81D7E" w:rsidRPr="001471D4">
        <w:rPr>
          <w:rFonts w:ascii="Times New Roman" w:hAnsi="Times New Roman" w:cs="Times New Roman"/>
          <w:sz w:val="26"/>
          <w:szCs w:val="26"/>
        </w:rPr>
        <w:t>Порядка</w:t>
      </w:r>
      <w:r w:rsidRPr="0025605C">
        <w:rPr>
          <w:rFonts w:ascii="Times New Roman" w:hAnsi="Times New Roman" w:cs="Times New Roman"/>
          <w:sz w:val="26"/>
          <w:szCs w:val="26"/>
        </w:rPr>
        <w:t xml:space="preserve">, которым участник отбора должен </w:t>
      </w:r>
      <w:r w:rsidRPr="00FA3F77">
        <w:rPr>
          <w:rFonts w:ascii="Times New Roman" w:hAnsi="Times New Roman" w:cs="Times New Roman"/>
          <w:sz w:val="26"/>
          <w:szCs w:val="26"/>
        </w:rPr>
        <w:t>соответствов</w:t>
      </w:r>
      <w:r w:rsidR="00F70CF5" w:rsidRPr="00FA3F77">
        <w:rPr>
          <w:rFonts w:ascii="Times New Roman" w:hAnsi="Times New Roman" w:cs="Times New Roman"/>
          <w:sz w:val="26"/>
          <w:szCs w:val="26"/>
        </w:rPr>
        <w:t>ать на даты</w:t>
      </w:r>
      <w:r w:rsidR="004E32AC" w:rsidRPr="00FA3F77">
        <w:rPr>
          <w:rFonts w:ascii="Times New Roman" w:hAnsi="Times New Roman" w:cs="Times New Roman"/>
          <w:sz w:val="26"/>
          <w:szCs w:val="26"/>
        </w:rPr>
        <w:t xml:space="preserve"> рассмотрения заявки</w:t>
      </w:r>
      <w:r w:rsidR="00F70CF5" w:rsidRPr="00FA3F77">
        <w:rPr>
          <w:rFonts w:ascii="Times New Roman" w:hAnsi="Times New Roman" w:cs="Times New Roman"/>
          <w:sz w:val="26"/>
          <w:szCs w:val="26"/>
        </w:rPr>
        <w:t xml:space="preserve"> и заключения Соглашения</w:t>
      </w:r>
      <w:r w:rsidR="00F214AE" w:rsidRPr="00FA3F77">
        <w:rPr>
          <w:rFonts w:ascii="Times New Roman" w:hAnsi="Times New Roman" w:cs="Times New Roman"/>
          <w:sz w:val="26"/>
          <w:szCs w:val="26"/>
        </w:rPr>
        <w:t xml:space="preserve">, </w:t>
      </w:r>
      <w:r w:rsidRPr="00FA3F77">
        <w:rPr>
          <w:rFonts w:ascii="Times New Roman" w:hAnsi="Times New Roman" w:cs="Times New Roman"/>
          <w:sz w:val="26"/>
          <w:szCs w:val="26"/>
        </w:rPr>
        <w:t>и к перечню док</w:t>
      </w:r>
      <w:r w:rsidRPr="0025605C">
        <w:rPr>
          <w:rFonts w:ascii="Times New Roman" w:hAnsi="Times New Roman" w:cs="Times New Roman"/>
          <w:sz w:val="26"/>
          <w:szCs w:val="26"/>
        </w:rPr>
        <w:t>ументов</w:t>
      </w:r>
      <w:r>
        <w:rPr>
          <w:rFonts w:ascii="Times New Roman" w:hAnsi="Times New Roman" w:cs="Times New Roman"/>
          <w:sz w:val="26"/>
          <w:szCs w:val="26"/>
        </w:rPr>
        <w:t xml:space="preserve"> </w:t>
      </w:r>
      <w:r w:rsidR="00CB5784">
        <w:rPr>
          <w:rFonts w:ascii="Times New Roman" w:hAnsi="Times New Roman" w:cs="Times New Roman"/>
          <w:sz w:val="26"/>
          <w:szCs w:val="26"/>
        </w:rPr>
        <w:br/>
      </w:r>
      <w:r>
        <w:rPr>
          <w:rFonts w:ascii="Times New Roman" w:hAnsi="Times New Roman" w:cs="Times New Roman"/>
          <w:sz w:val="26"/>
          <w:szCs w:val="26"/>
        </w:rPr>
        <w:t xml:space="preserve">в соответствии </w:t>
      </w:r>
      <w:r w:rsidRPr="00152373">
        <w:rPr>
          <w:rFonts w:ascii="Times New Roman" w:hAnsi="Times New Roman" w:cs="Times New Roman"/>
          <w:sz w:val="26"/>
          <w:szCs w:val="26"/>
        </w:rPr>
        <w:t xml:space="preserve">с пунктом </w:t>
      </w:r>
      <w:r w:rsidR="00152373">
        <w:rPr>
          <w:rFonts w:ascii="Times New Roman" w:hAnsi="Times New Roman" w:cs="Times New Roman"/>
          <w:sz w:val="26"/>
          <w:szCs w:val="26"/>
        </w:rPr>
        <w:t>35</w:t>
      </w:r>
      <w:r w:rsidR="001471D4" w:rsidRPr="001471D4">
        <w:rPr>
          <w:rFonts w:ascii="Times New Roman" w:hAnsi="Times New Roman" w:cs="Times New Roman"/>
          <w:sz w:val="26"/>
          <w:szCs w:val="26"/>
        </w:rPr>
        <w:t xml:space="preserve"> </w:t>
      </w:r>
      <w:r w:rsidR="00F70CF5" w:rsidRPr="001471D4">
        <w:rPr>
          <w:rFonts w:ascii="Times New Roman" w:hAnsi="Times New Roman" w:cs="Times New Roman"/>
          <w:sz w:val="26"/>
          <w:szCs w:val="26"/>
        </w:rPr>
        <w:t>настоящего</w:t>
      </w:r>
      <w:r w:rsidRPr="001471D4">
        <w:rPr>
          <w:rFonts w:ascii="Times New Roman" w:hAnsi="Times New Roman" w:cs="Times New Roman"/>
          <w:sz w:val="26"/>
          <w:szCs w:val="26"/>
        </w:rPr>
        <w:t xml:space="preserve"> </w:t>
      </w:r>
      <w:r w:rsidR="00A81D7E">
        <w:rPr>
          <w:rFonts w:ascii="Times New Roman" w:hAnsi="Times New Roman" w:cs="Times New Roman"/>
          <w:sz w:val="26"/>
          <w:szCs w:val="26"/>
        </w:rPr>
        <w:t>Порядка</w:t>
      </w:r>
      <w:r w:rsidRPr="0025605C">
        <w:rPr>
          <w:rFonts w:ascii="Times New Roman" w:hAnsi="Times New Roman" w:cs="Times New Roman"/>
          <w:sz w:val="26"/>
          <w:szCs w:val="26"/>
        </w:rPr>
        <w:t>, представляемых участниками отбора для подтверждения соответствия указанным требованиям;</w:t>
      </w:r>
    </w:p>
    <w:p w:rsidR="00462795" w:rsidRPr="0025605C" w:rsidRDefault="00F70CF5" w:rsidP="0058502E">
      <w:pPr>
        <w:pStyle w:val="a5"/>
        <w:numPr>
          <w:ilvl w:val="0"/>
          <w:numId w:val="6"/>
        </w:numPr>
        <w:tabs>
          <w:tab w:val="left" w:pos="360"/>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категори</w:t>
      </w:r>
      <w:r w:rsidR="00252B10">
        <w:rPr>
          <w:rFonts w:ascii="Times New Roman" w:hAnsi="Times New Roman" w:cs="Times New Roman"/>
          <w:sz w:val="26"/>
          <w:szCs w:val="26"/>
        </w:rPr>
        <w:t>и</w:t>
      </w:r>
      <w:r w:rsidR="00265402">
        <w:rPr>
          <w:rFonts w:ascii="Times New Roman" w:hAnsi="Times New Roman" w:cs="Times New Roman"/>
          <w:sz w:val="26"/>
          <w:szCs w:val="26"/>
        </w:rPr>
        <w:t xml:space="preserve"> получа</w:t>
      </w:r>
      <w:r w:rsidR="004E32AC">
        <w:rPr>
          <w:rFonts w:ascii="Times New Roman" w:hAnsi="Times New Roman" w:cs="Times New Roman"/>
          <w:sz w:val="26"/>
          <w:szCs w:val="26"/>
        </w:rPr>
        <w:t xml:space="preserve">телей </w:t>
      </w:r>
      <w:r>
        <w:rPr>
          <w:rFonts w:ascii="Times New Roman" w:hAnsi="Times New Roman" w:cs="Times New Roman"/>
          <w:sz w:val="26"/>
          <w:szCs w:val="26"/>
        </w:rPr>
        <w:t xml:space="preserve">субсидии </w:t>
      </w:r>
      <w:r w:rsidR="004E32AC">
        <w:rPr>
          <w:rFonts w:ascii="Times New Roman" w:hAnsi="Times New Roman" w:cs="Times New Roman"/>
          <w:sz w:val="26"/>
          <w:szCs w:val="26"/>
        </w:rPr>
        <w:t>в соответствии с пунктом 5</w:t>
      </w:r>
      <w:r w:rsidR="00265402">
        <w:rPr>
          <w:rFonts w:ascii="Times New Roman" w:hAnsi="Times New Roman" w:cs="Times New Roman"/>
          <w:sz w:val="26"/>
          <w:szCs w:val="26"/>
        </w:rPr>
        <w:t xml:space="preserve"> </w:t>
      </w:r>
      <w:r w:rsidR="004E32AC">
        <w:rPr>
          <w:rFonts w:ascii="Times New Roman" w:hAnsi="Times New Roman" w:cs="Times New Roman"/>
          <w:sz w:val="26"/>
          <w:szCs w:val="26"/>
        </w:rPr>
        <w:t xml:space="preserve">настоящего </w:t>
      </w:r>
      <w:r w:rsidR="00265402">
        <w:rPr>
          <w:rFonts w:ascii="Times New Roman" w:hAnsi="Times New Roman" w:cs="Times New Roman"/>
          <w:sz w:val="26"/>
          <w:szCs w:val="26"/>
        </w:rPr>
        <w:t>Порядка</w:t>
      </w:r>
      <w:r w:rsidR="00462795" w:rsidRPr="0025605C">
        <w:rPr>
          <w:rFonts w:ascii="Times New Roman" w:hAnsi="Times New Roman" w:cs="Times New Roman"/>
          <w:sz w:val="26"/>
          <w:szCs w:val="26"/>
        </w:rPr>
        <w:t>;</w:t>
      </w:r>
    </w:p>
    <w:p w:rsidR="00462795" w:rsidRPr="0025605C" w:rsidRDefault="00462795" w:rsidP="0058502E">
      <w:pPr>
        <w:pStyle w:val="a5"/>
        <w:numPr>
          <w:ilvl w:val="0"/>
          <w:numId w:val="6"/>
        </w:numPr>
        <w:tabs>
          <w:tab w:val="left" w:pos="360"/>
          <w:tab w:val="left" w:pos="1134"/>
        </w:tabs>
        <w:spacing w:after="0" w:line="240" w:lineRule="auto"/>
        <w:ind w:left="0" w:firstLine="709"/>
        <w:jc w:val="both"/>
        <w:rPr>
          <w:rFonts w:ascii="Times New Roman" w:hAnsi="Times New Roman" w:cs="Times New Roman"/>
          <w:sz w:val="26"/>
          <w:szCs w:val="26"/>
        </w:rPr>
      </w:pPr>
      <w:r w:rsidRPr="0025605C">
        <w:rPr>
          <w:rFonts w:ascii="Times New Roman" w:hAnsi="Times New Roman" w:cs="Times New Roman"/>
          <w:sz w:val="26"/>
          <w:szCs w:val="26"/>
        </w:rPr>
        <w:t xml:space="preserve">порядок подачи участниками отбора заявок и требования, предъявляемые </w:t>
      </w:r>
      <w:r w:rsidR="00B9459C">
        <w:rPr>
          <w:rFonts w:ascii="Times New Roman" w:hAnsi="Times New Roman" w:cs="Times New Roman"/>
          <w:sz w:val="26"/>
          <w:szCs w:val="26"/>
        </w:rPr>
        <w:br/>
      </w:r>
      <w:r w:rsidRPr="0025605C">
        <w:rPr>
          <w:rFonts w:ascii="Times New Roman" w:hAnsi="Times New Roman" w:cs="Times New Roman"/>
          <w:sz w:val="26"/>
          <w:szCs w:val="26"/>
        </w:rPr>
        <w:t>к форме и содержанию заявок;</w:t>
      </w:r>
    </w:p>
    <w:p w:rsidR="00462795" w:rsidRPr="0025605C" w:rsidRDefault="00462795" w:rsidP="0058502E">
      <w:pPr>
        <w:pStyle w:val="a5"/>
        <w:numPr>
          <w:ilvl w:val="0"/>
          <w:numId w:val="6"/>
        </w:numPr>
        <w:tabs>
          <w:tab w:val="left" w:pos="360"/>
          <w:tab w:val="left" w:pos="1134"/>
        </w:tabs>
        <w:spacing w:after="0" w:line="240" w:lineRule="auto"/>
        <w:ind w:left="0" w:firstLine="709"/>
        <w:jc w:val="both"/>
        <w:rPr>
          <w:rFonts w:ascii="Times New Roman" w:hAnsi="Times New Roman" w:cs="Times New Roman"/>
          <w:sz w:val="26"/>
          <w:szCs w:val="26"/>
        </w:rPr>
      </w:pPr>
      <w:r w:rsidRPr="0025605C">
        <w:rPr>
          <w:rFonts w:ascii="Times New Roman" w:hAnsi="Times New Roman" w:cs="Times New Roman"/>
          <w:sz w:val="26"/>
          <w:szCs w:val="26"/>
        </w:rPr>
        <w:t>порядок отзыва заявок, порядок их возврата, определяющий в том числе основания для возврата заявок, порядок внесения изменений в заявки;</w:t>
      </w:r>
    </w:p>
    <w:p w:rsidR="00462795" w:rsidRPr="00373535" w:rsidRDefault="00462795" w:rsidP="0058502E">
      <w:pPr>
        <w:pStyle w:val="a5"/>
        <w:numPr>
          <w:ilvl w:val="0"/>
          <w:numId w:val="6"/>
        </w:numPr>
        <w:tabs>
          <w:tab w:val="left" w:pos="360"/>
          <w:tab w:val="left" w:pos="1134"/>
        </w:tabs>
        <w:spacing w:after="0" w:line="240" w:lineRule="auto"/>
        <w:ind w:left="0" w:firstLine="709"/>
        <w:jc w:val="both"/>
        <w:rPr>
          <w:rFonts w:ascii="Times New Roman" w:hAnsi="Times New Roman" w:cs="Times New Roman"/>
          <w:sz w:val="26"/>
          <w:szCs w:val="26"/>
        </w:rPr>
      </w:pPr>
      <w:r w:rsidRPr="00373535">
        <w:rPr>
          <w:rFonts w:ascii="Times New Roman" w:hAnsi="Times New Roman" w:cs="Times New Roman"/>
          <w:sz w:val="26"/>
          <w:szCs w:val="26"/>
        </w:rPr>
        <w:t>правила рассмотрения заявок;</w:t>
      </w:r>
    </w:p>
    <w:p w:rsidR="00462795" w:rsidRPr="0025605C" w:rsidRDefault="00462795" w:rsidP="0058502E">
      <w:pPr>
        <w:pStyle w:val="a5"/>
        <w:numPr>
          <w:ilvl w:val="0"/>
          <w:numId w:val="6"/>
        </w:numPr>
        <w:tabs>
          <w:tab w:val="left" w:pos="360"/>
          <w:tab w:val="left" w:pos="1134"/>
        </w:tabs>
        <w:spacing w:after="0" w:line="240" w:lineRule="auto"/>
        <w:ind w:left="0" w:firstLine="709"/>
        <w:jc w:val="both"/>
        <w:rPr>
          <w:rFonts w:ascii="Times New Roman" w:hAnsi="Times New Roman" w:cs="Times New Roman"/>
          <w:sz w:val="26"/>
          <w:szCs w:val="26"/>
        </w:rPr>
      </w:pPr>
      <w:r w:rsidRPr="0025605C">
        <w:rPr>
          <w:rFonts w:ascii="Times New Roman" w:hAnsi="Times New Roman" w:cs="Times New Roman"/>
          <w:sz w:val="26"/>
          <w:szCs w:val="26"/>
        </w:rPr>
        <w:t>порядок возврата заявок на доработку;</w:t>
      </w:r>
    </w:p>
    <w:p w:rsidR="00462795" w:rsidRPr="0025605C" w:rsidRDefault="00462795" w:rsidP="0058502E">
      <w:pPr>
        <w:pStyle w:val="a5"/>
        <w:numPr>
          <w:ilvl w:val="0"/>
          <w:numId w:val="6"/>
        </w:numPr>
        <w:tabs>
          <w:tab w:val="left" w:pos="360"/>
          <w:tab w:val="left" w:pos="1134"/>
        </w:tabs>
        <w:spacing w:after="0" w:line="240" w:lineRule="auto"/>
        <w:ind w:left="0" w:firstLine="709"/>
        <w:jc w:val="both"/>
        <w:rPr>
          <w:rFonts w:ascii="Times New Roman" w:hAnsi="Times New Roman" w:cs="Times New Roman"/>
          <w:sz w:val="26"/>
          <w:szCs w:val="26"/>
        </w:rPr>
      </w:pPr>
      <w:r w:rsidRPr="0025605C">
        <w:rPr>
          <w:rFonts w:ascii="Times New Roman" w:hAnsi="Times New Roman" w:cs="Times New Roman"/>
          <w:sz w:val="26"/>
          <w:szCs w:val="26"/>
        </w:rPr>
        <w:t xml:space="preserve">порядок отклонения заявок, а также информацию об основаниях </w:t>
      </w:r>
      <w:r w:rsidR="00B9459C">
        <w:rPr>
          <w:rFonts w:ascii="Times New Roman" w:hAnsi="Times New Roman" w:cs="Times New Roman"/>
          <w:sz w:val="26"/>
          <w:szCs w:val="26"/>
        </w:rPr>
        <w:br/>
      </w:r>
      <w:r w:rsidRPr="0025605C">
        <w:rPr>
          <w:rFonts w:ascii="Times New Roman" w:hAnsi="Times New Roman" w:cs="Times New Roman"/>
          <w:sz w:val="26"/>
          <w:szCs w:val="26"/>
        </w:rPr>
        <w:t>их отклонения;</w:t>
      </w:r>
    </w:p>
    <w:p w:rsidR="00462795" w:rsidRPr="0007097E" w:rsidRDefault="00462795" w:rsidP="0058502E">
      <w:pPr>
        <w:pStyle w:val="a5"/>
        <w:numPr>
          <w:ilvl w:val="0"/>
          <w:numId w:val="6"/>
        </w:numPr>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07097E">
        <w:rPr>
          <w:rFonts w:ascii="Times New Roman" w:eastAsiaTheme="minorHAnsi" w:hAnsi="Times New Roman" w:cs="Times New Roman"/>
          <w:sz w:val="26"/>
          <w:szCs w:val="26"/>
          <w:lang w:eastAsia="en-US"/>
        </w:rPr>
        <w:t>объем распределяемо</w:t>
      </w:r>
      <w:r w:rsidR="00BF5049" w:rsidRPr="0007097E">
        <w:rPr>
          <w:rFonts w:ascii="Times New Roman" w:eastAsiaTheme="minorHAnsi" w:hAnsi="Times New Roman" w:cs="Times New Roman"/>
          <w:sz w:val="26"/>
          <w:szCs w:val="26"/>
          <w:lang w:eastAsia="en-US"/>
        </w:rPr>
        <w:t>й</w:t>
      </w:r>
      <w:r w:rsidRPr="0007097E">
        <w:rPr>
          <w:rFonts w:ascii="Times New Roman" w:eastAsiaTheme="minorHAnsi" w:hAnsi="Times New Roman" w:cs="Times New Roman"/>
          <w:sz w:val="26"/>
          <w:szCs w:val="26"/>
          <w:lang w:eastAsia="en-US"/>
        </w:rPr>
        <w:t xml:space="preserve"> субсидии в рамках отбора, порядок расчета размера субсидии, установленный </w:t>
      </w:r>
      <w:r w:rsidR="00F70CF5" w:rsidRPr="0007097E">
        <w:rPr>
          <w:rFonts w:ascii="Times New Roman" w:eastAsiaTheme="minorHAnsi" w:hAnsi="Times New Roman" w:cs="Times New Roman"/>
          <w:sz w:val="26"/>
          <w:szCs w:val="26"/>
          <w:lang w:eastAsia="en-US"/>
        </w:rPr>
        <w:t xml:space="preserve">настоящим </w:t>
      </w:r>
      <w:r w:rsidR="0066725D" w:rsidRPr="0007097E">
        <w:rPr>
          <w:rFonts w:ascii="Times New Roman" w:eastAsiaTheme="minorHAnsi" w:hAnsi="Times New Roman" w:cs="Times New Roman"/>
          <w:sz w:val="26"/>
          <w:szCs w:val="26"/>
          <w:lang w:eastAsia="en-US"/>
        </w:rPr>
        <w:t>Порядком</w:t>
      </w:r>
      <w:r w:rsidRPr="0007097E">
        <w:rPr>
          <w:rFonts w:ascii="Times New Roman" w:eastAsiaTheme="minorHAnsi" w:hAnsi="Times New Roman" w:cs="Times New Roman"/>
          <w:sz w:val="26"/>
          <w:szCs w:val="26"/>
          <w:lang w:eastAsia="en-US"/>
        </w:rPr>
        <w:t>, правила распределения субсидии по результатам отбора, которые могут включать максимальный</w:t>
      </w:r>
      <w:r w:rsidR="00E0625F">
        <w:rPr>
          <w:rFonts w:ascii="Times New Roman" w:eastAsiaTheme="minorHAnsi" w:hAnsi="Times New Roman" w:cs="Times New Roman"/>
          <w:sz w:val="26"/>
          <w:szCs w:val="26"/>
          <w:lang w:eastAsia="en-US"/>
        </w:rPr>
        <w:t>, минимальный</w:t>
      </w:r>
      <w:r w:rsidRPr="0007097E">
        <w:rPr>
          <w:rFonts w:ascii="Times New Roman" w:eastAsiaTheme="minorHAnsi" w:hAnsi="Times New Roman" w:cs="Times New Roman"/>
          <w:sz w:val="26"/>
          <w:szCs w:val="26"/>
          <w:lang w:eastAsia="en-US"/>
        </w:rPr>
        <w:t xml:space="preserve"> размер субсидии, предоставляемой победителю (победителям) </w:t>
      </w:r>
      <w:r w:rsidR="00CD5E26" w:rsidRPr="0007097E">
        <w:rPr>
          <w:rFonts w:ascii="Times New Roman" w:eastAsiaTheme="minorHAnsi" w:hAnsi="Times New Roman" w:cs="Times New Roman"/>
          <w:sz w:val="26"/>
          <w:szCs w:val="26"/>
          <w:lang w:eastAsia="en-US"/>
        </w:rPr>
        <w:t>отбора</w:t>
      </w:r>
      <w:r w:rsidR="00E0625F">
        <w:rPr>
          <w:rFonts w:ascii="Times New Roman" w:eastAsiaTheme="minorHAnsi" w:hAnsi="Times New Roman" w:cs="Times New Roman"/>
          <w:sz w:val="26"/>
          <w:szCs w:val="26"/>
          <w:lang w:eastAsia="en-US"/>
        </w:rPr>
        <w:t>, а также предельное количество победителей отбора</w:t>
      </w:r>
      <w:r w:rsidRPr="0007097E">
        <w:rPr>
          <w:rFonts w:ascii="Times New Roman" w:eastAsiaTheme="minorHAnsi" w:hAnsi="Times New Roman" w:cs="Times New Roman"/>
          <w:sz w:val="26"/>
          <w:szCs w:val="26"/>
          <w:lang w:eastAsia="en-US"/>
        </w:rPr>
        <w:t>;</w:t>
      </w:r>
    </w:p>
    <w:p w:rsidR="00462795" w:rsidRPr="0025605C" w:rsidRDefault="00462795" w:rsidP="0058502E">
      <w:pPr>
        <w:pStyle w:val="a5"/>
        <w:numPr>
          <w:ilvl w:val="0"/>
          <w:numId w:val="6"/>
        </w:numPr>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25605C">
        <w:rPr>
          <w:rFonts w:ascii="Times New Roman" w:eastAsiaTheme="minorHAnsi" w:hAnsi="Times New Roman" w:cs="Times New Roman"/>
          <w:sz w:val="26"/>
          <w:szCs w:val="26"/>
          <w:lang w:eastAsia="en-U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62795" w:rsidRPr="0025605C" w:rsidRDefault="00462795" w:rsidP="0058502E">
      <w:pPr>
        <w:pStyle w:val="a5"/>
        <w:numPr>
          <w:ilvl w:val="0"/>
          <w:numId w:val="6"/>
        </w:numPr>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25605C">
        <w:rPr>
          <w:rFonts w:ascii="Times New Roman" w:eastAsiaTheme="minorHAnsi" w:hAnsi="Times New Roman" w:cs="Times New Roman"/>
          <w:sz w:val="26"/>
          <w:szCs w:val="26"/>
          <w:lang w:eastAsia="en-US"/>
        </w:rPr>
        <w:t xml:space="preserve">срок, в течение которого победитель (победители) отбора должен подписать </w:t>
      </w:r>
      <w:r w:rsidR="00F70CF5">
        <w:rPr>
          <w:rFonts w:ascii="Times New Roman" w:eastAsiaTheme="minorHAnsi" w:hAnsi="Times New Roman" w:cs="Times New Roman"/>
          <w:sz w:val="26"/>
          <w:szCs w:val="26"/>
          <w:lang w:eastAsia="en-US"/>
        </w:rPr>
        <w:t>С</w:t>
      </w:r>
      <w:r w:rsidRPr="0025605C">
        <w:rPr>
          <w:rFonts w:ascii="Times New Roman" w:eastAsiaTheme="minorHAnsi" w:hAnsi="Times New Roman" w:cs="Times New Roman"/>
          <w:sz w:val="26"/>
          <w:szCs w:val="26"/>
          <w:lang w:eastAsia="en-US"/>
        </w:rPr>
        <w:t>оглашение;</w:t>
      </w:r>
    </w:p>
    <w:p w:rsidR="00462795" w:rsidRPr="0025605C" w:rsidRDefault="00462795" w:rsidP="0058502E">
      <w:pPr>
        <w:pStyle w:val="a5"/>
        <w:numPr>
          <w:ilvl w:val="0"/>
          <w:numId w:val="6"/>
        </w:numPr>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25605C">
        <w:rPr>
          <w:rFonts w:ascii="Times New Roman" w:eastAsiaTheme="minorHAnsi" w:hAnsi="Times New Roman" w:cs="Times New Roman"/>
          <w:sz w:val="26"/>
          <w:szCs w:val="26"/>
          <w:lang w:eastAsia="en-US"/>
        </w:rPr>
        <w:t>условия признания победителя (победителей) отб</w:t>
      </w:r>
      <w:r>
        <w:rPr>
          <w:rFonts w:ascii="Times New Roman" w:eastAsiaTheme="minorHAnsi" w:hAnsi="Times New Roman" w:cs="Times New Roman"/>
          <w:sz w:val="26"/>
          <w:szCs w:val="26"/>
          <w:lang w:eastAsia="en-US"/>
        </w:rPr>
        <w:t xml:space="preserve">ора уклонившимся </w:t>
      </w:r>
      <w:r w:rsidR="00B9459C">
        <w:rPr>
          <w:rFonts w:ascii="Times New Roman" w:eastAsiaTheme="minorHAnsi" w:hAnsi="Times New Roman" w:cs="Times New Roman"/>
          <w:sz w:val="26"/>
          <w:szCs w:val="26"/>
          <w:lang w:eastAsia="en-US"/>
        </w:rPr>
        <w:br/>
      </w:r>
      <w:r>
        <w:rPr>
          <w:rFonts w:ascii="Times New Roman" w:eastAsiaTheme="minorHAnsi" w:hAnsi="Times New Roman" w:cs="Times New Roman"/>
          <w:sz w:val="26"/>
          <w:szCs w:val="26"/>
          <w:lang w:eastAsia="en-US"/>
        </w:rPr>
        <w:t xml:space="preserve">от заключения </w:t>
      </w:r>
      <w:r w:rsidR="004E32AC">
        <w:rPr>
          <w:rFonts w:ascii="Times New Roman" w:eastAsiaTheme="minorHAnsi" w:hAnsi="Times New Roman" w:cs="Times New Roman"/>
          <w:sz w:val="26"/>
          <w:szCs w:val="26"/>
          <w:lang w:eastAsia="en-US"/>
        </w:rPr>
        <w:t>С</w:t>
      </w:r>
      <w:r w:rsidRPr="0025605C">
        <w:rPr>
          <w:rFonts w:ascii="Times New Roman" w:eastAsiaTheme="minorHAnsi" w:hAnsi="Times New Roman" w:cs="Times New Roman"/>
          <w:sz w:val="26"/>
          <w:szCs w:val="26"/>
          <w:lang w:eastAsia="en-US"/>
        </w:rPr>
        <w:t>оглашения;</w:t>
      </w:r>
    </w:p>
    <w:p w:rsidR="001C11A1" w:rsidRDefault="00462795" w:rsidP="003B3C9B">
      <w:pPr>
        <w:pStyle w:val="a5"/>
        <w:numPr>
          <w:ilvl w:val="0"/>
          <w:numId w:val="6"/>
        </w:numPr>
        <w:tabs>
          <w:tab w:val="left" w:pos="360"/>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1C11A1">
        <w:rPr>
          <w:rFonts w:ascii="Times New Roman" w:eastAsiaTheme="minorHAnsi" w:hAnsi="Times New Roman" w:cs="Times New Roman"/>
          <w:sz w:val="26"/>
          <w:szCs w:val="26"/>
          <w:lang w:eastAsia="en-US"/>
        </w:rPr>
        <w:t xml:space="preserve">сроки размещения протокола подведения итогов отбора </w:t>
      </w:r>
      <w:r w:rsidRPr="001C11A1">
        <w:rPr>
          <w:rFonts w:ascii="Times New Roman" w:eastAsiaTheme="minorHAnsi" w:hAnsi="Times New Roman" w:cs="Times New Roman"/>
          <w:spacing w:val="-4"/>
          <w:sz w:val="26"/>
          <w:szCs w:val="26"/>
          <w:lang w:eastAsia="en-US"/>
        </w:rPr>
        <w:t xml:space="preserve">(документа </w:t>
      </w:r>
      <w:r w:rsidR="00B9459C" w:rsidRPr="001C11A1">
        <w:rPr>
          <w:rFonts w:ascii="Times New Roman" w:eastAsiaTheme="minorHAnsi" w:hAnsi="Times New Roman" w:cs="Times New Roman"/>
          <w:spacing w:val="-4"/>
          <w:sz w:val="26"/>
          <w:szCs w:val="26"/>
          <w:lang w:eastAsia="en-US"/>
        </w:rPr>
        <w:br/>
      </w:r>
      <w:r w:rsidRPr="001C11A1">
        <w:rPr>
          <w:rFonts w:ascii="Times New Roman" w:eastAsiaTheme="minorHAnsi" w:hAnsi="Times New Roman" w:cs="Times New Roman"/>
          <w:spacing w:val="-4"/>
          <w:sz w:val="26"/>
          <w:szCs w:val="26"/>
          <w:lang w:eastAsia="en-US"/>
        </w:rPr>
        <w:t xml:space="preserve">об итогах проведения </w:t>
      </w:r>
      <w:r w:rsidR="00370D7E" w:rsidRPr="001C11A1">
        <w:rPr>
          <w:rFonts w:ascii="Times New Roman" w:eastAsiaTheme="minorHAnsi" w:hAnsi="Times New Roman" w:cs="Times New Roman"/>
          <w:spacing w:val="-4"/>
          <w:sz w:val="26"/>
          <w:szCs w:val="26"/>
          <w:lang w:eastAsia="en-US"/>
        </w:rPr>
        <w:t>отбора</w:t>
      </w:r>
      <w:r w:rsidRPr="001C11A1">
        <w:rPr>
          <w:rFonts w:ascii="Times New Roman" w:eastAsiaTheme="minorHAnsi" w:hAnsi="Times New Roman" w:cs="Times New Roman"/>
          <w:spacing w:val="-4"/>
          <w:sz w:val="26"/>
          <w:szCs w:val="26"/>
          <w:lang w:eastAsia="en-US"/>
        </w:rPr>
        <w:t>) на едином портале, а также на официальном</w:t>
      </w:r>
      <w:r w:rsidRPr="001C11A1">
        <w:rPr>
          <w:rFonts w:ascii="Times New Roman" w:eastAsiaTheme="minorHAnsi" w:hAnsi="Times New Roman" w:cs="Times New Roman"/>
          <w:sz w:val="26"/>
          <w:szCs w:val="26"/>
          <w:lang w:eastAsia="en-US"/>
        </w:rPr>
        <w:t xml:space="preserve"> сайте </w:t>
      </w:r>
      <w:r w:rsidRPr="001C11A1">
        <w:rPr>
          <w:rFonts w:ascii="Times New Roman" w:hAnsi="Times New Roman" w:cs="Times New Roman"/>
          <w:sz w:val="26"/>
          <w:szCs w:val="26"/>
        </w:rPr>
        <w:t>Департамента в информационно-телекоммуникационной сети «Инте</w:t>
      </w:r>
      <w:r w:rsidR="003757B0" w:rsidRPr="001C11A1">
        <w:rPr>
          <w:rFonts w:ascii="Times New Roman" w:hAnsi="Times New Roman" w:cs="Times New Roman"/>
          <w:sz w:val="26"/>
          <w:szCs w:val="26"/>
        </w:rPr>
        <w:t>рнет» (</w:t>
      </w:r>
      <w:hyperlink r:id="rId13" w:history="1">
        <w:r w:rsidR="001C11A1" w:rsidRPr="00C142FA">
          <w:rPr>
            <w:rStyle w:val="af"/>
            <w:rFonts w:ascii="Times New Roman" w:hAnsi="Times New Roman" w:cs="Times New Roman"/>
            <w:sz w:val="26"/>
            <w:szCs w:val="26"/>
          </w:rPr>
          <w:t>www.dfei.adm-nao.ru</w:t>
        </w:r>
      </w:hyperlink>
      <w:r w:rsidR="003757B0" w:rsidRPr="001C11A1">
        <w:rPr>
          <w:rFonts w:ascii="Times New Roman" w:hAnsi="Times New Roman" w:cs="Times New Roman"/>
          <w:sz w:val="26"/>
          <w:szCs w:val="26"/>
        </w:rPr>
        <w:t>)</w:t>
      </w:r>
      <w:r w:rsidR="00E0625F">
        <w:rPr>
          <w:rFonts w:ascii="Times New Roman" w:hAnsi="Times New Roman" w:cs="Times New Roman"/>
          <w:sz w:val="26"/>
          <w:szCs w:val="26"/>
        </w:rPr>
        <w:t>;</w:t>
      </w:r>
    </w:p>
    <w:p w:rsidR="00E0625F" w:rsidRPr="00E0625F" w:rsidRDefault="00E0625F" w:rsidP="00E0625F">
      <w:pPr>
        <w:pStyle w:val="a5"/>
        <w:numPr>
          <w:ilvl w:val="0"/>
          <w:numId w:val="6"/>
        </w:numPr>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pacing w:val="-4"/>
          <w:sz w:val="26"/>
          <w:szCs w:val="26"/>
          <w:lang w:eastAsia="en-US"/>
        </w:rPr>
      </w:pPr>
      <w:r w:rsidRPr="00E0625F">
        <w:rPr>
          <w:rFonts w:ascii="Times New Roman" w:eastAsiaTheme="minorHAnsi" w:hAnsi="Times New Roman" w:cs="Times New Roman"/>
          <w:spacing w:val="-4"/>
          <w:sz w:val="26"/>
          <w:szCs w:val="26"/>
          <w:lang w:eastAsia="en-US"/>
        </w:rPr>
        <w:t>порядок отказа в предоставлении субсидии, а также информацию об основаниях для отказа;</w:t>
      </w:r>
    </w:p>
    <w:p w:rsidR="00E0625F" w:rsidRPr="00E0625F" w:rsidRDefault="00E0625F" w:rsidP="00E0625F">
      <w:pPr>
        <w:pStyle w:val="a5"/>
        <w:numPr>
          <w:ilvl w:val="0"/>
          <w:numId w:val="6"/>
        </w:numPr>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pacing w:val="-4"/>
          <w:sz w:val="26"/>
          <w:szCs w:val="26"/>
          <w:lang w:eastAsia="en-US"/>
        </w:rPr>
      </w:pPr>
      <w:r w:rsidRPr="00E0625F">
        <w:rPr>
          <w:rFonts w:ascii="Times New Roman" w:eastAsiaTheme="minorHAnsi" w:hAnsi="Times New Roman" w:cs="Times New Roman"/>
          <w:spacing w:val="-4"/>
          <w:sz w:val="26"/>
          <w:szCs w:val="26"/>
          <w:lang w:eastAsia="en-US"/>
        </w:rPr>
        <w:t>порядок и случаи отмены проведения отбора, случаи признания отбора несостоявшимся и случаи заключения соглашений по итогам отбора.</w:t>
      </w:r>
    </w:p>
    <w:p w:rsidR="00100B6F" w:rsidRPr="00100B6F" w:rsidRDefault="00100B6F" w:rsidP="00100B6F">
      <w:pPr>
        <w:pStyle w:val="a5"/>
        <w:numPr>
          <w:ilvl w:val="0"/>
          <w:numId w:val="23"/>
        </w:numPr>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pacing w:val="-4"/>
          <w:sz w:val="26"/>
          <w:szCs w:val="26"/>
          <w:lang w:eastAsia="en-US"/>
        </w:rPr>
      </w:pPr>
      <w:bookmarkStart w:id="6" w:name="sub_2018"/>
      <w:bookmarkStart w:id="7" w:name="sub_2020"/>
      <w:r w:rsidRPr="00100B6F">
        <w:rPr>
          <w:rFonts w:ascii="Times New Roman" w:eastAsiaTheme="minorHAnsi" w:hAnsi="Times New Roman" w:cs="Times New Roman"/>
          <w:spacing w:val="-4"/>
          <w:sz w:val="26"/>
          <w:szCs w:val="26"/>
          <w:lang w:eastAsia="en-US"/>
        </w:rPr>
        <w:t>Решение об отмене проведения отбора принимается Департаментом в форме распоряжения в срок не позднее, чем за один рабочий день до даты окончания срока подачи заявок.</w:t>
      </w:r>
    </w:p>
    <w:p w:rsidR="00100B6F" w:rsidRPr="00100B6F" w:rsidRDefault="00100B6F" w:rsidP="00100B6F">
      <w:pPr>
        <w:pStyle w:val="a5"/>
        <w:numPr>
          <w:ilvl w:val="0"/>
          <w:numId w:val="23"/>
        </w:numPr>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pacing w:val="-4"/>
          <w:sz w:val="26"/>
          <w:szCs w:val="26"/>
          <w:lang w:eastAsia="en-US"/>
        </w:rPr>
      </w:pPr>
      <w:bookmarkStart w:id="8" w:name="sub_2019"/>
      <w:bookmarkEnd w:id="6"/>
      <w:r w:rsidRPr="00100B6F">
        <w:rPr>
          <w:rFonts w:ascii="Times New Roman" w:eastAsiaTheme="minorHAnsi" w:hAnsi="Times New Roman" w:cs="Times New Roman"/>
          <w:spacing w:val="-4"/>
          <w:sz w:val="26"/>
          <w:szCs w:val="26"/>
          <w:lang w:eastAsia="en-US"/>
        </w:rPr>
        <w:t xml:space="preserve">После окончания срока, указанного </w:t>
      </w:r>
      <w:r w:rsidRPr="00152373">
        <w:rPr>
          <w:rFonts w:ascii="Times New Roman" w:eastAsiaTheme="minorHAnsi" w:hAnsi="Times New Roman" w:cs="Times New Roman"/>
          <w:spacing w:val="-4"/>
          <w:sz w:val="26"/>
          <w:szCs w:val="26"/>
          <w:lang w:eastAsia="en-US"/>
        </w:rPr>
        <w:t xml:space="preserve">в </w:t>
      </w:r>
      <w:hyperlink w:anchor="sub_2018" w:history="1">
        <w:r w:rsidRPr="00152373">
          <w:rPr>
            <w:rFonts w:ascii="Times New Roman" w:eastAsiaTheme="minorHAnsi" w:hAnsi="Times New Roman"/>
            <w:spacing w:val="-4"/>
            <w:sz w:val="26"/>
            <w:szCs w:val="26"/>
            <w:lang w:eastAsia="en-US"/>
          </w:rPr>
          <w:t>пункте 21</w:t>
        </w:r>
      </w:hyperlink>
      <w:r w:rsidRPr="00100B6F">
        <w:rPr>
          <w:rFonts w:ascii="Times New Roman" w:eastAsiaTheme="minorHAnsi" w:hAnsi="Times New Roman" w:cs="Times New Roman"/>
          <w:spacing w:val="-4"/>
          <w:sz w:val="26"/>
          <w:szCs w:val="26"/>
          <w:lang w:eastAsia="en-US"/>
        </w:rPr>
        <w:t xml:space="preserve"> настоящего Порядка, и до заключения Соглашения Департамент отменяет отбор только в случае возникновения обстоятельств непреодолимой силы в соответствии с </w:t>
      </w:r>
      <w:hyperlink r:id="rId14" w:history="1">
        <w:r w:rsidRPr="00100B6F">
          <w:rPr>
            <w:rFonts w:ascii="Times New Roman" w:eastAsiaTheme="minorHAnsi" w:hAnsi="Times New Roman"/>
            <w:spacing w:val="-4"/>
            <w:sz w:val="26"/>
            <w:szCs w:val="26"/>
            <w:lang w:eastAsia="en-US"/>
          </w:rPr>
          <w:t>пунктом 3 статьи 401</w:t>
        </w:r>
      </w:hyperlink>
      <w:r w:rsidRPr="00100B6F">
        <w:rPr>
          <w:rFonts w:ascii="Times New Roman" w:eastAsiaTheme="minorHAnsi" w:hAnsi="Times New Roman" w:cs="Times New Roman"/>
          <w:spacing w:val="-4"/>
          <w:sz w:val="26"/>
          <w:szCs w:val="26"/>
          <w:lang w:eastAsia="en-US"/>
        </w:rPr>
        <w:t xml:space="preserve"> Гражданского кодекса Российской Федерации.</w:t>
      </w:r>
    </w:p>
    <w:bookmarkEnd w:id="8"/>
    <w:p w:rsidR="00100B6F" w:rsidRDefault="00100B6F" w:rsidP="00AF5A43">
      <w:pPr>
        <w:pStyle w:val="a5"/>
        <w:tabs>
          <w:tab w:val="left" w:pos="360"/>
          <w:tab w:val="left" w:pos="1134"/>
          <w:tab w:val="left" w:pos="4678"/>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p>
    <w:p w:rsidR="001C11A1" w:rsidRPr="001C11A1" w:rsidRDefault="001C11A1" w:rsidP="00AF5A43">
      <w:pPr>
        <w:pStyle w:val="a5"/>
        <w:tabs>
          <w:tab w:val="left" w:pos="360"/>
          <w:tab w:val="left" w:pos="1134"/>
          <w:tab w:val="left" w:pos="4678"/>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1C11A1">
        <w:rPr>
          <w:rFonts w:ascii="Times New Roman" w:eastAsiaTheme="minorHAnsi" w:hAnsi="Times New Roman" w:cs="Times New Roman"/>
          <w:sz w:val="26"/>
          <w:szCs w:val="26"/>
          <w:lang w:eastAsia="en-US"/>
        </w:rPr>
        <w:t>2</w:t>
      </w:r>
      <w:r w:rsidR="006746E1">
        <w:rPr>
          <w:rFonts w:ascii="Times New Roman" w:eastAsiaTheme="minorHAnsi" w:hAnsi="Times New Roman" w:cs="Times New Roman"/>
          <w:sz w:val="26"/>
          <w:szCs w:val="26"/>
          <w:lang w:eastAsia="en-US"/>
        </w:rPr>
        <w:t>3</w:t>
      </w:r>
      <w:r w:rsidRPr="001C11A1">
        <w:rPr>
          <w:rFonts w:ascii="Times New Roman" w:eastAsiaTheme="minorHAnsi" w:hAnsi="Times New Roman" w:cs="Times New Roman"/>
          <w:sz w:val="26"/>
          <w:szCs w:val="26"/>
          <w:lang w:eastAsia="en-US"/>
        </w:rPr>
        <w:t xml:space="preserve">. Объявление об отмене отбора формируется в электронной форме посредством заполнения соответствующих экранных форм веб-интерфейса системы </w:t>
      </w:r>
      <w:r w:rsidR="00100B6F">
        <w:rPr>
          <w:rFonts w:ascii="Times New Roman" w:eastAsiaTheme="minorHAnsi" w:hAnsi="Times New Roman" w:cs="Times New Roman"/>
          <w:sz w:val="26"/>
          <w:szCs w:val="26"/>
          <w:lang w:eastAsia="en-US"/>
        </w:rPr>
        <w:t>«Электронный бюджет»</w:t>
      </w:r>
      <w:r w:rsidRPr="001C11A1">
        <w:rPr>
          <w:rFonts w:ascii="Times New Roman" w:eastAsiaTheme="minorHAnsi" w:hAnsi="Times New Roman" w:cs="Times New Roman"/>
          <w:sz w:val="26"/>
          <w:szCs w:val="26"/>
          <w:lang w:eastAsia="en-US"/>
        </w:rPr>
        <w:t xml:space="preserve">, подписывается усиленной </w:t>
      </w:r>
      <w:hyperlink r:id="rId15" w:history="1">
        <w:r w:rsidRPr="001C11A1">
          <w:rPr>
            <w:rFonts w:ascii="Times New Roman" w:eastAsiaTheme="minorHAnsi" w:hAnsi="Times New Roman"/>
            <w:sz w:val="26"/>
            <w:szCs w:val="26"/>
            <w:lang w:eastAsia="en-US"/>
          </w:rPr>
          <w:t>квалифицированной электронной подписью</w:t>
        </w:r>
      </w:hyperlink>
      <w:r w:rsidRPr="001C11A1">
        <w:rPr>
          <w:rFonts w:ascii="Times New Roman" w:eastAsiaTheme="minorHAnsi" w:hAnsi="Times New Roman" w:cs="Times New Roman"/>
          <w:sz w:val="26"/>
          <w:szCs w:val="26"/>
          <w:lang w:eastAsia="en-US"/>
        </w:rPr>
        <w:t xml:space="preserve"> руководителя Департамента (уполномоченного им лица), размещается на </w:t>
      </w:r>
      <w:hyperlink r:id="rId16" w:history="1">
        <w:r w:rsidRPr="001C11A1">
          <w:rPr>
            <w:rFonts w:ascii="Times New Roman" w:eastAsiaTheme="minorHAnsi" w:hAnsi="Times New Roman"/>
            <w:sz w:val="26"/>
            <w:szCs w:val="26"/>
            <w:lang w:eastAsia="en-US"/>
          </w:rPr>
          <w:t>едином портале</w:t>
        </w:r>
      </w:hyperlink>
      <w:r w:rsidRPr="001C11A1">
        <w:rPr>
          <w:rFonts w:ascii="Times New Roman" w:eastAsiaTheme="minorHAnsi" w:hAnsi="Times New Roman" w:cs="Times New Roman"/>
          <w:sz w:val="26"/>
          <w:szCs w:val="26"/>
          <w:lang w:eastAsia="en-US"/>
        </w:rPr>
        <w:t xml:space="preserve"> и должно содержать информацию о причинах отмены отбора.</w:t>
      </w:r>
    </w:p>
    <w:p w:rsidR="001C11A1" w:rsidRPr="001C11A1" w:rsidRDefault="001C11A1" w:rsidP="001C11A1">
      <w:pPr>
        <w:pStyle w:val="a5"/>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bookmarkStart w:id="9" w:name="sub_2021"/>
      <w:bookmarkEnd w:id="7"/>
      <w:r w:rsidRPr="001C11A1">
        <w:rPr>
          <w:rFonts w:ascii="Times New Roman" w:eastAsiaTheme="minorHAnsi" w:hAnsi="Times New Roman" w:cs="Times New Roman"/>
          <w:sz w:val="26"/>
          <w:szCs w:val="26"/>
          <w:lang w:eastAsia="en-US"/>
        </w:rPr>
        <w:t>2</w:t>
      </w:r>
      <w:r w:rsidR="006746E1">
        <w:rPr>
          <w:rFonts w:ascii="Times New Roman" w:eastAsiaTheme="minorHAnsi" w:hAnsi="Times New Roman" w:cs="Times New Roman"/>
          <w:sz w:val="26"/>
          <w:szCs w:val="26"/>
          <w:lang w:eastAsia="en-US"/>
        </w:rPr>
        <w:t>4</w:t>
      </w:r>
      <w:r w:rsidRPr="001C11A1">
        <w:rPr>
          <w:rFonts w:ascii="Times New Roman" w:eastAsiaTheme="minorHAnsi" w:hAnsi="Times New Roman" w:cs="Times New Roman"/>
          <w:sz w:val="26"/>
          <w:szCs w:val="26"/>
          <w:lang w:eastAsia="en-US"/>
        </w:rPr>
        <w:t>. Участники отбора, подавшие заявки, информируются об отмене проведения отбора в систем</w:t>
      </w:r>
      <w:r>
        <w:rPr>
          <w:rFonts w:ascii="Times New Roman" w:eastAsiaTheme="minorHAnsi" w:hAnsi="Times New Roman" w:cs="Times New Roman"/>
          <w:sz w:val="26"/>
          <w:szCs w:val="26"/>
          <w:lang w:eastAsia="en-US"/>
        </w:rPr>
        <w:t>е «Электронный бюджет»</w:t>
      </w:r>
      <w:r w:rsidRPr="001C11A1">
        <w:rPr>
          <w:rFonts w:ascii="Times New Roman" w:eastAsiaTheme="minorHAnsi" w:hAnsi="Times New Roman" w:cs="Times New Roman"/>
          <w:sz w:val="26"/>
          <w:szCs w:val="26"/>
          <w:lang w:eastAsia="en-US"/>
        </w:rPr>
        <w:t>.</w:t>
      </w:r>
    </w:p>
    <w:p w:rsidR="001C11A1" w:rsidRPr="001C11A1" w:rsidRDefault="001C11A1" w:rsidP="001C11A1">
      <w:pPr>
        <w:pStyle w:val="a5"/>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bookmarkStart w:id="10" w:name="sub_2022"/>
      <w:bookmarkEnd w:id="9"/>
      <w:r w:rsidRPr="001C11A1">
        <w:rPr>
          <w:rFonts w:ascii="Times New Roman" w:eastAsiaTheme="minorHAnsi" w:hAnsi="Times New Roman" w:cs="Times New Roman"/>
          <w:sz w:val="26"/>
          <w:szCs w:val="26"/>
          <w:lang w:eastAsia="en-US"/>
        </w:rPr>
        <w:t>2</w:t>
      </w:r>
      <w:r w:rsidR="006746E1">
        <w:rPr>
          <w:rFonts w:ascii="Times New Roman" w:eastAsiaTheme="minorHAnsi" w:hAnsi="Times New Roman" w:cs="Times New Roman"/>
          <w:sz w:val="26"/>
          <w:szCs w:val="26"/>
          <w:lang w:eastAsia="en-US"/>
        </w:rPr>
        <w:t>5</w:t>
      </w:r>
      <w:r w:rsidRPr="001C11A1">
        <w:rPr>
          <w:rFonts w:ascii="Times New Roman" w:eastAsiaTheme="minorHAnsi" w:hAnsi="Times New Roman" w:cs="Times New Roman"/>
          <w:sz w:val="26"/>
          <w:szCs w:val="26"/>
          <w:lang w:eastAsia="en-US"/>
        </w:rPr>
        <w:t xml:space="preserve">. Отбор считается отмененным со дня размещения объявления о его отмене на </w:t>
      </w:r>
      <w:hyperlink r:id="rId17" w:history="1">
        <w:r w:rsidRPr="001C11A1">
          <w:rPr>
            <w:rFonts w:ascii="Times New Roman" w:eastAsiaTheme="minorHAnsi" w:hAnsi="Times New Roman"/>
            <w:sz w:val="26"/>
            <w:szCs w:val="26"/>
            <w:lang w:eastAsia="en-US"/>
          </w:rPr>
          <w:t>едином портале</w:t>
        </w:r>
      </w:hyperlink>
      <w:r w:rsidRPr="001C11A1">
        <w:rPr>
          <w:rFonts w:ascii="Times New Roman" w:eastAsiaTheme="minorHAnsi" w:hAnsi="Times New Roman" w:cs="Times New Roman"/>
          <w:sz w:val="26"/>
          <w:szCs w:val="26"/>
          <w:lang w:eastAsia="en-US"/>
        </w:rPr>
        <w:t>.</w:t>
      </w:r>
    </w:p>
    <w:p w:rsidR="001C11A1" w:rsidRPr="001C11A1" w:rsidRDefault="001C11A1" w:rsidP="001C11A1">
      <w:pPr>
        <w:pStyle w:val="a5"/>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bookmarkStart w:id="11" w:name="sub_2023"/>
      <w:bookmarkEnd w:id="10"/>
      <w:r w:rsidRPr="001C11A1">
        <w:rPr>
          <w:rFonts w:ascii="Times New Roman" w:eastAsiaTheme="minorHAnsi" w:hAnsi="Times New Roman" w:cs="Times New Roman"/>
          <w:sz w:val="26"/>
          <w:szCs w:val="26"/>
          <w:lang w:eastAsia="en-US"/>
        </w:rPr>
        <w:t>2</w:t>
      </w:r>
      <w:r w:rsidR="006746E1">
        <w:rPr>
          <w:rFonts w:ascii="Times New Roman" w:eastAsiaTheme="minorHAnsi" w:hAnsi="Times New Roman" w:cs="Times New Roman"/>
          <w:sz w:val="26"/>
          <w:szCs w:val="26"/>
          <w:lang w:eastAsia="en-US"/>
        </w:rPr>
        <w:t>6</w:t>
      </w:r>
      <w:r w:rsidRPr="001C11A1">
        <w:rPr>
          <w:rFonts w:ascii="Times New Roman" w:eastAsiaTheme="minorHAnsi" w:hAnsi="Times New Roman" w:cs="Times New Roman"/>
          <w:sz w:val="26"/>
          <w:szCs w:val="26"/>
          <w:lang w:eastAsia="en-US"/>
        </w:rPr>
        <w:t>. Изменения в объявление о проведении отбора вносятся в срок не позднее наступления даты окончания приема заявок на основании соответствующего решения Департамента.</w:t>
      </w:r>
    </w:p>
    <w:p w:rsidR="001C11A1" w:rsidRPr="001C11A1" w:rsidRDefault="001C11A1" w:rsidP="001C11A1">
      <w:pPr>
        <w:pStyle w:val="a5"/>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bookmarkStart w:id="12" w:name="sub_2024"/>
      <w:bookmarkEnd w:id="11"/>
      <w:r w:rsidRPr="001C11A1">
        <w:rPr>
          <w:rFonts w:ascii="Times New Roman" w:eastAsiaTheme="minorHAnsi" w:hAnsi="Times New Roman" w:cs="Times New Roman"/>
          <w:sz w:val="26"/>
          <w:szCs w:val="26"/>
          <w:lang w:eastAsia="en-US"/>
        </w:rPr>
        <w:t>2</w:t>
      </w:r>
      <w:r w:rsidR="006746E1">
        <w:rPr>
          <w:rFonts w:ascii="Times New Roman" w:eastAsiaTheme="minorHAnsi" w:hAnsi="Times New Roman" w:cs="Times New Roman"/>
          <w:sz w:val="26"/>
          <w:szCs w:val="26"/>
          <w:lang w:eastAsia="en-US"/>
        </w:rPr>
        <w:t>7</w:t>
      </w:r>
      <w:r w:rsidRPr="001C11A1">
        <w:rPr>
          <w:rFonts w:ascii="Times New Roman" w:eastAsiaTheme="minorHAnsi" w:hAnsi="Times New Roman" w:cs="Times New Roman"/>
          <w:sz w:val="26"/>
          <w:szCs w:val="26"/>
          <w:lang w:eastAsia="en-US"/>
        </w:rPr>
        <w:t>. В случае внесения изменений в объявление о проведении отбора срок подачи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1C11A1" w:rsidRPr="001C11A1" w:rsidRDefault="001C11A1" w:rsidP="001C11A1">
      <w:pPr>
        <w:pStyle w:val="a5"/>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bookmarkStart w:id="13" w:name="sub_2025"/>
      <w:bookmarkEnd w:id="12"/>
      <w:r w:rsidRPr="001C11A1">
        <w:rPr>
          <w:rFonts w:ascii="Times New Roman" w:eastAsiaTheme="minorHAnsi" w:hAnsi="Times New Roman" w:cs="Times New Roman"/>
          <w:sz w:val="26"/>
          <w:szCs w:val="26"/>
          <w:lang w:eastAsia="en-US"/>
        </w:rPr>
        <w:t>2</w:t>
      </w:r>
      <w:r w:rsidR="006746E1">
        <w:rPr>
          <w:rFonts w:ascii="Times New Roman" w:eastAsiaTheme="minorHAnsi" w:hAnsi="Times New Roman" w:cs="Times New Roman"/>
          <w:sz w:val="26"/>
          <w:szCs w:val="26"/>
          <w:lang w:eastAsia="en-US"/>
        </w:rPr>
        <w:t>8</w:t>
      </w:r>
      <w:r w:rsidRPr="001C11A1">
        <w:rPr>
          <w:rFonts w:ascii="Times New Roman" w:eastAsiaTheme="minorHAnsi" w:hAnsi="Times New Roman" w:cs="Times New Roman"/>
          <w:sz w:val="26"/>
          <w:szCs w:val="26"/>
          <w:lang w:eastAsia="en-US"/>
        </w:rPr>
        <w:t>. При внесении изменений в объявление о проведении отбора изменение способа отбора не допускается.</w:t>
      </w:r>
    </w:p>
    <w:p w:rsidR="001C11A1" w:rsidRPr="001C11A1" w:rsidRDefault="001C11A1" w:rsidP="001C11A1">
      <w:pPr>
        <w:pStyle w:val="a5"/>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bookmarkStart w:id="14" w:name="sub_2026"/>
      <w:bookmarkEnd w:id="13"/>
      <w:r w:rsidRPr="001C11A1">
        <w:rPr>
          <w:rFonts w:ascii="Times New Roman" w:eastAsiaTheme="minorHAnsi" w:hAnsi="Times New Roman" w:cs="Times New Roman"/>
          <w:sz w:val="26"/>
          <w:szCs w:val="26"/>
          <w:lang w:eastAsia="en-US"/>
        </w:rPr>
        <w:t>2</w:t>
      </w:r>
      <w:r w:rsidR="006746E1">
        <w:rPr>
          <w:rFonts w:ascii="Times New Roman" w:eastAsiaTheme="minorHAnsi" w:hAnsi="Times New Roman" w:cs="Times New Roman"/>
          <w:sz w:val="26"/>
          <w:szCs w:val="26"/>
          <w:lang w:eastAsia="en-US"/>
        </w:rPr>
        <w:t>9</w:t>
      </w:r>
      <w:r w:rsidRPr="001C11A1">
        <w:rPr>
          <w:rFonts w:ascii="Times New Roman" w:eastAsiaTheme="minorHAnsi" w:hAnsi="Times New Roman" w:cs="Times New Roman"/>
          <w:sz w:val="26"/>
          <w:szCs w:val="26"/>
          <w:lang w:eastAsia="en-US"/>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FF1DF4" w:rsidRDefault="006746E1" w:rsidP="00F90E0A">
      <w:pPr>
        <w:pStyle w:val="a5"/>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bookmarkStart w:id="15" w:name="sub_2027"/>
      <w:bookmarkEnd w:id="14"/>
      <w:r>
        <w:rPr>
          <w:rFonts w:ascii="Times New Roman" w:eastAsiaTheme="minorHAnsi" w:hAnsi="Times New Roman" w:cs="Times New Roman"/>
          <w:sz w:val="26"/>
          <w:szCs w:val="26"/>
          <w:lang w:eastAsia="en-US"/>
        </w:rPr>
        <w:t>30</w:t>
      </w:r>
      <w:r w:rsidR="001C11A1" w:rsidRPr="001C11A1">
        <w:rPr>
          <w:rFonts w:ascii="Times New Roman" w:eastAsiaTheme="minorHAnsi" w:hAnsi="Times New Roman" w:cs="Times New Roman"/>
          <w:sz w:val="26"/>
          <w:szCs w:val="26"/>
          <w:lang w:eastAsia="en-US"/>
        </w:rPr>
        <w:t>. Департамент уведомляет участников отбора о внесении изменений в объявление о проведении отбора не позднее дня, следующего за днем внесения изменений в объявление о проведении от</w:t>
      </w:r>
      <w:r w:rsidR="001C11A1">
        <w:rPr>
          <w:rFonts w:ascii="Times New Roman" w:eastAsiaTheme="minorHAnsi" w:hAnsi="Times New Roman" w:cs="Times New Roman"/>
          <w:sz w:val="26"/>
          <w:szCs w:val="26"/>
          <w:lang w:eastAsia="en-US"/>
        </w:rPr>
        <w:t>бора, с использованием системы «Электронный бюджет»</w:t>
      </w:r>
      <w:r w:rsidR="001C11A1" w:rsidRPr="001C11A1">
        <w:rPr>
          <w:rFonts w:ascii="Times New Roman" w:eastAsiaTheme="minorHAnsi" w:hAnsi="Times New Roman" w:cs="Times New Roman"/>
          <w:sz w:val="26"/>
          <w:szCs w:val="26"/>
          <w:lang w:eastAsia="en-US"/>
        </w:rPr>
        <w:t>.</w:t>
      </w:r>
      <w:bookmarkEnd w:id="15"/>
    </w:p>
    <w:p w:rsidR="00E416D9" w:rsidRDefault="00E416D9" w:rsidP="00F90E0A">
      <w:pPr>
        <w:pStyle w:val="a5"/>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p>
    <w:p w:rsidR="00152373" w:rsidRDefault="00152373" w:rsidP="00152373">
      <w:pPr>
        <w:pStyle w:val="ConsPlusTitle"/>
        <w:ind w:firstLine="709"/>
        <w:jc w:val="center"/>
        <w:outlineLvl w:val="1"/>
      </w:pPr>
      <w:r>
        <w:rPr>
          <w:rFonts w:ascii="Times New Roman" w:eastAsiaTheme="minorEastAsia" w:hAnsi="Times New Roman" w:cs="Times New Roman"/>
          <w:sz w:val="26"/>
          <w:szCs w:val="26"/>
        </w:rPr>
        <w:t>Глава 3. Требования к участникам отбора</w:t>
      </w:r>
    </w:p>
    <w:p w:rsidR="007530AD" w:rsidRPr="00F90E0A" w:rsidRDefault="007530AD" w:rsidP="00F90E0A">
      <w:pPr>
        <w:pStyle w:val="a5"/>
        <w:tabs>
          <w:tab w:val="left" w:pos="360"/>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p>
    <w:p w:rsidR="00BF5049" w:rsidRPr="001C11A1" w:rsidRDefault="006746E1" w:rsidP="00F90E0A">
      <w:pPr>
        <w:pStyle w:val="a5"/>
        <w:tabs>
          <w:tab w:val="left" w:pos="360"/>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31</w:t>
      </w:r>
      <w:r w:rsidR="00F70CF5" w:rsidRPr="001C11A1">
        <w:rPr>
          <w:rFonts w:ascii="Times New Roman" w:hAnsi="Times New Roman" w:cs="Times New Roman"/>
          <w:sz w:val="26"/>
          <w:szCs w:val="26"/>
        </w:rPr>
        <w:t>. На даты</w:t>
      </w:r>
      <w:r w:rsidR="00BF5049" w:rsidRPr="001C11A1">
        <w:rPr>
          <w:rFonts w:ascii="Times New Roman" w:hAnsi="Times New Roman" w:cs="Times New Roman"/>
          <w:sz w:val="26"/>
          <w:szCs w:val="26"/>
        </w:rPr>
        <w:t xml:space="preserve"> р</w:t>
      </w:r>
      <w:r w:rsidR="004E32AC" w:rsidRPr="001C11A1">
        <w:rPr>
          <w:rFonts w:ascii="Times New Roman" w:hAnsi="Times New Roman" w:cs="Times New Roman"/>
          <w:sz w:val="26"/>
          <w:szCs w:val="26"/>
        </w:rPr>
        <w:t>ассмотрения заявки</w:t>
      </w:r>
      <w:r w:rsidR="00BF5049" w:rsidRPr="001C11A1">
        <w:rPr>
          <w:rFonts w:ascii="Times New Roman" w:hAnsi="Times New Roman" w:cs="Times New Roman"/>
          <w:sz w:val="26"/>
          <w:szCs w:val="26"/>
        </w:rPr>
        <w:t xml:space="preserve"> </w:t>
      </w:r>
      <w:r w:rsidR="00F70CF5" w:rsidRPr="001C11A1">
        <w:rPr>
          <w:rFonts w:ascii="Times New Roman" w:hAnsi="Times New Roman" w:cs="Times New Roman"/>
          <w:sz w:val="26"/>
          <w:szCs w:val="26"/>
        </w:rPr>
        <w:t xml:space="preserve">и заключения Соглашения </w:t>
      </w:r>
      <w:r w:rsidR="00BF5049" w:rsidRPr="001C11A1">
        <w:rPr>
          <w:rFonts w:ascii="Times New Roman" w:hAnsi="Times New Roman" w:cs="Times New Roman"/>
          <w:sz w:val="26"/>
          <w:szCs w:val="26"/>
        </w:rPr>
        <w:t>участник отбора должен соответствовать следующим требованиям:</w:t>
      </w:r>
    </w:p>
    <w:p w:rsidR="00BF5049" w:rsidRDefault="00BF5049" w:rsidP="0058502E">
      <w:pPr>
        <w:pStyle w:val="a5"/>
        <w:numPr>
          <w:ilvl w:val="0"/>
          <w:numId w:val="2"/>
        </w:numPr>
        <w:tabs>
          <w:tab w:val="left" w:pos="993"/>
        </w:tabs>
        <w:autoSpaceDE w:val="0"/>
        <w:autoSpaceDN w:val="0"/>
        <w:adjustRightInd w:val="0"/>
        <w:spacing w:after="0" w:line="240" w:lineRule="auto"/>
        <w:ind w:left="0" w:firstLine="709"/>
        <w:jc w:val="both"/>
        <w:outlineLvl w:val="0"/>
        <w:rPr>
          <w:rFonts w:ascii="Times New Roman" w:hAnsi="Times New Roman" w:cs="Times New Roman"/>
          <w:bCs/>
          <w:sz w:val="26"/>
          <w:szCs w:val="26"/>
        </w:rPr>
      </w:pPr>
      <w:r w:rsidRPr="00C118BC">
        <w:rPr>
          <w:rFonts w:ascii="Times New Roman" w:hAnsi="Times New Roman" w:cs="Times New Roman"/>
          <w:bCs/>
          <w:sz w:val="26"/>
          <w:szCs w:val="26"/>
        </w:rPr>
        <w:t xml:space="preserve">участник </w:t>
      </w:r>
      <w:r>
        <w:rPr>
          <w:rFonts w:ascii="Times New Roman" w:hAnsi="Times New Roman" w:cs="Times New Roman"/>
          <w:bCs/>
          <w:sz w:val="26"/>
          <w:szCs w:val="26"/>
        </w:rPr>
        <w:t>отбора</w:t>
      </w:r>
      <w:r w:rsidRPr="00C118BC">
        <w:rPr>
          <w:rFonts w:ascii="Times New Roman" w:hAnsi="Times New Roman" w:cs="Times New Roman"/>
          <w:bCs/>
          <w:sz w:val="26"/>
          <w:szCs w:val="26"/>
        </w:rPr>
        <w:t xml:space="preserve"> не является иностранным юридическим лицом, </w:t>
      </w:r>
      <w:r w:rsidR="00B9459C">
        <w:rPr>
          <w:rFonts w:ascii="Times New Roman" w:hAnsi="Times New Roman" w:cs="Times New Roman"/>
          <w:bCs/>
          <w:sz w:val="26"/>
          <w:szCs w:val="26"/>
        </w:rPr>
        <w:br/>
      </w:r>
      <w:r w:rsidRPr="00C118BC">
        <w:rPr>
          <w:rFonts w:ascii="Times New Roman" w:hAnsi="Times New Roman" w:cs="Times New Roman"/>
          <w:bCs/>
          <w:sz w:val="26"/>
          <w:szCs w:val="26"/>
        </w:rP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cs="Times New Roman"/>
          <w:bCs/>
          <w:sz w:val="26"/>
          <w:szCs w:val="26"/>
        </w:rPr>
        <w:t>–</w:t>
      </w:r>
      <w:r w:rsidRPr="00C118BC">
        <w:rPr>
          <w:rFonts w:ascii="Times New Roman" w:hAnsi="Times New Roman" w:cs="Times New Roman"/>
          <w:bCs/>
          <w:sz w:val="26"/>
          <w:szCs w:val="26"/>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B9459C">
        <w:rPr>
          <w:rFonts w:ascii="Times New Roman" w:hAnsi="Times New Roman" w:cs="Times New Roman"/>
          <w:bCs/>
          <w:sz w:val="26"/>
          <w:szCs w:val="26"/>
        </w:rPr>
        <w:br/>
      </w:r>
      <w:r w:rsidRPr="00C118BC">
        <w:rPr>
          <w:rFonts w:ascii="Times New Roman" w:hAnsi="Times New Roman" w:cs="Times New Roman"/>
          <w:bCs/>
          <w:sz w:val="26"/>
          <w:szCs w:val="26"/>
        </w:rPr>
        <w:t xml:space="preserve">в совокупности превышает 25 </w:t>
      </w:r>
      <w:r w:rsidR="00F90E0A">
        <w:rPr>
          <w:rFonts w:ascii="Times New Roman" w:hAnsi="Times New Roman" w:cs="Times New Roman"/>
          <w:bCs/>
          <w:sz w:val="26"/>
          <w:szCs w:val="26"/>
        </w:rPr>
        <w:t>%</w:t>
      </w:r>
      <w:r w:rsidRPr="00C118BC">
        <w:rPr>
          <w:rFonts w:ascii="Times New Roman" w:hAnsi="Times New Roman" w:cs="Times New Roman"/>
          <w:bCs/>
          <w:sz w:val="26"/>
          <w:szCs w:val="26"/>
        </w:rPr>
        <w:t xml:space="preserve"> (если иное не предусмотрено законодательством Российской Федерации). При расчете доли участия офшорных компаний в капит</w:t>
      </w:r>
      <w:r>
        <w:rPr>
          <w:rFonts w:ascii="Times New Roman" w:hAnsi="Times New Roman" w:cs="Times New Roman"/>
          <w:bCs/>
          <w:sz w:val="26"/>
          <w:szCs w:val="26"/>
        </w:rPr>
        <w:t xml:space="preserve">але российских юридических лиц </w:t>
      </w:r>
      <w:r w:rsidRPr="00C118BC">
        <w:rPr>
          <w:rFonts w:ascii="Times New Roman" w:hAnsi="Times New Roman" w:cs="Times New Roman"/>
          <w:bCs/>
          <w:sz w:val="26"/>
          <w:szCs w:val="26"/>
        </w:rPr>
        <w:t xml:space="preserve">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w:t>
      </w:r>
      <w:r w:rsidRPr="00C118BC">
        <w:rPr>
          <w:rFonts w:ascii="Times New Roman" w:hAnsi="Times New Roman" w:cs="Times New Roman"/>
          <w:bCs/>
          <w:sz w:val="26"/>
          <w:szCs w:val="26"/>
        </w:rPr>
        <w:lastRenderedPageBreak/>
        <w:t>реализованное через участие в капитале указанных публичных акционерных обществ;</w:t>
      </w:r>
    </w:p>
    <w:p w:rsidR="00BF5049" w:rsidRDefault="00BF5049" w:rsidP="0058502E">
      <w:pPr>
        <w:pStyle w:val="a5"/>
        <w:numPr>
          <w:ilvl w:val="0"/>
          <w:numId w:val="2"/>
        </w:numPr>
        <w:tabs>
          <w:tab w:val="left" w:pos="993"/>
        </w:tabs>
        <w:autoSpaceDE w:val="0"/>
        <w:autoSpaceDN w:val="0"/>
        <w:adjustRightInd w:val="0"/>
        <w:spacing w:after="0" w:line="240" w:lineRule="auto"/>
        <w:ind w:left="0" w:firstLine="709"/>
        <w:jc w:val="both"/>
        <w:outlineLvl w:val="0"/>
        <w:rPr>
          <w:rFonts w:ascii="Times New Roman" w:hAnsi="Times New Roman" w:cs="Times New Roman"/>
          <w:bCs/>
          <w:sz w:val="26"/>
          <w:szCs w:val="26"/>
        </w:rPr>
      </w:pPr>
      <w:r w:rsidRPr="00C118BC">
        <w:rPr>
          <w:rFonts w:ascii="Times New Roman" w:hAnsi="Times New Roman" w:cs="Times New Roman"/>
          <w:bCs/>
          <w:sz w:val="26"/>
          <w:szCs w:val="26"/>
        </w:rPr>
        <w:t xml:space="preserve">участник </w:t>
      </w:r>
      <w:r>
        <w:rPr>
          <w:rFonts w:ascii="Times New Roman" w:hAnsi="Times New Roman" w:cs="Times New Roman"/>
          <w:bCs/>
          <w:sz w:val="26"/>
          <w:szCs w:val="26"/>
        </w:rPr>
        <w:t>отбора</w:t>
      </w:r>
      <w:r w:rsidRPr="00C118BC">
        <w:rPr>
          <w:rFonts w:ascii="Times New Roman" w:hAnsi="Times New Roman" w:cs="Times New Roman"/>
          <w:bCs/>
          <w:sz w:val="26"/>
          <w:szCs w:val="26"/>
        </w:rPr>
        <w:t xml:space="preserve"> не находится в перечне организаций и физических лиц, </w:t>
      </w:r>
      <w:r w:rsidR="00B9459C">
        <w:rPr>
          <w:rFonts w:ascii="Times New Roman" w:hAnsi="Times New Roman" w:cs="Times New Roman"/>
          <w:bCs/>
          <w:sz w:val="26"/>
          <w:szCs w:val="26"/>
        </w:rPr>
        <w:br/>
      </w:r>
      <w:r w:rsidRPr="00C118BC">
        <w:rPr>
          <w:rFonts w:ascii="Times New Roman" w:hAnsi="Times New Roman" w:cs="Times New Roman"/>
          <w:bCs/>
          <w:sz w:val="26"/>
          <w:szCs w:val="26"/>
        </w:rPr>
        <w:t>в отношении которых имеются сведен</w:t>
      </w:r>
      <w:r>
        <w:rPr>
          <w:rFonts w:ascii="Times New Roman" w:hAnsi="Times New Roman" w:cs="Times New Roman"/>
          <w:bCs/>
          <w:sz w:val="26"/>
          <w:szCs w:val="26"/>
        </w:rPr>
        <w:t xml:space="preserve">ия </w:t>
      </w:r>
      <w:r w:rsidRPr="00C118BC">
        <w:rPr>
          <w:rFonts w:ascii="Times New Roman" w:hAnsi="Times New Roman" w:cs="Times New Roman"/>
          <w:bCs/>
          <w:sz w:val="26"/>
          <w:szCs w:val="26"/>
        </w:rPr>
        <w:t>об их причастности к экстремистской деятельности или терроризму;</w:t>
      </w:r>
      <w:r>
        <w:rPr>
          <w:rFonts w:ascii="Times New Roman" w:hAnsi="Times New Roman" w:cs="Times New Roman"/>
          <w:bCs/>
          <w:sz w:val="26"/>
          <w:szCs w:val="26"/>
        </w:rPr>
        <w:t xml:space="preserve"> </w:t>
      </w:r>
    </w:p>
    <w:p w:rsidR="00BF5049" w:rsidRDefault="00BF5049" w:rsidP="0058502E">
      <w:pPr>
        <w:pStyle w:val="a5"/>
        <w:numPr>
          <w:ilvl w:val="0"/>
          <w:numId w:val="2"/>
        </w:numPr>
        <w:tabs>
          <w:tab w:val="left" w:pos="993"/>
        </w:tabs>
        <w:autoSpaceDE w:val="0"/>
        <w:autoSpaceDN w:val="0"/>
        <w:adjustRightInd w:val="0"/>
        <w:spacing w:after="0" w:line="240" w:lineRule="auto"/>
        <w:ind w:left="0" w:firstLine="709"/>
        <w:jc w:val="both"/>
        <w:outlineLvl w:val="0"/>
        <w:rPr>
          <w:rFonts w:ascii="Times New Roman" w:hAnsi="Times New Roman" w:cs="Times New Roman"/>
          <w:bCs/>
          <w:sz w:val="26"/>
          <w:szCs w:val="26"/>
        </w:rPr>
      </w:pPr>
      <w:r w:rsidRPr="00C118BC">
        <w:rPr>
          <w:rFonts w:ascii="Times New Roman" w:hAnsi="Times New Roman" w:cs="Times New Roman"/>
          <w:bCs/>
          <w:sz w:val="26"/>
          <w:szCs w:val="26"/>
        </w:rPr>
        <w:t xml:space="preserve">участник </w:t>
      </w:r>
      <w:r>
        <w:rPr>
          <w:rFonts w:ascii="Times New Roman" w:hAnsi="Times New Roman" w:cs="Times New Roman"/>
          <w:bCs/>
          <w:sz w:val="26"/>
          <w:szCs w:val="26"/>
        </w:rPr>
        <w:t>отбора</w:t>
      </w:r>
      <w:r w:rsidRPr="00C118BC">
        <w:rPr>
          <w:rFonts w:ascii="Times New Roman" w:hAnsi="Times New Roman" w:cs="Times New Roman"/>
          <w:bCs/>
          <w:sz w:val="26"/>
          <w:szCs w:val="26"/>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w:t>
      </w:r>
      <w:r w:rsidRPr="00513923">
        <w:rPr>
          <w:rFonts w:ascii="Times New Roman" w:hAnsi="Times New Roman" w:cs="Times New Roman"/>
          <w:bCs/>
          <w:spacing w:val="-4"/>
          <w:sz w:val="26"/>
          <w:szCs w:val="26"/>
        </w:rPr>
        <w:t>связанных с террористическими организациями и террористами или с распространением</w:t>
      </w:r>
      <w:r w:rsidRPr="00C118BC">
        <w:rPr>
          <w:rFonts w:ascii="Times New Roman" w:hAnsi="Times New Roman" w:cs="Times New Roman"/>
          <w:bCs/>
          <w:sz w:val="26"/>
          <w:szCs w:val="26"/>
        </w:rPr>
        <w:t xml:space="preserve"> оружия массового уничтожения;</w:t>
      </w:r>
    </w:p>
    <w:p w:rsidR="00BF5049" w:rsidRDefault="00BF5049" w:rsidP="0058502E">
      <w:pPr>
        <w:pStyle w:val="a5"/>
        <w:numPr>
          <w:ilvl w:val="0"/>
          <w:numId w:val="2"/>
        </w:numPr>
        <w:tabs>
          <w:tab w:val="left" w:pos="993"/>
        </w:tabs>
        <w:autoSpaceDE w:val="0"/>
        <w:autoSpaceDN w:val="0"/>
        <w:adjustRightInd w:val="0"/>
        <w:spacing w:after="0" w:line="240" w:lineRule="auto"/>
        <w:ind w:left="0" w:firstLine="709"/>
        <w:jc w:val="both"/>
        <w:outlineLvl w:val="0"/>
        <w:rPr>
          <w:rFonts w:ascii="Times New Roman" w:hAnsi="Times New Roman" w:cs="Times New Roman"/>
          <w:bCs/>
          <w:sz w:val="26"/>
          <w:szCs w:val="26"/>
        </w:rPr>
      </w:pPr>
      <w:r w:rsidRPr="00C118BC">
        <w:rPr>
          <w:rFonts w:ascii="Times New Roman" w:hAnsi="Times New Roman" w:cs="Times New Roman"/>
          <w:bCs/>
          <w:sz w:val="26"/>
          <w:szCs w:val="26"/>
        </w:rPr>
        <w:t xml:space="preserve">участник </w:t>
      </w:r>
      <w:r>
        <w:rPr>
          <w:rFonts w:ascii="Times New Roman" w:hAnsi="Times New Roman" w:cs="Times New Roman"/>
          <w:bCs/>
          <w:sz w:val="26"/>
          <w:szCs w:val="26"/>
        </w:rPr>
        <w:t>отбора</w:t>
      </w:r>
      <w:r w:rsidRPr="00C118BC">
        <w:rPr>
          <w:rFonts w:ascii="Times New Roman" w:hAnsi="Times New Roman" w:cs="Times New Roman"/>
          <w:bCs/>
          <w:sz w:val="26"/>
          <w:szCs w:val="26"/>
        </w:rPr>
        <w:t xml:space="preserve"> не получает средства из окружного бюджета </w:t>
      </w:r>
      <w:r w:rsidR="00B9459C">
        <w:rPr>
          <w:rFonts w:ascii="Times New Roman" w:hAnsi="Times New Roman" w:cs="Times New Roman"/>
          <w:bCs/>
          <w:sz w:val="26"/>
          <w:szCs w:val="26"/>
        </w:rPr>
        <w:br/>
      </w:r>
      <w:r w:rsidRPr="00C118BC">
        <w:rPr>
          <w:rFonts w:ascii="Times New Roman" w:hAnsi="Times New Roman" w:cs="Times New Roman"/>
          <w:bCs/>
          <w:sz w:val="26"/>
          <w:szCs w:val="26"/>
        </w:rPr>
        <w:t xml:space="preserve">в соответствии с иными нормативными правовыми актами </w:t>
      </w:r>
      <w:r w:rsidR="009D3B73">
        <w:rPr>
          <w:rFonts w:ascii="Times New Roman" w:hAnsi="Times New Roman" w:cs="Times New Roman"/>
          <w:bCs/>
          <w:sz w:val="26"/>
          <w:szCs w:val="26"/>
        </w:rPr>
        <w:t xml:space="preserve">Ненецкого автономного округа </w:t>
      </w:r>
      <w:r w:rsidRPr="00C118BC">
        <w:rPr>
          <w:rFonts w:ascii="Times New Roman" w:hAnsi="Times New Roman" w:cs="Times New Roman"/>
          <w:bCs/>
          <w:sz w:val="26"/>
          <w:szCs w:val="26"/>
        </w:rPr>
        <w:t xml:space="preserve">на цели, указанные </w:t>
      </w:r>
      <w:r w:rsidRPr="006C0341">
        <w:rPr>
          <w:rFonts w:ascii="Times New Roman" w:hAnsi="Times New Roman" w:cs="Times New Roman"/>
          <w:bCs/>
          <w:sz w:val="26"/>
          <w:szCs w:val="26"/>
        </w:rPr>
        <w:t>в пун</w:t>
      </w:r>
      <w:r w:rsidR="004E32AC" w:rsidRPr="006C0341">
        <w:rPr>
          <w:rFonts w:ascii="Times New Roman" w:hAnsi="Times New Roman" w:cs="Times New Roman"/>
          <w:bCs/>
          <w:sz w:val="26"/>
          <w:szCs w:val="26"/>
        </w:rPr>
        <w:t>кте 4</w:t>
      </w:r>
      <w:r w:rsidRPr="00C118BC">
        <w:rPr>
          <w:rFonts w:ascii="Times New Roman" w:hAnsi="Times New Roman" w:cs="Times New Roman"/>
          <w:bCs/>
          <w:sz w:val="26"/>
          <w:szCs w:val="26"/>
        </w:rPr>
        <w:t xml:space="preserve"> </w:t>
      </w:r>
      <w:r w:rsidR="00134D14">
        <w:rPr>
          <w:rFonts w:ascii="Times New Roman" w:hAnsi="Times New Roman" w:cs="Times New Roman"/>
          <w:bCs/>
          <w:sz w:val="26"/>
          <w:szCs w:val="26"/>
        </w:rPr>
        <w:t xml:space="preserve">настоящего </w:t>
      </w:r>
      <w:r w:rsidR="0066725D">
        <w:rPr>
          <w:rFonts w:ascii="Times New Roman" w:hAnsi="Times New Roman" w:cs="Times New Roman"/>
          <w:bCs/>
          <w:sz w:val="26"/>
          <w:szCs w:val="26"/>
        </w:rPr>
        <w:t>Порядка</w:t>
      </w:r>
      <w:r w:rsidRPr="00C118BC">
        <w:rPr>
          <w:rFonts w:ascii="Times New Roman" w:hAnsi="Times New Roman" w:cs="Times New Roman"/>
          <w:bCs/>
          <w:sz w:val="26"/>
          <w:szCs w:val="26"/>
        </w:rPr>
        <w:t>;</w:t>
      </w:r>
    </w:p>
    <w:p w:rsidR="00BF5049" w:rsidRDefault="00BF5049" w:rsidP="0058502E">
      <w:pPr>
        <w:pStyle w:val="a5"/>
        <w:numPr>
          <w:ilvl w:val="0"/>
          <w:numId w:val="2"/>
        </w:numPr>
        <w:tabs>
          <w:tab w:val="left" w:pos="993"/>
        </w:tabs>
        <w:autoSpaceDE w:val="0"/>
        <w:autoSpaceDN w:val="0"/>
        <w:adjustRightInd w:val="0"/>
        <w:spacing w:after="0" w:line="240" w:lineRule="auto"/>
        <w:ind w:left="0" w:firstLine="709"/>
        <w:jc w:val="both"/>
        <w:outlineLvl w:val="0"/>
        <w:rPr>
          <w:rFonts w:ascii="Times New Roman" w:hAnsi="Times New Roman" w:cs="Times New Roman"/>
          <w:bCs/>
          <w:sz w:val="26"/>
          <w:szCs w:val="26"/>
        </w:rPr>
      </w:pPr>
      <w:r w:rsidRPr="00C118BC">
        <w:rPr>
          <w:rFonts w:ascii="Times New Roman" w:hAnsi="Times New Roman" w:cs="Times New Roman"/>
          <w:bCs/>
          <w:sz w:val="26"/>
          <w:szCs w:val="26"/>
        </w:rPr>
        <w:t xml:space="preserve">участник </w:t>
      </w:r>
      <w:r w:rsidR="00926E5B">
        <w:rPr>
          <w:rFonts w:ascii="Times New Roman" w:hAnsi="Times New Roman" w:cs="Times New Roman"/>
          <w:bCs/>
          <w:sz w:val="26"/>
          <w:szCs w:val="26"/>
        </w:rPr>
        <w:t>отбора</w:t>
      </w:r>
      <w:r w:rsidR="00926E5B" w:rsidRPr="00C118BC">
        <w:rPr>
          <w:rFonts w:ascii="Times New Roman" w:hAnsi="Times New Roman" w:cs="Times New Roman"/>
          <w:bCs/>
          <w:sz w:val="26"/>
          <w:szCs w:val="26"/>
        </w:rPr>
        <w:t xml:space="preserve"> </w:t>
      </w:r>
      <w:r w:rsidRPr="00C118BC">
        <w:rPr>
          <w:rFonts w:ascii="Times New Roman" w:hAnsi="Times New Roman" w:cs="Times New Roman"/>
          <w:bCs/>
          <w:sz w:val="26"/>
          <w:szCs w:val="26"/>
        </w:rPr>
        <w:t xml:space="preserve">не является иностранным агентом в соответствии </w:t>
      </w:r>
      <w:r w:rsidR="00B9459C">
        <w:rPr>
          <w:rFonts w:ascii="Times New Roman" w:hAnsi="Times New Roman" w:cs="Times New Roman"/>
          <w:bCs/>
          <w:sz w:val="26"/>
          <w:szCs w:val="26"/>
        </w:rPr>
        <w:br/>
      </w:r>
      <w:r w:rsidRPr="00C118BC">
        <w:rPr>
          <w:rFonts w:ascii="Times New Roman" w:hAnsi="Times New Roman" w:cs="Times New Roman"/>
          <w:bCs/>
          <w:sz w:val="26"/>
          <w:szCs w:val="26"/>
        </w:rPr>
        <w:t xml:space="preserve">с Федеральным законом </w:t>
      </w:r>
      <w:r w:rsidR="00F90E0A" w:rsidRPr="00F90E0A">
        <w:rPr>
          <w:rFonts w:ascii="Times New Roman" w:hAnsi="Times New Roman" w:cs="Times New Roman"/>
          <w:bCs/>
          <w:sz w:val="26"/>
          <w:szCs w:val="26"/>
        </w:rPr>
        <w:t xml:space="preserve">от 14.07.2022 </w:t>
      </w:r>
      <w:r w:rsidR="00F90E0A">
        <w:rPr>
          <w:rFonts w:ascii="Times New Roman" w:hAnsi="Times New Roman" w:cs="Times New Roman"/>
          <w:bCs/>
          <w:sz w:val="26"/>
          <w:szCs w:val="26"/>
        </w:rPr>
        <w:t>№</w:t>
      </w:r>
      <w:r w:rsidR="00F90E0A" w:rsidRPr="00F90E0A">
        <w:rPr>
          <w:rFonts w:ascii="Times New Roman" w:hAnsi="Times New Roman" w:cs="Times New Roman"/>
          <w:bCs/>
          <w:sz w:val="26"/>
          <w:szCs w:val="26"/>
        </w:rPr>
        <w:t> 255-ФЗ</w:t>
      </w:r>
      <w:r w:rsidR="00F90E0A">
        <w:t xml:space="preserve"> </w:t>
      </w:r>
      <w:r>
        <w:rPr>
          <w:rFonts w:ascii="Times New Roman" w:hAnsi="Times New Roman" w:cs="Times New Roman"/>
          <w:bCs/>
          <w:sz w:val="26"/>
          <w:szCs w:val="26"/>
        </w:rPr>
        <w:t>«</w:t>
      </w:r>
      <w:r w:rsidRPr="00C118BC">
        <w:rPr>
          <w:rFonts w:ascii="Times New Roman" w:hAnsi="Times New Roman" w:cs="Times New Roman"/>
          <w:bCs/>
          <w:sz w:val="26"/>
          <w:szCs w:val="26"/>
        </w:rPr>
        <w:t>О контроле за деятельностью лиц, находящихся под иностранным влиянием</w:t>
      </w:r>
      <w:r>
        <w:rPr>
          <w:rFonts w:ascii="Times New Roman" w:hAnsi="Times New Roman" w:cs="Times New Roman"/>
          <w:bCs/>
          <w:sz w:val="26"/>
          <w:szCs w:val="26"/>
        </w:rPr>
        <w:t>»</w:t>
      </w:r>
      <w:r w:rsidRPr="00C118BC">
        <w:rPr>
          <w:rFonts w:ascii="Times New Roman" w:hAnsi="Times New Roman" w:cs="Times New Roman"/>
          <w:bCs/>
          <w:sz w:val="26"/>
          <w:szCs w:val="26"/>
        </w:rPr>
        <w:t>;</w:t>
      </w:r>
    </w:p>
    <w:p w:rsidR="00BF5049" w:rsidRPr="00C118BC" w:rsidRDefault="00AB3AFB" w:rsidP="0058502E">
      <w:pPr>
        <w:pStyle w:val="a5"/>
        <w:numPr>
          <w:ilvl w:val="0"/>
          <w:numId w:val="2"/>
        </w:numPr>
        <w:tabs>
          <w:tab w:val="left" w:pos="709"/>
          <w:tab w:val="left" w:pos="993"/>
        </w:tabs>
        <w:autoSpaceDE w:val="0"/>
        <w:autoSpaceDN w:val="0"/>
        <w:adjustRightInd w:val="0"/>
        <w:spacing w:after="0" w:line="240" w:lineRule="auto"/>
        <w:ind w:left="0" w:firstLine="709"/>
        <w:jc w:val="both"/>
        <w:outlineLvl w:val="0"/>
        <w:rPr>
          <w:rFonts w:ascii="Times New Roman" w:hAnsi="Times New Roman" w:cs="Times New Roman"/>
          <w:bCs/>
          <w:sz w:val="26"/>
          <w:szCs w:val="26"/>
        </w:rPr>
      </w:pPr>
      <w:r w:rsidRPr="00AB3AFB">
        <w:rPr>
          <w:rFonts w:ascii="Times New Roman" w:hAnsi="Times New Roman" w:cs="Times New Roman"/>
          <w:bCs/>
          <w:sz w:val="26"/>
          <w:szCs w:val="26"/>
        </w:rPr>
        <w:t xml:space="preserve">у </w:t>
      </w:r>
      <w:r>
        <w:rPr>
          <w:rFonts w:ascii="Times New Roman" w:hAnsi="Times New Roman" w:cs="Times New Roman"/>
          <w:bCs/>
          <w:sz w:val="26"/>
          <w:szCs w:val="26"/>
        </w:rPr>
        <w:t>участника отбора</w:t>
      </w:r>
      <w:r w:rsidRPr="00AB3AFB">
        <w:rPr>
          <w:rFonts w:ascii="Times New Roman" w:hAnsi="Times New Roman" w:cs="Times New Roman"/>
          <w:bCs/>
          <w:sz w:val="26"/>
          <w:szCs w:val="26"/>
        </w:rPr>
        <w:t xml:space="preserve"> на едином налоговом счете отсутствует </w:t>
      </w:r>
      <w:r w:rsidR="00B9459C">
        <w:rPr>
          <w:rFonts w:ascii="Times New Roman" w:hAnsi="Times New Roman" w:cs="Times New Roman"/>
          <w:bCs/>
          <w:sz w:val="26"/>
          <w:szCs w:val="26"/>
        </w:rPr>
        <w:br/>
      </w:r>
      <w:r w:rsidRPr="00AB3AFB">
        <w:rPr>
          <w:rFonts w:ascii="Times New Roman" w:hAnsi="Times New Roman" w:cs="Times New Roman"/>
          <w:bCs/>
          <w:sz w:val="26"/>
          <w:szCs w:val="26"/>
        </w:rPr>
        <w:t>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34D14" w:rsidRPr="00F90E0A" w:rsidRDefault="00134D14" w:rsidP="0058502E">
      <w:pPr>
        <w:pStyle w:val="a5"/>
        <w:numPr>
          <w:ilvl w:val="0"/>
          <w:numId w:val="2"/>
        </w:numPr>
        <w:tabs>
          <w:tab w:val="left" w:pos="993"/>
        </w:tabs>
        <w:autoSpaceDE w:val="0"/>
        <w:autoSpaceDN w:val="0"/>
        <w:adjustRightInd w:val="0"/>
        <w:spacing w:after="0" w:line="240" w:lineRule="auto"/>
        <w:ind w:left="0" w:firstLine="709"/>
        <w:jc w:val="both"/>
        <w:outlineLvl w:val="0"/>
        <w:rPr>
          <w:rFonts w:ascii="Times New Roman" w:hAnsi="Times New Roman" w:cs="Times New Roman"/>
          <w:bCs/>
          <w:i/>
          <w:sz w:val="26"/>
          <w:szCs w:val="26"/>
        </w:rPr>
      </w:pPr>
      <w:r w:rsidRPr="00F90E0A">
        <w:rPr>
          <w:rFonts w:ascii="Times New Roman" w:hAnsi="Times New Roman" w:cs="Times New Roman"/>
          <w:bCs/>
          <w:i/>
          <w:sz w:val="26"/>
          <w:szCs w:val="26"/>
        </w:rPr>
        <w:t>у участника отбора отсутствует просроче</w:t>
      </w:r>
      <w:r w:rsidR="007530AD">
        <w:rPr>
          <w:rFonts w:ascii="Times New Roman" w:hAnsi="Times New Roman" w:cs="Times New Roman"/>
          <w:bCs/>
          <w:i/>
          <w:sz w:val="26"/>
          <w:szCs w:val="26"/>
        </w:rPr>
        <w:t xml:space="preserve">нная задолженность по возврату </w:t>
      </w:r>
      <w:r w:rsidRPr="00F90E0A">
        <w:rPr>
          <w:rFonts w:ascii="Times New Roman" w:hAnsi="Times New Roman" w:cs="Times New Roman"/>
          <w:bCs/>
          <w:i/>
          <w:sz w:val="26"/>
          <w:szCs w:val="26"/>
        </w:rPr>
        <w:t>в окружной бюджет иных субсидий, а также иная просроченная (неурегулированная) задолженность по денежным обязательствам перед Ненецким автономным округом;</w:t>
      </w:r>
    </w:p>
    <w:p w:rsidR="00BF5049" w:rsidRDefault="00BF5049" w:rsidP="0058502E">
      <w:pPr>
        <w:pStyle w:val="a5"/>
        <w:numPr>
          <w:ilvl w:val="0"/>
          <w:numId w:val="2"/>
        </w:numPr>
        <w:tabs>
          <w:tab w:val="left" w:pos="993"/>
        </w:tabs>
        <w:autoSpaceDE w:val="0"/>
        <w:autoSpaceDN w:val="0"/>
        <w:adjustRightInd w:val="0"/>
        <w:spacing w:after="0" w:line="240" w:lineRule="auto"/>
        <w:ind w:left="0" w:firstLine="709"/>
        <w:jc w:val="both"/>
        <w:outlineLvl w:val="0"/>
        <w:rPr>
          <w:rFonts w:ascii="Times New Roman" w:hAnsi="Times New Roman" w:cs="Times New Roman"/>
          <w:bCs/>
          <w:sz w:val="26"/>
          <w:szCs w:val="26"/>
        </w:rPr>
      </w:pPr>
      <w:r w:rsidRPr="00C118BC">
        <w:rPr>
          <w:rFonts w:ascii="Times New Roman" w:hAnsi="Times New Roman" w:cs="Times New Roman"/>
          <w:bCs/>
          <w:sz w:val="26"/>
          <w:szCs w:val="26"/>
        </w:rPr>
        <w:t xml:space="preserve">участник </w:t>
      </w:r>
      <w:r w:rsidR="00926E5B">
        <w:rPr>
          <w:rFonts w:ascii="Times New Roman" w:hAnsi="Times New Roman" w:cs="Times New Roman"/>
          <w:bCs/>
          <w:sz w:val="26"/>
          <w:szCs w:val="26"/>
        </w:rPr>
        <w:t>отбора</w:t>
      </w:r>
      <w:r w:rsidRPr="00C118BC">
        <w:rPr>
          <w:rFonts w:ascii="Times New Roman" w:hAnsi="Times New Roman" w:cs="Times New Roman"/>
          <w:bCs/>
          <w:sz w:val="26"/>
          <w:szCs w:val="26"/>
        </w:rPr>
        <w:t xml:space="preserve">, являющийся юридическим лицом, не находится </w:t>
      </w:r>
      <w:r w:rsidR="008C7ED7">
        <w:rPr>
          <w:rFonts w:ascii="Times New Roman" w:hAnsi="Times New Roman" w:cs="Times New Roman"/>
          <w:bCs/>
          <w:sz w:val="26"/>
          <w:szCs w:val="26"/>
        </w:rPr>
        <w:br/>
      </w:r>
      <w:r w:rsidRPr="00C118BC">
        <w:rPr>
          <w:rFonts w:ascii="Times New Roman" w:hAnsi="Times New Roman" w:cs="Times New Roman"/>
          <w:bCs/>
          <w:sz w:val="26"/>
          <w:szCs w:val="26"/>
        </w:rPr>
        <w:t xml:space="preserve">в процессе реорганизации (за исключением реорганизации в форме присоединения </w:t>
      </w:r>
      <w:r w:rsidR="00B9459C">
        <w:rPr>
          <w:rFonts w:ascii="Times New Roman" w:hAnsi="Times New Roman" w:cs="Times New Roman"/>
          <w:bCs/>
          <w:sz w:val="26"/>
          <w:szCs w:val="26"/>
        </w:rPr>
        <w:br/>
      </w:r>
      <w:r w:rsidRPr="00C118BC">
        <w:rPr>
          <w:rFonts w:ascii="Times New Roman" w:hAnsi="Times New Roman" w:cs="Times New Roman"/>
          <w:bCs/>
          <w:sz w:val="26"/>
          <w:szCs w:val="26"/>
        </w:rPr>
        <w:t xml:space="preserve">к юридическому лицу, являющемуся участником </w:t>
      </w:r>
      <w:r w:rsidR="00926E5B">
        <w:rPr>
          <w:rFonts w:ascii="Times New Roman" w:hAnsi="Times New Roman" w:cs="Times New Roman"/>
          <w:bCs/>
          <w:sz w:val="26"/>
          <w:szCs w:val="26"/>
        </w:rPr>
        <w:t>отбора</w:t>
      </w:r>
      <w:r w:rsidRPr="00C118BC">
        <w:rPr>
          <w:rFonts w:ascii="Times New Roman" w:hAnsi="Times New Roman" w:cs="Times New Roman"/>
          <w:bCs/>
          <w:sz w:val="26"/>
          <w:szCs w:val="26"/>
        </w:rPr>
        <w:t xml:space="preserve">, другого юридического лица), ликвидации, в отношении его не введена процедура банкротства, деятельность участника </w:t>
      </w:r>
      <w:r w:rsidR="00370D7E">
        <w:rPr>
          <w:rFonts w:ascii="Times New Roman" w:hAnsi="Times New Roman" w:cs="Times New Roman"/>
          <w:bCs/>
          <w:sz w:val="26"/>
          <w:szCs w:val="26"/>
        </w:rPr>
        <w:t>отбора</w:t>
      </w:r>
      <w:r w:rsidRPr="00C118BC">
        <w:rPr>
          <w:rFonts w:ascii="Times New Roman" w:hAnsi="Times New Roman" w:cs="Times New Roman"/>
          <w:bCs/>
          <w:sz w:val="26"/>
          <w:szCs w:val="26"/>
        </w:rPr>
        <w:t xml:space="preserve"> не приостановлена в порядке, предусмотренном законодательством Российской Федерации, а участник </w:t>
      </w:r>
      <w:r w:rsidR="00926E5B">
        <w:rPr>
          <w:rFonts w:ascii="Times New Roman" w:hAnsi="Times New Roman" w:cs="Times New Roman"/>
          <w:bCs/>
          <w:sz w:val="26"/>
          <w:szCs w:val="26"/>
        </w:rPr>
        <w:t>отбора</w:t>
      </w:r>
      <w:r w:rsidRPr="00C118BC">
        <w:rPr>
          <w:rFonts w:ascii="Times New Roman" w:hAnsi="Times New Roman" w:cs="Times New Roman"/>
          <w:bCs/>
          <w:sz w:val="26"/>
          <w:szCs w:val="26"/>
        </w:rPr>
        <w:t>, являющийся индивидуальным предпринимателем, не прекратил деятельность</w:t>
      </w:r>
      <w:r>
        <w:rPr>
          <w:rFonts w:ascii="Times New Roman" w:hAnsi="Times New Roman" w:cs="Times New Roman"/>
          <w:bCs/>
          <w:sz w:val="26"/>
          <w:szCs w:val="26"/>
        </w:rPr>
        <w:t xml:space="preserve"> </w:t>
      </w:r>
      <w:r w:rsidRPr="00C118BC">
        <w:rPr>
          <w:rFonts w:ascii="Times New Roman" w:hAnsi="Times New Roman" w:cs="Times New Roman"/>
          <w:bCs/>
          <w:sz w:val="26"/>
          <w:szCs w:val="26"/>
        </w:rPr>
        <w:t>в качестве индивидуального предпринимателя;</w:t>
      </w:r>
    </w:p>
    <w:p w:rsidR="00B837AA" w:rsidRPr="00B837AA" w:rsidRDefault="00B837AA" w:rsidP="0058502E">
      <w:pPr>
        <w:pStyle w:val="a5"/>
        <w:numPr>
          <w:ilvl w:val="0"/>
          <w:numId w:val="2"/>
        </w:numPr>
        <w:tabs>
          <w:tab w:val="left" w:pos="1134"/>
        </w:tabs>
        <w:autoSpaceDE w:val="0"/>
        <w:autoSpaceDN w:val="0"/>
        <w:adjustRightInd w:val="0"/>
        <w:spacing w:after="0" w:line="240" w:lineRule="auto"/>
        <w:ind w:left="0" w:firstLine="709"/>
        <w:jc w:val="both"/>
        <w:outlineLvl w:val="0"/>
        <w:rPr>
          <w:rFonts w:ascii="Times New Roman" w:hAnsi="Times New Roman" w:cs="Times New Roman"/>
          <w:sz w:val="26"/>
          <w:szCs w:val="26"/>
        </w:rPr>
      </w:pPr>
      <w:r w:rsidRPr="00C118BC">
        <w:rPr>
          <w:rFonts w:ascii="Times New Roman" w:hAnsi="Times New Roman" w:cs="Times New Roman"/>
          <w:bCs/>
          <w:sz w:val="26"/>
          <w:szCs w:val="26"/>
        </w:rPr>
        <w:t xml:space="preserve">участник </w:t>
      </w:r>
      <w:r>
        <w:rPr>
          <w:rFonts w:ascii="Times New Roman" w:hAnsi="Times New Roman" w:cs="Times New Roman"/>
          <w:bCs/>
          <w:sz w:val="26"/>
          <w:szCs w:val="26"/>
        </w:rPr>
        <w:t>отбора</w:t>
      </w:r>
      <w:r w:rsidRPr="00C118BC">
        <w:rPr>
          <w:rFonts w:ascii="Times New Roman" w:hAnsi="Times New Roman" w:cs="Times New Roman"/>
          <w:sz w:val="26"/>
          <w:szCs w:val="26"/>
        </w:rPr>
        <w:t xml:space="preserve"> осуществляет деятельность</w:t>
      </w:r>
      <w:r>
        <w:rPr>
          <w:rFonts w:ascii="Times New Roman" w:hAnsi="Times New Roman" w:cs="Times New Roman"/>
          <w:sz w:val="26"/>
          <w:szCs w:val="26"/>
        </w:rPr>
        <w:t xml:space="preserve"> </w:t>
      </w:r>
      <w:r w:rsidRPr="00C118BC">
        <w:rPr>
          <w:rFonts w:ascii="Times New Roman" w:hAnsi="Times New Roman" w:cs="Times New Roman"/>
          <w:sz w:val="26"/>
          <w:szCs w:val="26"/>
        </w:rPr>
        <w:t>на территории Ненецкого автономного округа;</w:t>
      </w:r>
    </w:p>
    <w:p w:rsidR="003757B0" w:rsidRDefault="00BF5049" w:rsidP="003757B0">
      <w:pPr>
        <w:pStyle w:val="a5"/>
        <w:numPr>
          <w:ilvl w:val="0"/>
          <w:numId w:val="2"/>
        </w:numPr>
        <w:tabs>
          <w:tab w:val="left" w:pos="1134"/>
        </w:tabs>
        <w:autoSpaceDE w:val="0"/>
        <w:autoSpaceDN w:val="0"/>
        <w:adjustRightInd w:val="0"/>
        <w:spacing w:after="0" w:line="240" w:lineRule="auto"/>
        <w:ind w:left="0" w:firstLine="709"/>
        <w:jc w:val="both"/>
        <w:outlineLvl w:val="0"/>
        <w:rPr>
          <w:rFonts w:ascii="Times New Roman" w:hAnsi="Times New Roman" w:cs="Times New Roman"/>
          <w:sz w:val="26"/>
          <w:szCs w:val="26"/>
        </w:rPr>
      </w:pPr>
      <w:r w:rsidRPr="00C118BC">
        <w:rPr>
          <w:rFonts w:ascii="Times New Roman" w:hAnsi="Times New Roman" w:cs="Times New Roman"/>
          <w:bCs/>
          <w:sz w:val="26"/>
          <w:szCs w:val="26"/>
        </w:rPr>
        <w:t xml:space="preserve">участник </w:t>
      </w:r>
      <w:r w:rsidR="003C4201">
        <w:rPr>
          <w:rFonts w:ascii="Times New Roman" w:hAnsi="Times New Roman" w:cs="Times New Roman"/>
          <w:bCs/>
          <w:sz w:val="26"/>
          <w:szCs w:val="26"/>
        </w:rPr>
        <w:t>отбора</w:t>
      </w:r>
      <w:r w:rsidR="003C4201" w:rsidRPr="00C118BC">
        <w:rPr>
          <w:rFonts w:ascii="Times New Roman" w:hAnsi="Times New Roman" w:cs="Times New Roman"/>
          <w:sz w:val="26"/>
          <w:szCs w:val="26"/>
        </w:rPr>
        <w:t xml:space="preserve"> </w:t>
      </w:r>
      <w:r w:rsidRPr="00C118BC">
        <w:rPr>
          <w:rFonts w:ascii="Times New Roman" w:hAnsi="Times New Roman" w:cs="Times New Roman"/>
          <w:sz w:val="26"/>
          <w:szCs w:val="26"/>
        </w:rPr>
        <w:t>уплачивает налоги в консолидированный бюдж</w:t>
      </w:r>
      <w:r>
        <w:rPr>
          <w:rFonts w:ascii="Times New Roman" w:hAnsi="Times New Roman" w:cs="Times New Roman"/>
          <w:sz w:val="26"/>
          <w:szCs w:val="26"/>
        </w:rPr>
        <w:t>ет Ненецкого автономного округа;</w:t>
      </w:r>
    </w:p>
    <w:p w:rsidR="00E42A3A" w:rsidRPr="005335F3" w:rsidRDefault="00926E5B" w:rsidP="005335F3">
      <w:pPr>
        <w:pStyle w:val="a5"/>
        <w:numPr>
          <w:ilvl w:val="0"/>
          <w:numId w:val="2"/>
        </w:numPr>
        <w:tabs>
          <w:tab w:val="left" w:pos="1134"/>
        </w:tabs>
        <w:autoSpaceDE w:val="0"/>
        <w:autoSpaceDN w:val="0"/>
        <w:adjustRightInd w:val="0"/>
        <w:spacing w:after="0" w:line="240" w:lineRule="auto"/>
        <w:ind w:left="0" w:firstLine="709"/>
        <w:jc w:val="both"/>
        <w:outlineLvl w:val="0"/>
        <w:rPr>
          <w:rFonts w:ascii="Times New Roman" w:hAnsi="Times New Roman" w:cs="Times New Roman"/>
          <w:sz w:val="26"/>
          <w:szCs w:val="26"/>
        </w:rPr>
      </w:pPr>
      <w:r w:rsidRPr="003757B0">
        <w:rPr>
          <w:rFonts w:ascii="Times New Roman" w:hAnsi="Times New Roman" w:cs="Times New Roman"/>
          <w:bCs/>
          <w:sz w:val="26"/>
          <w:szCs w:val="26"/>
        </w:rPr>
        <w:t xml:space="preserve">в реестре дисквалифицированных лиц отсутствуют сведения </w:t>
      </w:r>
      <w:r w:rsidR="00B9459C" w:rsidRPr="003757B0">
        <w:rPr>
          <w:rFonts w:ascii="Times New Roman" w:hAnsi="Times New Roman" w:cs="Times New Roman"/>
          <w:bCs/>
          <w:sz w:val="26"/>
          <w:szCs w:val="26"/>
        </w:rPr>
        <w:br/>
      </w:r>
      <w:r w:rsidRPr="003757B0">
        <w:rPr>
          <w:rFonts w:ascii="Times New Roman" w:hAnsi="Times New Roman" w:cs="Times New Roman"/>
          <w:bCs/>
          <w:sz w:val="26"/>
          <w:szCs w:val="26"/>
        </w:rPr>
        <w:t>о ди</w:t>
      </w:r>
      <w:r w:rsidR="003757B0">
        <w:rPr>
          <w:rFonts w:ascii="Times New Roman" w:hAnsi="Times New Roman" w:cs="Times New Roman"/>
          <w:bCs/>
          <w:sz w:val="26"/>
          <w:szCs w:val="26"/>
        </w:rPr>
        <w:t>сквалифицированных руководителе</w:t>
      </w:r>
      <w:r w:rsidRPr="003757B0">
        <w:rPr>
          <w:rFonts w:ascii="Times New Roman" w:hAnsi="Times New Roman" w:cs="Times New Roman"/>
          <w:bCs/>
          <w:sz w:val="26"/>
          <w:szCs w:val="26"/>
        </w:rPr>
        <w:t xml:space="preserve">, членах коллегиального исполнительного органа, лице, исполняющем функции единоличного исполнительного органа, </w:t>
      </w:r>
      <w:r w:rsidR="00B9459C" w:rsidRPr="003757B0">
        <w:rPr>
          <w:rFonts w:ascii="Times New Roman" w:hAnsi="Times New Roman" w:cs="Times New Roman"/>
          <w:bCs/>
          <w:sz w:val="26"/>
          <w:szCs w:val="26"/>
        </w:rPr>
        <w:br/>
      </w:r>
      <w:r w:rsidRPr="003757B0">
        <w:rPr>
          <w:rFonts w:ascii="Times New Roman" w:hAnsi="Times New Roman" w:cs="Times New Roman"/>
          <w:bCs/>
          <w:sz w:val="26"/>
          <w:szCs w:val="26"/>
        </w:rPr>
        <w:t>или главн</w:t>
      </w:r>
      <w:r w:rsidR="00E42A3A" w:rsidRPr="003757B0">
        <w:rPr>
          <w:rFonts w:ascii="Times New Roman" w:hAnsi="Times New Roman" w:cs="Times New Roman"/>
          <w:bCs/>
          <w:sz w:val="26"/>
          <w:szCs w:val="26"/>
        </w:rPr>
        <w:t xml:space="preserve">ом бухгалтере </w:t>
      </w:r>
      <w:r w:rsidR="005335F3">
        <w:rPr>
          <w:rFonts w:ascii="Times New Roman" w:hAnsi="Times New Roman" w:cs="Times New Roman"/>
          <w:bCs/>
          <w:sz w:val="26"/>
          <w:szCs w:val="26"/>
        </w:rPr>
        <w:t xml:space="preserve">(при наличии) </w:t>
      </w:r>
      <w:r w:rsidR="00E42A3A" w:rsidRPr="003757B0">
        <w:rPr>
          <w:rFonts w:ascii="Times New Roman" w:hAnsi="Times New Roman" w:cs="Times New Roman"/>
          <w:bCs/>
          <w:sz w:val="26"/>
          <w:szCs w:val="26"/>
        </w:rPr>
        <w:t>участник</w:t>
      </w:r>
      <w:r w:rsidR="005335F3">
        <w:rPr>
          <w:rFonts w:ascii="Times New Roman" w:hAnsi="Times New Roman" w:cs="Times New Roman"/>
          <w:bCs/>
          <w:sz w:val="26"/>
          <w:szCs w:val="26"/>
        </w:rPr>
        <w:t>а</w:t>
      </w:r>
      <w:r w:rsidR="00E42A3A" w:rsidRPr="003757B0">
        <w:rPr>
          <w:rFonts w:ascii="Times New Roman" w:hAnsi="Times New Roman" w:cs="Times New Roman"/>
          <w:bCs/>
          <w:sz w:val="26"/>
          <w:szCs w:val="26"/>
        </w:rPr>
        <w:t xml:space="preserve"> отбора</w:t>
      </w:r>
      <w:r w:rsidR="005335F3">
        <w:rPr>
          <w:rFonts w:ascii="Times New Roman" w:hAnsi="Times New Roman" w:cs="Times New Roman"/>
          <w:bCs/>
          <w:sz w:val="26"/>
          <w:szCs w:val="26"/>
        </w:rPr>
        <w:t xml:space="preserve">, </w:t>
      </w:r>
      <w:r w:rsidR="005335F3" w:rsidRPr="003757B0">
        <w:rPr>
          <w:rFonts w:ascii="Times New Roman" w:eastAsiaTheme="minorHAnsi" w:hAnsi="Times New Roman" w:cs="Times New Roman"/>
          <w:sz w:val="26"/>
          <w:szCs w:val="26"/>
          <w:lang w:eastAsia="en-US"/>
        </w:rPr>
        <w:t>являющегося юридическим лицом, об индивидуальном предпринимате</w:t>
      </w:r>
      <w:r w:rsidR="005335F3">
        <w:rPr>
          <w:rFonts w:ascii="Times New Roman" w:eastAsiaTheme="minorHAnsi" w:hAnsi="Times New Roman" w:cs="Times New Roman"/>
          <w:sz w:val="26"/>
          <w:szCs w:val="26"/>
          <w:lang w:eastAsia="en-US"/>
        </w:rPr>
        <w:t xml:space="preserve">ле и о физическом лице </w:t>
      </w:r>
      <w:r w:rsidR="006C0341">
        <w:rPr>
          <w:rFonts w:ascii="Times New Roman" w:eastAsiaTheme="minorHAnsi" w:hAnsi="Times New Roman" w:cs="Times New Roman"/>
          <w:sz w:val="26"/>
          <w:szCs w:val="26"/>
          <w:lang w:eastAsia="en-US"/>
        </w:rPr>
        <w:t>–</w:t>
      </w:r>
      <w:r w:rsidR="005335F3">
        <w:rPr>
          <w:rFonts w:ascii="Times New Roman" w:eastAsiaTheme="minorHAnsi" w:hAnsi="Times New Roman" w:cs="Times New Roman"/>
          <w:sz w:val="26"/>
          <w:szCs w:val="26"/>
          <w:lang w:eastAsia="en-US"/>
        </w:rPr>
        <w:t xml:space="preserve"> участниках отбора</w:t>
      </w:r>
      <w:r w:rsidR="00F25926" w:rsidRPr="005335F3">
        <w:rPr>
          <w:rFonts w:ascii="Times New Roman" w:hAnsi="Times New Roman" w:cs="Times New Roman"/>
          <w:bCs/>
          <w:sz w:val="26"/>
          <w:szCs w:val="26"/>
        </w:rPr>
        <w:t>;</w:t>
      </w:r>
    </w:p>
    <w:p w:rsidR="00F90E0A" w:rsidRPr="000E13F2" w:rsidRDefault="009D3B73" w:rsidP="00F90E0A">
      <w:pPr>
        <w:pStyle w:val="a5"/>
        <w:numPr>
          <w:ilvl w:val="0"/>
          <w:numId w:val="2"/>
        </w:numPr>
        <w:tabs>
          <w:tab w:val="left" w:pos="1134"/>
        </w:tabs>
        <w:autoSpaceDE w:val="0"/>
        <w:autoSpaceDN w:val="0"/>
        <w:adjustRightInd w:val="0"/>
        <w:spacing w:after="0" w:line="240" w:lineRule="auto"/>
        <w:ind w:left="0" w:firstLine="709"/>
        <w:jc w:val="both"/>
        <w:outlineLvl w:val="0"/>
        <w:rPr>
          <w:rFonts w:ascii="Times New Roman" w:hAnsi="Times New Roman" w:cs="Times New Roman"/>
          <w:bCs/>
          <w:sz w:val="26"/>
          <w:szCs w:val="26"/>
        </w:rPr>
      </w:pPr>
      <w:r>
        <w:rPr>
          <w:rFonts w:ascii="Times New Roman" w:hAnsi="Times New Roman" w:cs="Times New Roman"/>
          <w:bCs/>
          <w:sz w:val="26"/>
          <w:szCs w:val="26"/>
        </w:rPr>
        <w:t>уча</w:t>
      </w:r>
      <w:r w:rsidR="00F70CF5">
        <w:rPr>
          <w:rFonts w:ascii="Times New Roman" w:hAnsi="Times New Roman" w:cs="Times New Roman"/>
          <w:bCs/>
          <w:sz w:val="26"/>
          <w:szCs w:val="26"/>
        </w:rPr>
        <w:t>стник отбора должен иметь опыт проведения</w:t>
      </w:r>
      <w:r>
        <w:rPr>
          <w:rFonts w:ascii="Times New Roman" w:hAnsi="Times New Roman" w:cs="Times New Roman"/>
          <w:bCs/>
          <w:sz w:val="26"/>
          <w:szCs w:val="26"/>
        </w:rPr>
        <w:t xml:space="preserve"> событийных мероприятий в </w:t>
      </w:r>
      <w:r w:rsidRPr="005F47B0">
        <w:rPr>
          <w:rFonts w:ascii="Times New Roman" w:hAnsi="Times New Roman" w:cs="Times New Roman"/>
          <w:sz w:val="26"/>
          <w:szCs w:val="26"/>
        </w:rPr>
        <w:t>одном или нескольких форматах (культурно-зрелищное мероприятие, спортивное мероприятие (исключительно на любительском уровне), гастрономическое мероприятие</w:t>
      </w:r>
      <w:r w:rsidRPr="002E449A">
        <w:rPr>
          <w:rFonts w:ascii="Times New Roman" w:hAnsi="Times New Roman" w:cs="Times New Roman"/>
          <w:sz w:val="26"/>
          <w:szCs w:val="26"/>
        </w:rPr>
        <w:t>)</w:t>
      </w:r>
      <w:r w:rsidR="002E449A" w:rsidRPr="002E449A">
        <w:rPr>
          <w:rFonts w:ascii="Times New Roman" w:hAnsi="Times New Roman" w:cs="Times New Roman"/>
          <w:sz w:val="26"/>
          <w:szCs w:val="26"/>
        </w:rPr>
        <w:t xml:space="preserve"> </w:t>
      </w:r>
      <w:r w:rsidR="002E449A" w:rsidRPr="005335F3">
        <w:rPr>
          <w:rFonts w:ascii="Times New Roman" w:hAnsi="Times New Roman" w:cs="Times New Roman"/>
          <w:sz w:val="26"/>
          <w:szCs w:val="26"/>
        </w:rPr>
        <w:t>не менее 3-х лет</w:t>
      </w:r>
      <w:r w:rsidR="00F90E0A">
        <w:rPr>
          <w:rFonts w:ascii="Times New Roman" w:hAnsi="Times New Roman" w:cs="Times New Roman"/>
          <w:sz w:val="26"/>
          <w:szCs w:val="26"/>
        </w:rPr>
        <w:t>;</w:t>
      </w:r>
    </w:p>
    <w:p w:rsidR="000E13F2" w:rsidRPr="000E13F2" w:rsidRDefault="000E13F2" w:rsidP="000E13F2">
      <w:pPr>
        <w:pStyle w:val="a5"/>
        <w:numPr>
          <w:ilvl w:val="0"/>
          <w:numId w:val="2"/>
        </w:numPr>
        <w:tabs>
          <w:tab w:val="left" w:pos="1134"/>
        </w:tabs>
        <w:autoSpaceDE w:val="0"/>
        <w:autoSpaceDN w:val="0"/>
        <w:adjustRightInd w:val="0"/>
        <w:spacing w:after="0" w:line="240" w:lineRule="auto"/>
        <w:ind w:left="0" w:firstLine="709"/>
        <w:jc w:val="both"/>
        <w:outlineLvl w:val="0"/>
        <w:rPr>
          <w:rFonts w:ascii="Times New Roman" w:hAnsi="Times New Roman" w:cs="Times New Roman"/>
          <w:sz w:val="26"/>
          <w:szCs w:val="26"/>
        </w:rPr>
      </w:pPr>
      <w:r w:rsidRPr="000E13F2">
        <w:rPr>
          <w:rFonts w:ascii="Times New Roman" w:hAnsi="Times New Roman" w:cs="Times New Roman"/>
          <w:sz w:val="26"/>
          <w:szCs w:val="26"/>
        </w:rPr>
        <w:lastRenderedPageBreak/>
        <w:t>участник отбора ранее не допускал нарушение порядка и условий оказания поддержки или с даты признания участника отбора совершившим нарушение порядка и условий оказания поддержки прошло не менее одного года до даты подачи заявки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предоставлением недостоверных сведений и документов, с даты признания участника отбора совершившим такое нарушение прошло не менее трех лет до даты подачи заявки;</w:t>
      </w:r>
    </w:p>
    <w:p w:rsidR="00F90E0A" w:rsidRPr="007530AD" w:rsidRDefault="00F90E0A" w:rsidP="00F90E0A">
      <w:pPr>
        <w:pStyle w:val="a5"/>
        <w:numPr>
          <w:ilvl w:val="0"/>
          <w:numId w:val="2"/>
        </w:numPr>
        <w:tabs>
          <w:tab w:val="left" w:pos="1134"/>
        </w:tabs>
        <w:autoSpaceDE w:val="0"/>
        <w:autoSpaceDN w:val="0"/>
        <w:adjustRightInd w:val="0"/>
        <w:spacing w:after="0" w:line="240" w:lineRule="auto"/>
        <w:ind w:left="0" w:firstLine="709"/>
        <w:jc w:val="both"/>
        <w:outlineLvl w:val="0"/>
        <w:rPr>
          <w:rFonts w:ascii="Times New Roman" w:hAnsi="Times New Roman" w:cs="Times New Roman"/>
          <w:bCs/>
          <w:sz w:val="26"/>
          <w:szCs w:val="26"/>
        </w:rPr>
      </w:pPr>
      <w:r w:rsidRPr="00F90E0A">
        <w:rPr>
          <w:rFonts w:ascii="Times New Roman" w:hAnsi="Times New Roman" w:cs="Times New Roman"/>
          <w:sz w:val="26"/>
          <w:szCs w:val="26"/>
        </w:rPr>
        <w:t>участник отбора представил весь требуемый перечень документов, необходимых для подтверждения соответствия участника отбора требованиям.</w:t>
      </w:r>
    </w:p>
    <w:p w:rsidR="007530AD" w:rsidRDefault="007530AD" w:rsidP="007530AD">
      <w:pPr>
        <w:tabs>
          <w:tab w:val="left" w:pos="1134"/>
        </w:tabs>
        <w:autoSpaceDE w:val="0"/>
        <w:autoSpaceDN w:val="0"/>
        <w:adjustRightInd w:val="0"/>
        <w:spacing w:after="0" w:line="240" w:lineRule="auto"/>
        <w:jc w:val="both"/>
        <w:outlineLvl w:val="0"/>
        <w:rPr>
          <w:rFonts w:ascii="Times New Roman" w:hAnsi="Times New Roman" w:cs="Times New Roman"/>
          <w:bCs/>
          <w:sz w:val="26"/>
          <w:szCs w:val="26"/>
        </w:rPr>
      </w:pPr>
    </w:p>
    <w:p w:rsidR="006C0341" w:rsidRDefault="006C0341" w:rsidP="006C0341">
      <w:pPr>
        <w:pStyle w:val="ConsPlusTitle"/>
        <w:ind w:firstLine="709"/>
        <w:jc w:val="center"/>
        <w:outlineLvl w:val="1"/>
      </w:pPr>
      <w:r>
        <w:rPr>
          <w:rFonts w:ascii="Times New Roman" w:eastAsiaTheme="minorEastAsia" w:hAnsi="Times New Roman" w:cs="Times New Roman"/>
          <w:sz w:val="26"/>
          <w:szCs w:val="26"/>
        </w:rPr>
        <w:t>Глава 4. Порядок формирования и подачи заявок, перечень представляемых участником обора документов</w:t>
      </w:r>
    </w:p>
    <w:p w:rsidR="007530AD" w:rsidRDefault="007530AD" w:rsidP="007530AD">
      <w:pPr>
        <w:tabs>
          <w:tab w:val="left" w:pos="1134"/>
        </w:tabs>
        <w:autoSpaceDE w:val="0"/>
        <w:autoSpaceDN w:val="0"/>
        <w:adjustRightInd w:val="0"/>
        <w:spacing w:after="0" w:line="240" w:lineRule="auto"/>
        <w:jc w:val="both"/>
        <w:outlineLvl w:val="0"/>
        <w:rPr>
          <w:rFonts w:ascii="Times New Roman" w:hAnsi="Times New Roman" w:cs="Times New Roman"/>
          <w:bCs/>
          <w:sz w:val="26"/>
          <w:szCs w:val="26"/>
        </w:rPr>
      </w:pPr>
    </w:p>
    <w:p w:rsidR="007530AD" w:rsidRPr="007530AD" w:rsidRDefault="00055CA0" w:rsidP="007530AD">
      <w:pPr>
        <w:pStyle w:val="a5"/>
        <w:tabs>
          <w:tab w:val="left" w:pos="568"/>
        </w:tabs>
        <w:autoSpaceDE w:val="0"/>
        <w:autoSpaceDN w:val="0"/>
        <w:adjustRightInd w:val="0"/>
        <w:spacing w:after="0" w:line="240" w:lineRule="auto"/>
        <w:ind w:left="0" w:firstLine="709"/>
        <w:jc w:val="both"/>
        <w:outlineLvl w:val="0"/>
        <w:rPr>
          <w:rFonts w:ascii="Times New Roman" w:hAnsi="Times New Roman" w:cs="Times New Roman"/>
          <w:bCs/>
          <w:sz w:val="26"/>
          <w:szCs w:val="26"/>
        </w:rPr>
      </w:pPr>
      <w:bookmarkStart w:id="16" w:name="sub_2029"/>
      <w:r>
        <w:rPr>
          <w:rFonts w:ascii="Times New Roman" w:hAnsi="Times New Roman" w:cs="Times New Roman"/>
          <w:bCs/>
          <w:sz w:val="26"/>
          <w:szCs w:val="26"/>
        </w:rPr>
        <w:t>32</w:t>
      </w:r>
      <w:r w:rsidR="007530AD" w:rsidRPr="007530AD">
        <w:rPr>
          <w:rFonts w:ascii="Times New Roman" w:hAnsi="Times New Roman" w:cs="Times New Roman"/>
          <w:bCs/>
          <w:sz w:val="26"/>
          <w:szCs w:val="26"/>
        </w:rPr>
        <w:t>. Участники отбора подают заявки в соответствии с требованиями, установленными настоящим Порядком, и в сроки, указанные в объявлении о проведении отбора.</w:t>
      </w:r>
    </w:p>
    <w:bookmarkEnd w:id="16"/>
    <w:p w:rsidR="007530AD" w:rsidRPr="007530AD" w:rsidRDefault="00055CA0" w:rsidP="006E2C97">
      <w:pPr>
        <w:pStyle w:val="a5"/>
        <w:tabs>
          <w:tab w:val="left" w:pos="568"/>
        </w:tabs>
        <w:autoSpaceDE w:val="0"/>
        <w:autoSpaceDN w:val="0"/>
        <w:adjustRightInd w:val="0"/>
        <w:spacing w:after="0" w:line="240" w:lineRule="auto"/>
        <w:ind w:left="0" w:firstLine="709"/>
        <w:jc w:val="both"/>
        <w:outlineLvl w:val="0"/>
        <w:rPr>
          <w:rFonts w:ascii="Times New Roman" w:hAnsi="Times New Roman" w:cs="Times New Roman"/>
          <w:bCs/>
          <w:sz w:val="26"/>
          <w:szCs w:val="26"/>
        </w:rPr>
      </w:pPr>
      <w:r>
        <w:rPr>
          <w:rFonts w:ascii="Times New Roman" w:hAnsi="Times New Roman" w:cs="Times New Roman"/>
          <w:bCs/>
          <w:sz w:val="26"/>
          <w:szCs w:val="26"/>
        </w:rPr>
        <w:t>33</w:t>
      </w:r>
      <w:r w:rsidR="007530AD">
        <w:rPr>
          <w:rFonts w:ascii="Times New Roman" w:hAnsi="Times New Roman" w:cs="Times New Roman"/>
          <w:bCs/>
          <w:sz w:val="26"/>
          <w:szCs w:val="26"/>
        </w:rPr>
        <w:t xml:space="preserve">. </w:t>
      </w:r>
      <w:r w:rsidR="007530AD" w:rsidRPr="00E6671D">
        <w:rPr>
          <w:rFonts w:ascii="Times New Roman" w:hAnsi="Times New Roman" w:cs="Times New Roman"/>
          <w:bCs/>
          <w:sz w:val="26"/>
          <w:szCs w:val="26"/>
        </w:rPr>
        <w:t xml:space="preserve">Участники отбора формируют в электронной форме заявки </w:t>
      </w:r>
      <w:r w:rsidR="007530AD">
        <w:rPr>
          <w:rFonts w:ascii="Times New Roman" w:hAnsi="Times New Roman" w:cs="Times New Roman"/>
          <w:bCs/>
          <w:sz w:val="26"/>
          <w:szCs w:val="26"/>
        </w:rPr>
        <w:t xml:space="preserve">на участие </w:t>
      </w:r>
      <w:r w:rsidR="007530AD">
        <w:rPr>
          <w:rFonts w:ascii="Times New Roman" w:hAnsi="Times New Roman" w:cs="Times New Roman"/>
          <w:bCs/>
          <w:sz w:val="26"/>
          <w:szCs w:val="26"/>
        </w:rPr>
        <w:br/>
        <w:t xml:space="preserve">в отборе </w:t>
      </w:r>
      <w:r w:rsidR="007530AD" w:rsidRPr="00E6671D">
        <w:rPr>
          <w:rFonts w:ascii="Times New Roman" w:hAnsi="Times New Roman" w:cs="Times New Roman"/>
          <w:bCs/>
          <w:sz w:val="26"/>
          <w:szCs w:val="26"/>
        </w:rPr>
        <w:t>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rsidR="00A618FF" w:rsidRPr="00400A41" w:rsidRDefault="00055CA0" w:rsidP="00A618FF">
      <w:pPr>
        <w:autoSpaceDE w:val="0"/>
        <w:autoSpaceDN w:val="0"/>
        <w:adjustRightInd w:val="0"/>
        <w:spacing w:after="0" w:line="240" w:lineRule="auto"/>
        <w:ind w:firstLine="709"/>
        <w:jc w:val="both"/>
        <w:outlineLvl w:val="0"/>
        <w:rPr>
          <w:rFonts w:ascii="Times New Roman" w:hAnsi="Times New Roman" w:cs="Times New Roman"/>
          <w:sz w:val="26"/>
          <w:szCs w:val="26"/>
        </w:rPr>
      </w:pPr>
      <w:bookmarkStart w:id="17" w:name="P88"/>
      <w:bookmarkEnd w:id="17"/>
      <w:r>
        <w:rPr>
          <w:rFonts w:ascii="Times New Roman" w:hAnsi="Times New Roman" w:cs="Times New Roman"/>
          <w:sz w:val="26"/>
          <w:szCs w:val="26"/>
        </w:rPr>
        <w:t>34</w:t>
      </w:r>
      <w:r w:rsidR="00A618FF">
        <w:rPr>
          <w:rFonts w:ascii="Times New Roman" w:hAnsi="Times New Roman" w:cs="Times New Roman"/>
          <w:sz w:val="26"/>
          <w:szCs w:val="26"/>
        </w:rPr>
        <w:t xml:space="preserve">. </w:t>
      </w:r>
      <w:r w:rsidR="00A618FF" w:rsidRPr="00400A41">
        <w:rPr>
          <w:rFonts w:ascii="Times New Roman" w:hAnsi="Times New Roman" w:cs="Times New Roman"/>
          <w:sz w:val="26"/>
          <w:szCs w:val="26"/>
        </w:rPr>
        <w:t xml:space="preserve">Заявка </w:t>
      </w:r>
      <w:r w:rsidR="00A618FF">
        <w:rPr>
          <w:rFonts w:ascii="Times New Roman" w:hAnsi="Times New Roman" w:cs="Times New Roman"/>
          <w:sz w:val="26"/>
          <w:szCs w:val="26"/>
        </w:rPr>
        <w:t>должна содержать</w:t>
      </w:r>
      <w:r w:rsidR="00A618FF" w:rsidRPr="00400A41">
        <w:rPr>
          <w:rFonts w:ascii="Times New Roman" w:hAnsi="Times New Roman" w:cs="Times New Roman"/>
          <w:sz w:val="26"/>
          <w:szCs w:val="26"/>
        </w:rPr>
        <w:t xml:space="preserve"> следующие сведения:</w:t>
      </w:r>
    </w:p>
    <w:p w:rsidR="00A618FF" w:rsidRPr="005661C2" w:rsidRDefault="00A618FF" w:rsidP="00A618FF">
      <w:pPr>
        <w:pStyle w:val="a5"/>
        <w:numPr>
          <w:ilvl w:val="0"/>
          <w:numId w:val="22"/>
        </w:numPr>
        <w:tabs>
          <w:tab w:val="left" w:pos="993"/>
        </w:tabs>
        <w:autoSpaceDE w:val="0"/>
        <w:autoSpaceDN w:val="0"/>
        <w:adjustRightInd w:val="0"/>
        <w:spacing w:after="0" w:line="240" w:lineRule="auto"/>
        <w:ind w:left="0" w:firstLine="709"/>
        <w:jc w:val="both"/>
        <w:outlineLvl w:val="0"/>
        <w:rPr>
          <w:rFonts w:ascii="Times New Roman" w:hAnsi="Times New Roman" w:cs="Times New Roman"/>
          <w:sz w:val="26"/>
          <w:szCs w:val="26"/>
        </w:rPr>
      </w:pPr>
      <w:r>
        <w:rPr>
          <w:rFonts w:ascii="Times New Roman" w:hAnsi="Times New Roman" w:cs="Times New Roman"/>
          <w:sz w:val="26"/>
          <w:szCs w:val="26"/>
        </w:rPr>
        <w:t>информацию</w:t>
      </w:r>
      <w:r w:rsidRPr="005661C2">
        <w:rPr>
          <w:rFonts w:ascii="Times New Roman" w:hAnsi="Times New Roman" w:cs="Times New Roman"/>
          <w:sz w:val="26"/>
          <w:szCs w:val="26"/>
        </w:rPr>
        <w:t xml:space="preserve"> и документы об участнике отбора:</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полное и сокращенное наименование участника отбора (для юридических лиц);</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фамилия, имя, отчество (при наличии) индивидуального предпринимателя</w:t>
      </w:r>
      <w:r w:rsidR="005335F3">
        <w:rPr>
          <w:rFonts w:ascii="Times New Roman" w:eastAsiaTheme="minorHAnsi" w:hAnsi="Times New Roman" w:cs="Times New Roman"/>
          <w:sz w:val="26"/>
          <w:szCs w:val="26"/>
          <w:lang w:eastAsia="en-US"/>
        </w:rPr>
        <w:t xml:space="preserve"> или физического лица</w:t>
      </w:r>
      <w:r>
        <w:rPr>
          <w:rFonts w:ascii="Times New Roman" w:eastAsiaTheme="minorHAnsi" w:hAnsi="Times New Roman" w:cs="Times New Roman"/>
          <w:sz w:val="26"/>
          <w:szCs w:val="26"/>
          <w:lang w:eastAsia="en-US"/>
        </w:rPr>
        <w:t>;</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основной государственный регистрационный номер участника отбора (для юридических лиц и индивидуальных предпринимателей);</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идентификационный номер налогоплательщика;</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дата постановки на учет в налоговом органе (для физических лиц, в том числе индивидуальных предпринимателей);</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дата и код причины постановки на учет в налоговом органе (для юридических лиц);</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дата государственной регистрации физического лица в качестве индивидуального предпринимателя;</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дата и место рождения (для индивидуальных предпринимателей</w:t>
      </w:r>
      <w:r w:rsidR="005335F3">
        <w:rPr>
          <w:rFonts w:ascii="Times New Roman" w:eastAsiaTheme="minorHAnsi" w:hAnsi="Times New Roman" w:cs="Times New Roman"/>
          <w:sz w:val="26"/>
          <w:szCs w:val="26"/>
          <w:lang w:eastAsia="en-US"/>
        </w:rPr>
        <w:t xml:space="preserve"> и физических лиц</w:t>
      </w:r>
      <w:r>
        <w:rPr>
          <w:rFonts w:ascii="Times New Roman" w:eastAsiaTheme="minorHAnsi" w:hAnsi="Times New Roman" w:cs="Times New Roman"/>
          <w:sz w:val="26"/>
          <w:szCs w:val="26"/>
          <w:lang w:eastAsia="en-US"/>
        </w:rPr>
        <w:t>);</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страховой номер индивидуального лицевого счета (для индивидуальных предпринимателей</w:t>
      </w:r>
      <w:r w:rsidR="005335F3">
        <w:rPr>
          <w:rFonts w:ascii="Times New Roman" w:eastAsiaTheme="minorHAnsi" w:hAnsi="Times New Roman" w:cs="Times New Roman"/>
          <w:sz w:val="26"/>
          <w:szCs w:val="26"/>
          <w:lang w:eastAsia="en-US"/>
        </w:rPr>
        <w:t xml:space="preserve"> и физических лиц</w:t>
      </w:r>
      <w:r>
        <w:rPr>
          <w:rFonts w:ascii="Times New Roman" w:eastAsiaTheme="minorHAnsi" w:hAnsi="Times New Roman" w:cs="Times New Roman"/>
          <w:sz w:val="26"/>
          <w:szCs w:val="26"/>
          <w:lang w:eastAsia="en-US"/>
        </w:rPr>
        <w:t>);</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адрес юридического лица, адрес регистрации (для индивидуальных предпринимателей</w:t>
      </w:r>
      <w:r w:rsidR="005335F3">
        <w:rPr>
          <w:rFonts w:ascii="Times New Roman" w:eastAsiaTheme="minorHAnsi" w:hAnsi="Times New Roman" w:cs="Times New Roman"/>
          <w:sz w:val="26"/>
          <w:szCs w:val="26"/>
          <w:lang w:eastAsia="en-US"/>
        </w:rPr>
        <w:t xml:space="preserve"> и физических лиц</w:t>
      </w:r>
      <w:r>
        <w:rPr>
          <w:rFonts w:ascii="Times New Roman" w:eastAsiaTheme="minorHAnsi" w:hAnsi="Times New Roman" w:cs="Times New Roman"/>
          <w:sz w:val="26"/>
          <w:szCs w:val="26"/>
          <w:lang w:eastAsia="en-US"/>
        </w:rPr>
        <w:t>);</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номер контактного телефона, почтовый адрес и адрес электронной почты </w:t>
      </w:r>
      <w:r>
        <w:rPr>
          <w:rFonts w:ascii="Times New Roman" w:eastAsiaTheme="minorHAnsi" w:hAnsi="Times New Roman" w:cs="Times New Roman"/>
          <w:sz w:val="26"/>
          <w:szCs w:val="26"/>
          <w:lang w:eastAsia="en-US"/>
        </w:rPr>
        <w:br/>
        <w:t>для направления юридически значимых сообщений;</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w:t>
      </w:r>
      <w:r w:rsidRPr="00CD32ED">
        <w:rPr>
          <w:rFonts w:ascii="Times New Roman" w:eastAsiaTheme="minorHAnsi" w:hAnsi="Times New Roman" w:cs="Times New Roman"/>
          <w:sz w:val="26"/>
          <w:szCs w:val="26"/>
          <w:lang w:eastAsia="en-US"/>
        </w:rPr>
        <w:t xml:space="preserve">Федеральным </w:t>
      </w:r>
      <w:hyperlink r:id="rId18" w:history="1">
        <w:r w:rsidRPr="00CD32ED">
          <w:rPr>
            <w:rFonts w:ascii="Times New Roman" w:eastAsiaTheme="minorHAnsi" w:hAnsi="Times New Roman" w:cs="Times New Roman"/>
            <w:sz w:val="26"/>
            <w:szCs w:val="26"/>
            <w:lang w:eastAsia="en-US"/>
          </w:rPr>
          <w:t>законом</w:t>
        </w:r>
      </w:hyperlink>
      <w:r w:rsidRPr="00CD32ED">
        <w:rPr>
          <w:rFonts w:ascii="Times New Roman" w:eastAsiaTheme="minorHAnsi" w:hAnsi="Times New Roman" w:cs="Times New Roman"/>
          <w:sz w:val="26"/>
          <w:szCs w:val="26"/>
          <w:lang w:eastAsia="en-US"/>
        </w:rPr>
        <w:t xml:space="preserve"> «О сельскохозяйственной </w:t>
      </w:r>
      <w:r>
        <w:rPr>
          <w:rFonts w:ascii="Times New Roman" w:eastAsiaTheme="minorHAnsi" w:hAnsi="Times New Roman" w:cs="Times New Roman"/>
          <w:sz w:val="26"/>
          <w:szCs w:val="26"/>
          <w:lang w:eastAsia="en-US"/>
        </w:rPr>
        <w:t>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информация о руководителе юридического лица (фамилия, имя, отчество </w:t>
      </w:r>
      <w:r>
        <w:rPr>
          <w:rFonts w:ascii="Times New Roman" w:eastAsiaTheme="minorHAnsi" w:hAnsi="Times New Roman" w:cs="Times New Roman"/>
          <w:sz w:val="26"/>
          <w:szCs w:val="26"/>
          <w:lang w:eastAsia="en-US"/>
        </w:rPr>
        <w:br/>
        <w:t>(при наличии), идентификационный номер налогоплательщика, должность);</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перечень основных и дополнительных видов деятельности, которые участник отбора вправе осуществлять в соответствии </w:t>
      </w:r>
      <w:r w:rsidRPr="00200221">
        <w:rPr>
          <w:rFonts w:ascii="Times New Roman" w:eastAsiaTheme="minorHAnsi" w:hAnsi="Times New Roman" w:cs="Times New Roman"/>
          <w:spacing w:val="-4"/>
          <w:sz w:val="26"/>
          <w:szCs w:val="26"/>
          <w:lang w:eastAsia="en-US"/>
        </w:rPr>
        <w:t>с учредительными документами организации (для юридических лиц) или в соответствии</w:t>
      </w:r>
      <w:r>
        <w:rPr>
          <w:rFonts w:ascii="Times New Roman" w:eastAsiaTheme="minorHAnsi" w:hAnsi="Times New Roman" w:cs="Times New Roman"/>
          <w:sz w:val="26"/>
          <w:szCs w:val="26"/>
          <w:lang w:eastAsia="en-US"/>
        </w:rPr>
        <w:t xml:space="preserve"> </w:t>
      </w:r>
      <w:r w:rsidRPr="00200221">
        <w:rPr>
          <w:rFonts w:ascii="Times New Roman" w:eastAsiaTheme="minorHAnsi" w:hAnsi="Times New Roman" w:cs="Times New Roman"/>
          <w:spacing w:val="-2"/>
          <w:sz w:val="26"/>
          <w:szCs w:val="26"/>
          <w:lang w:eastAsia="en-US"/>
        </w:rPr>
        <w:t>со сведениями единого государственного реестра индивидуальных предпринимателей</w:t>
      </w:r>
      <w:r>
        <w:rPr>
          <w:rFonts w:ascii="Times New Roman" w:eastAsiaTheme="minorHAnsi" w:hAnsi="Times New Roman" w:cs="Times New Roman"/>
          <w:sz w:val="26"/>
          <w:szCs w:val="26"/>
          <w:lang w:eastAsia="en-US"/>
        </w:rPr>
        <w:t xml:space="preserve"> (для индивидуальных предпринимателей);</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информация о счетах в соответствии с законодательством Российской Федерации для перечисления </w:t>
      </w:r>
      <w:r w:rsidR="0017238D">
        <w:rPr>
          <w:rFonts w:ascii="Times New Roman" w:eastAsiaTheme="minorHAnsi" w:hAnsi="Times New Roman" w:cs="Times New Roman"/>
          <w:sz w:val="26"/>
          <w:szCs w:val="26"/>
          <w:lang w:eastAsia="en-US"/>
        </w:rPr>
        <w:t>субсидии</w:t>
      </w:r>
      <w:r>
        <w:rPr>
          <w:rFonts w:ascii="Times New Roman" w:eastAsiaTheme="minorHAnsi" w:hAnsi="Times New Roman" w:cs="Times New Roman"/>
          <w:sz w:val="26"/>
          <w:szCs w:val="26"/>
          <w:lang w:eastAsia="en-US"/>
        </w:rPr>
        <w:t xml:space="preserve">, а также о лице, уполномоченном </w:t>
      </w:r>
      <w:r>
        <w:rPr>
          <w:rFonts w:ascii="Times New Roman" w:eastAsiaTheme="minorHAnsi" w:hAnsi="Times New Roman" w:cs="Times New Roman"/>
          <w:sz w:val="26"/>
          <w:szCs w:val="26"/>
          <w:lang w:eastAsia="en-US"/>
        </w:rPr>
        <w:br/>
        <w:t>на подписание Соглашения;</w:t>
      </w:r>
    </w:p>
    <w:p w:rsidR="00A618FF" w:rsidRPr="005661C2" w:rsidRDefault="00A618FF" w:rsidP="00A618FF">
      <w:pPr>
        <w:pStyle w:val="a5"/>
        <w:numPr>
          <w:ilvl w:val="0"/>
          <w:numId w:val="22"/>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информацию</w:t>
      </w:r>
      <w:r w:rsidRPr="005661C2">
        <w:rPr>
          <w:rFonts w:ascii="Times New Roman" w:eastAsiaTheme="minorHAnsi" w:hAnsi="Times New Roman" w:cs="Times New Roman"/>
          <w:sz w:val="26"/>
          <w:szCs w:val="26"/>
          <w:lang w:eastAsia="en-US"/>
        </w:rPr>
        <w:t xml:space="preserve"> и документы, подтверждающие соответст</w:t>
      </w:r>
      <w:r>
        <w:rPr>
          <w:rFonts w:ascii="Times New Roman" w:eastAsiaTheme="minorHAnsi" w:hAnsi="Times New Roman" w:cs="Times New Roman"/>
          <w:sz w:val="26"/>
          <w:szCs w:val="26"/>
          <w:lang w:eastAsia="en-US"/>
        </w:rPr>
        <w:t>вие участника отбора</w:t>
      </w:r>
      <w:r w:rsidRPr="005661C2">
        <w:rPr>
          <w:rFonts w:ascii="Times New Roman" w:eastAsiaTheme="minorHAnsi" w:hAnsi="Times New Roman" w:cs="Times New Roman"/>
          <w:sz w:val="26"/>
          <w:szCs w:val="26"/>
          <w:lang w:eastAsia="en-US"/>
        </w:rPr>
        <w:t xml:space="preserve"> установленным в объявлении </w:t>
      </w:r>
      <w:r>
        <w:rPr>
          <w:rFonts w:ascii="Times New Roman" w:eastAsiaTheme="minorHAnsi" w:hAnsi="Times New Roman" w:cs="Times New Roman"/>
          <w:sz w:val="26"/>
          <w:szCs w:val="26"/>
          <w:lang w:eastAsia="en-US"/>
        </w:rPr>
        <w:t>о проведении отбора</w:t>
      </w:r>
      <w:r w:rsidRPr="005661C2">
        <w:rPr>
          <w:rFonts w:ascii="Times New Roman" w:eastAsiaTheme="minorHAnsi" w:hAnsi="Times New Roman" w:cs="Times New Roman"/>
          <w:sz w:val="26"/>
          <w:szCs w:val="26"/>
          <w:lang w:eastAsia="en-US"/>
        </w:rPr>
        <w:t xml:space="preserve"> требованиям;</w:t>
      </w:r>
    </w:p>
    <w:p w:rsidR="00A618FF" w:rsidRPr="005661C2" w:rsidRDefault="00A618FF" w:rsidP="00A618FF">
      <w:pPr>
        <w:pStyle w:val="a5"/>
        <w:numPr>
          <w:ilvl w:val="0"/>
          <w:numId w:val="22"/>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информацию</w:t>
      </w:r>
      <w:r w:rsidRPr="005661C2">
        <w:rPr>
          <w:rFonts w:ascii="Times New Roman" w:eastAsiaTheme="minorHAnsi" w:hAnsi="Times New Roman" w:cs="Times New Roman"/>
          <w:sz w:val="26"/>
          <w:szCs w:val="26"/>
          <w:lang w:eastAsia="en-US"/>
        </w:rPr>
        <w:t xml:space="preserve"> и документы, представляемые пр</w:t>
      </w:r>
      <w:r>
        <w:rPr>
          <w:rFonts w:ascii="Times New Roman" w:eastAsiaTheme="minorHAnsi" w:hAnsi="Times New Roman" w:cs="Times New Roman"/>
          <w:sz w:val="26"/>
          <w:szCs w:val="26"/>
          <w:lang w:eastAsia="en-US"/>
        </w:rPr>
        <w:t>и проведении отбора</w:t>
      </w:r>
      <w:r w:rsidRPr="005661C2">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br/>
      </w:r>
      <w:r w:rsidRPr="005661C2">
        <w:rPr>
          <w:rFonts w:ascii="Times New Roman" w:eastAsiaTheme="minorHAnsi" w:hAnsi="Times New Roman" w:cs="Times New Roman"/>
          <w:sz w:val="26"/>
          <w:szCs w:val="26"/>
          <w:lang w:eastAsia="en-US"/>
        </w:rPr>
        <w:t>в процессе документооборота:</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подтверждение согласия на публикацию (размещение) в информационно-телекоммуникационной сети «Интернет» информации об участнике отбора, </w:t>
      </w:r>
      <w:r>
        <w:rPr>
          <w:rFonts w:ascii="Times New Roman" w:eastAsiaTheme="minorHAnsi" w:hAnsi="Times New Roman" w:cs="Times New Roman"/>
          <w:sz w:val="26"/>
          <w:szCs w:val="26"/>
          <w:lang w:eastAsia="en-US"/>
        </w:rPr>
        <w:br/>
        <w:t xml:space="preserve">о подаваемой участником отбора заявке, а также иной информации об участнике отбора, связанной с соответствующим отбором и результатом предоставления </w:t>
      </w:r>
      <w:r w:rsidR="0017238D">
        <w:rPr>
          <w:rFonts w:ascii="Times New Roman" w:eastAsiaTheme="minorHAnsi" w:hAnsi="Times New Roman" w:cs="Times New Roman"/>
          <w:sz w:val="26"/>
          <w:szCs w:val="26"/>
          <w:lang w:eastAsia="en-US"/>
        </w:rPr>
        <w:t>субсидии</w:t>
      </w:r>
      <w:r>
        <w:rPr>
          <w:rFonts w:ascii="Times New Roman" w:eastAsiaTheme="minorHAnsi" w:hAnsi="Times New Roman" w:cs="Times New Roman"/>
          <w:sz w:val="26"/>
          <w:szCs w:val="26"/>
          <w:lang w:eastAsia="en-US"/>
        </w:rPr>
        <w:t>, подаваемое посредством заполнения соответствующих экранных форм веб-интерфейса системы «Электронный бюджет»;</w:t>
      </w:r>
    </w:p>
    <w:p w:rsidR="00A618FF" w:rsidRDefault="00A618FF" w:rsidP="00A618F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A618FF" w:rsidRDefault="00A618FF" w:rsidP="00A618FF">
      <w:pPr>
        <w:pStyle w:val="a5"/>
        <w:numPr>
          <w:ilvl w:val="0"/>
          <w:numId w:val="22"/>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5661C2">
        <w:rPr>
          <w:rFonts w:ascii="Times New Roman" w:eastAsiaTheme="minorHAnsi" w:hAnsi="Times New Roman" w:cs="Times New Roman"/>
          <w:sz w:val="26"/>
          <w:szCs w:val="26"/>
          <w:lang w:eastAsia="en-US"/>
        </w:rPr>
        <w:t>предлагаем</w:t>
      </w:r>
      <w:r>
        <w:rPr>
          <w:rFonts w:ascii="Times New Roman" w:eastAsiaTheme="minorHAnsi" w:hAnsi="Times New Roman" w:cs="Times New Roman"/>
          <w:sz w:val="26"/>
          <w:szCs w:val="26"/>
          <w:lang w:eastAsia="en-US"/>
        </w:rPr>
        <w:t>ые участником отбора</w:t>
      </w:r>
      <w:r w:rsidRPr="005661C2">
        <w:rPr>
          <w:rFonts w:ascii="Times New Roman" w:eastAsiaTheme="minorHAnsi" w:hAnsi="Times New Roman" w:cs="Times New Roman"/>
          <w:sz w:val="26"/>
          <w:szCs w:val="26"/>
          <w:lang w:eastAsia="en-US"/>
        </w:rPr>
        <w:t xml:space="preserve"> значение результата предоставления </w:t>
      </w:r>
      <w:r>
        <w:rPr>
          <w:rFonts w:ascii="Times New Roman" w:eastAsiaTheme="minorHAnsi" w:hAnsi="Times New Roman" w:cs="Times New Roman"/>
          <w:sz w:val="26"/>
          <w:szCs w:val="26"/>
          <w:lang w:eastAsia="en-US"/>
        </w:rPr>
        <w:t xml:space="preserve">субсидии, </w:t>
      </w:r>
      <w:r w:rsidR="005335F3">
        <w:rPr>
          <w:rFonts w:ascii="Times New Roman" w:eastAsiaTheme="minorHAnsi" w:hAnsi="Times New Roman" w:cs="Times New Roman"/>
          <w:sz w:val="26"/>
          <w:szCs w:val="26"/>
          <w:lang w:eastAsia="en-US"/>
        </w:rPr>
        <w:t xml:space="preserve">а также </w:t>
      </w:r>
      <w:r>
        <w:rPr>
          <w:rFonts w:ascii="Times New Roman" w:eastAsiaTheme="minorHAnsi" w:hAnsi="Times New Roman" w:cs="Times New Roman"/>
          <w:sz w:val="26"/>
          <w:szCs w:val="26"/>
          <w:lang w:eastAsia="en-US"/>
        </w:rPr>
        <w:t xml:space="preserve">размер </w:t>
      </w:r>
      <w:r w:rsidRPr="005661C2">
        <w:rPr>
          <w:rFonts w:ascii="Times New Roman" w:eastAsiaTheme="minorHAnsi" w:hAnsi="Times New Roman" w:cs="Times New Roman"/>
          <w:sz w:val="26"/>
          <w:szCs w:val="26"/>
          <w:lang w:eastAsia="en-US"/>
        </w:rPr>
        <w:t>запрашив</w:t>
      </w:r>
      <w:r>
        <w:rPr>
          <w:rFonts w:ascii="Times New Roman" w:eastAsiaTheme="minorHAnsi" w:hAnsi="Times New Roman" w:cs="Times New Roman"/>
          <w:sz w:val="26"/>
          <w:szCs w:val="26"/>
          <w:lang w:eastAsia="en-US"/>
        </w:rPr>
        <w:t>аемой субсидии</w:t>
      </w:r>
      <w:r w:rsidRPr="005661C2">
        <w:rPr>
          <w:rFonts w:ascii="Times New Roman" w:eastAsiaTheme="minorHAnsi" w:hAnsi="Times New Roman" w:cs="Times New Roman"/>
          <w:sz w:val="26"/>
          <w:szCs w:val="26"/>
          <w:lang w:eastAsia="en-US"/>
        </w:rPr>
        <w:t>, который не может быть выше максимального разме</w:t>
      </w:r>
      <w:r>
        <w:rPr>
          <w:rFonts w:ascii="Times New Roman" w:eastAsiaTheme="minorHAnsi" w:hAnsi="Times New Roman" w:cs="Times New Roman"/>
          <w:sz w:val="26"/>
          <w:szCs w:val="26"/>
          <w:lang w:eastAsia="en-US"/>
        </w:rPr>
        <w:t>ра, установленного</w:t>
      </w:r>
      <w:r w:rsidR="00C33486">
        <w:rPr>
          <w:rFonts w:ascii="Times New Roman" w:eastAsiaTheme="minorHAnsi" w:hAnsi="Times New Roman" w:cs="Times New Roman"/>
          <w:sz w:val="26"/>
          <w:szCs w:val="26"/>
          <w:lang w:eastAsia="en-US"/>
        </w:rPr>
        <w:t xml:space="preserve"> в пункте 10 настоящего Порядка.</w:t>
      </w:r>
    </w:p>
    <w:p w:rsidR="001E50D0" w:rsidRPr="00F70CF5" w:rsidRDefault="00055CA0" w:rsidP="0058502E">
      <w:pPr>
        <w:pStyle w:val="a5"/>
        <w:tabs>
          <w:tab w:val="left" w:pos="568"/>
        </w:tabs>
        <w:autoSpaceDE w:val="0"/>
        <w:autoSpaceDN w:val="0"/>
        <w:adjustRightInd w:val="0"/>
        <w:spacing w:after="0" w:line="240" w:lineRule="auto"/>
        <w:ind w:left="0" w:firstLine="709"/>
        <w:jc w:val="both"/>
        <w:outlineLvl w:val="0"/>
        <w:rPr>
          <w:rFonts w:ascii="Times New Roman" w:hAnsi="Times New Roman" w:cs="Times New Roman"/>
          <w:bCs/>
          <w:sz w:val="26"/>
          <w:szCs w:val="26"/>
        </w:rPr>
      </w:pPr>
      <w:r>
        <w:rPr>
          <w:rFonts w:ascii="Times New Roman" w:hAnsi="Times New Roman" w:cs="Times New Roman"/>
          <w:bCs/>
          <w:sz w:val="26"/>
          <w:szCs w:val="26"/>
        </w:rPr>
        <w:t>35</w:t>
      </w:r>
      <w:r w:rsidR="00F70CF5">
        <w:rPr>
          <w:rFonts w:ascii="Times New Roman" w:hAnsi="Times New Roman" w:cs="Times New Roman"/>
          <w:bCs/>
          <w:sz w:val="26"/>
          <w:szCs w:val="26"/>
        </w:rPr>
        <w:t xml:space="preserve">. </w:t>
      </w:r>
      <w:r w:rsidR="001E50D0">
        <w:rPr>
          <w:rFonts w:ascii="Times New Roman" w:hAnsi="Times New Roman" w:cs="Times New Roman"/>
          <w:sz w:val="26"/>
          <w:szCs w:val="26"/>
        </w:rPr>
        <w:t>К заявк</w:t>
      </w:r>
      <w:r w:rsidR="00532702">
        <w:rPr>
          <w:rFonts w:ascii="Times New Roman" w:hAnsi="Times New Roman" w:cs="Times New Roman"/>
          <w:sz w:val="26"/>
          <w:szCs w:val="26"/>
        </w:rPr>
        <w:t>е прилагаются следующие документы</w:t>
      </w:r>
      <w:r w:rsidR="001E50D0">
        <w:rPr>
          <w:rFonts w:ascii="Times New Roman" w:hAnsi="Times New Roman" w:cs="Times New Roman"/>
          <w:sz w:val="26"/>
          <w:szCs w:val="26"/>
        </w:rPr>
        <w:t>:</w:t>
      </w:r>
    </w:p>
    <w:p w:rsidR="001E50D0" w:rsidRDefault="00532702" w:rsidP="0058502E">
      <w:pPr>
        <w:pStyle w:val="a5"/>
        <w:numPr>
          <w:ilvl w:val="0"/>
          <w:numId w:val="7"/>
        </w:numPr>
        <w:tabs>
          <w:tab w:val="left" w:pos="567"/>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документы, подтверждающие</w:t>
      </w:r>
      <w:r w:rsidR="00F70CF5">
        <w:rPr>
          <w:rFonts w:ascii="Times New Roman" w:hAnsi="Times New Roman" w:cs="Times New Roman"/>
          <w:sz w:val="26"/>
          <w:szCs w:val="26"/>
        </w:rPr>
        <w:t xml:space="preserve"> наличие</w:t>
      </w:r>
      <w:r w:rsidR="001E50D0" w:rsidRPr="001E50D0">
        <w:rPr>
          <w:rFonts w:ascii="Times New Roman" w:hAnsi="Times New Roman" w:cs="Times New Roman"/>
          <w:sz w:val="26"/>
          <w:szCs w:val="26"/>
        </w:rPr>
        <w:t xml:space="preserve"> средств на расчетном счете участника отбора по состоянию на дату не ранее </w:t>
      </w:r>
      <w:r w:rsidR="002976CB">
        <w:rPr>
          <w:rFonts w:ascii="Times New Roman" w:hAnsi="Times New Roman" w:cs="Times New Roman"/>
          <w:sz w:val="26"/>
          <w:szCs w:val="26"/>
        </w:rPr>
        <w:t>5</w:t>
      </w:r>
      <w:r w:rsidR="001E50D0" w:rsidRPr="001E50D0">
        <w:rPr>
          <w:rFonts w:ascii="Times New Roman" w:hAnsi="Times New Roman" w:cs="Times New Roman"/>
          <w:sz w:val="26"/>
          <w:szCs w:val="26"/>
        </w:rPr>
        <w:t xml:space="preserve"> календарных дней до даты подачи заявки, в размере, установленном в </w:t>
      </w:r>
      <w:r w:rsidR="001E50D0" w:rsidRPr="00B9470F">
        <w:rPr>
          <w:rFonts w:ascii="Times New Roman" w:hAnsi="Times New Roman" w:cs="Times New Roman"/>
          <w:sz w:val="26"/>
          <w:szCs w:val="26"/>
        </w:rPr>
        <w:t xml:space="preserve">соответствии с пунктом </w:t>
      </w:r>
      <w:r w:rsidR="00F70CF5">
        <w:rPr>
          <w:rFonts w:ascii="Times New Roman" w:hAnsi="Times New Roman" w:cs="Times New Roman"/>
          <w:sz w:val="26"/>
          <w:szCs w:val="26"/>
        </w:rPr>
        <w:t>11</w:t>
      </w:r>
      <w:r w:rsidR="001E50D0" w:rsidRPr="001E50D0">
        <w:rPr>
          <w:rFonts w:ascii="Times New Roman" w:hAnsi="Times New Roman" w:cs="Times New Roman"/>
          <w:sz w:val="26"/>
          <w:szCs w:val="26"/>
        </w:rPr>
        <w:t xml:space="preserve"> </w:t>
      </w:r>
      <w:r w:rsidR="00F70CF5">
        <w:rPr>
          <w:rFonts w:ascii="Times New Roman" w:hAnsi="Times New Roman" w:cs="Times New Roman"/>
          <w:sz w:val="26"/>
          <w:szCs w:val="26"/>
        </w:rPr>
        <w:t xml:space="preserve">настоящего </w:t>
      </w:r>
      <w:r w:rsidR="000F6116">
        <w:rPr>
          <w:rFonts w:ascii="Times New Roman" w:hAnsi="Times New Roman" w:cs="Times New Roman"/>
          <w:sz w:val="26"/>
          <w:szCs w:val="26"/>
        </w:rPr>
        <w:t>Порядка</w:t>
      </w:r>
      <w:r w:rsidR="001E50D0" w:rsidRPr="001E50D0">
        <w:rPr>
          <w:rFonts w:ascii="Times New Roman" w:hAnsi="Times New Roman" w:cs="Times New Roman"/>
          <w:sz w:val="26"/>
          <w:szCs w:val="26"/>
        </w:rPr>
        <w:t xml:space="preserve"> (выписка с расчетного счета участника отбора или справка об остатке средств </w:t>
      </w:r>
      <w:r w:rsidR="00B9459C">
        <w:rPr>
          <w:rFonts w:ascii="Times New Roman" w:hAnsi="Times New Roman" w:cs="Times New Roman"/>
          <w:sz w:val="26"/>
          <w:szCs w:val="26"/>
        </w:rPr>
        <w:br/>
      </w:r>
      <w:r w:rsidR="001E50D0" w:rsidRPr="001E50D0">
        <w:rPr>
          <w:rFonts w:ascii="Times New Roman" w:hAnsi="Times New Roman" w:cs="Times New Roman"/>
          <w:sz w:val="26"/>
          <w:szCs w:val="26"/>
        </w:rPr>
        <w:t>на расчетном счете участника отбора)</w:t>
      </w:r>
      <w:r w:rsidR="00C3166A">
        <w:rPr>
          <w:rFonts w:ascii="Times New Roman" w:hAnsi="Times New Roman" w:cs="Times New Roman"/>
          <w:sz w:val="26"/>
          <w:szCs w:val="26"/>
        </w:rPr>
        <w:t>. В случае, если</w:t>
      </w:r>
      <w:r>
        <w:rPr>
          <w:rFonts w:ascii="Times New Roman" w:hAnsi="Times New Roman" w:cs="Times New Roman"/>
          <w:sz w:val="26"/>
          <w:szCs w:val="26"/>
        </w:rPr>
        <w:t xml:space="preserve"> участником отбора в качестве</w:t>
      </w:r>
      <w:r w:rsidR="003258C9">
        <w:rPr>
          <w:rFonts w:ascii="Times New Roman" w:hAnsi="Times New Roman" w:cs="Times New Roman"/>
          <w:sz w:val="26"/>
          <w:szCs w:val="26"/>
        </w:rPr>
        <w:t xml:space="preserve"> софинансирования </w:t>
      </w:r>
      <w:r w:rsidR="00C3166A">
        <w:rPr>
          <w:rFonts w:ascii="Times New Roman" w:hAnsi="Times New Roman" w:cs="Times New Roman"/>
          <w:sz w:val="26"/>
          <w:szCs w:val="26"/>
        </w:rPr>
        <w:t xml:space="preserve">заявлены </w:t>
      </w:r>
      <w:r w:rsidR="003258C9" w:rsidRPr="00CC46FF">
        <w:rPr>
          <w:rFonts w:ascii="Times New Roman" w:hAnsi="Times New Roman" w:cs="Times New Roman"/>
          <w:sz w:val="26"/>
          <w:szCs w:val="26"/>
        </w:rPr>
        <w:t>фактически</w:t>
      </w:r>
      <w:r w:rsidR="00C3166A">
        <w:rPr>
          <w:rFonts w:ascii="Times New Roman" w:hAnsi="Times New Roman" w:cs="Times New Roman"/>
          <w:sz w:val="26"/>
          <w:szCs w:val="26"/>
        </w:rPr>
        <w:t xml:space="preserve"> понесенные</w:t>
      </w:r>
      <w:r w:rsidR="003258C9">
        <w:rPr>
          <w:rFonts w:ascii="Times New Roman" w:hAnsi="Times New Roman" w:cs="Times New Roman"/>
          <w:sz w:val="26"/>
          <w:szCs w:val="26"/>
        </w:rPr>
        <w:t xml:space="preserve"> затрат</w:t>
      </w:r>
      <w:r w:rsidR="00C3166A">
        <w:rPr>
          <w:rFonts w:ascii="Times New Roman" w:hAnsi="Times New Roman" w:cs="Times New Roman"/>
          <w:sz w:val="26"/>
          <w:szCs w:val="26"/>
        </w:rPr>
        <w:t>ы</w:t>
      </w:r>
      <w:r w:rsidR="003258C9">
        <w:rPr>
          <w:rFonts w:ascii="Times New Roman" w:hAnsi="Times New Roman" w:cs="Times New Roman"/>
          <w:sz w:val="26"/>
          <w:szCs w:val="26"/>
        </w:rPr>
        <w:t xml:space="preserve">, </w:t>
      </w:r>
      <w:r w:rsidR="00C3166A">
        <w:rPr>
          <w:rFonts w:ascii="Times New Roman" w:hAnsi="Times New Roman" w:cs="Times New Roman"/>
          <w:sz w:val="26"/>
          <w:szCs w:val="26"/>
        </w:rPr>
        <w:t>требование к сумме</w:t>
      </w:r>
      <w:r w:rsidR="00F70CF5">
        <w:rPr>
          <w:rFonts w:ascii="Times New Roman" w:hAnsi="Times New Roman" w:cs="Times New Roman"/>
          <w:sz w:val="26"/>
          <w:szCs w:val="26"/>
        </w:rPr>
        <w:t xml:space="preserve"> </w:t>
      </w:r>
      <w:r w:rsidR="003258C9">
        <w:rPr>
          <w:rFonts w:ascii="Times New Roman" w:hAnsi="Times New Roman" w:cs="Times New Roman"/>
          <w:sz w:val="26"/>
          <w:szCs w:val="26"/>
        </w:rPr>
        <w:t>средств на</w:t>
      </w:r>
      <w:r w:rsidR="00C3166A">
        <w:rPr>
          <w:rFonts w:ascii="Times New Roman" w:hAnsi="Times New Roman" w:cs="Times New Roman"/>
          <w:sz w:val="26"/>
          <w:szCs w:val="26"/>
        </w:rPr>
        <w:t xml:space="preserve"> расчетном счете</w:t>
      </w:r>
      <w:r w:rsidR="003258C9">
        <w:rPr>
          <w:rFonts w:ascii="Times New Roman" w:hAnsi="Times New Roman" w:cs="Times New Roman"/>
          <w:sz w:val="26"/>
          <w:szCs w:val="26"/>
        </w:rPr>
        <w:t xml:space="preserve"> уменьшается </w:t>
      </w:r>
      <w:r w:rsidR="00C3166A">
        <w:rPr>
          <w:rFonts w:ascii="Times New Roman" w:hAnsi="Times New Roman" w:cs="Times New Roman"/>
          <w:sz w:val="26"/>
          <w:szCs w:val="26"/>
        </w:rPr>
        <w:t xml:space="preserve">пропорционально </w:t>
      </w:r>
      <w:r w:rsidR="003258C9">
        <w:rPr>
          <w:rFonts w:ascii="Times New Roman" w:hAnsi="Times New Roman" w:cs="Times New Roman"/>
          <w:sz w:val="26"/>
          <w:szCs w:val="26"/>
        </w:rPr>
        <w:t>понесенным затратам</w:t>
      </w:r>
      <w:r w:rsidR="001E50D0" w:rsidRPr="001E50D0">
        <w:rPr>
          <w:rFonts w:ascii="Times New Roman" w:hAnsi="Times New Roman" w:cs="Times New Roman"/>
          <w:sz w:val="26"/>
          <w:szCs w:val="26"/>
        </w:rPr>
        <w:t>;</w:t>
      </w:r>
    </w:p>
    <w:p w:rsidR="001E50D0" w:rsidRPr="00DD56F2" w:rsidRDefault="00532702" w:rsidP="0058502E">
      <w:pPr>
        <w:pStyle w:val="a5"/>
        <w:numPr>
          <w:ilvl w:val="0"/>
          <w:numId w:val="7"/>
        </w:numPr>
        <w:tabs>
          <w:tab w:val="left" w:pos="567"/>
          <w:tab w:val="left" w:pos="993"/>
          <w:tab w:val="left" w:pos="1134"/>
        </w:tabs>
        <w:spacing w:after="0" w:line="240" w:lineRule="auto"/>
        <w:ind w:left="0" w:firstLine="709"/>
        <w:jc w:val="both"/>
        <w:rPr>
          <w:rFonts w:ascii="Times New Roman" w:hAnsi="Times New Roman" w:cs="Times New Roman"/>
          <w:sz w:val="26"/>
          <w:szCs w:val="26"/>
        </w:rPr>
      </w:pPr>
      <w:r w:rsidRPr="00DD56F2">
        <w:rPr>
          <w:rFonts w:ascii="Times New Roman" w:hAnsi="Times New Roman" w:cs="Times New Roman"/>
          <w:sz w:val="26"/>
          <w:szCs w:val="26"/>
        </w:rPr>
        <w:t>презентация</w:t>
      </w:r>
      <w:r w:rsidR="001E50D0" w:rsidRPr="00DD56F2">
        <w:rPr>
          <w:rFonts w:ascii="Times New Roman" w:hAnsi="Times New Roman" w:cs="Times New Roman"/>
          <w:sz w:val="26"/>
          <w:szCs w:val="26"/>
        </w:rPr>
        <w:t xml:space="preserve"> проекта;</w:t>
      </w:r>
    </w:p>
    <w:p w:rsidR="00A33E7A" w:rsidRDefault="00532702" w:rsidP="0058502E">
      <w:pPr>
        <w:pStyle w:val="a5"/>
        <w:numPr>
          <w:ilvl w:val="0"/>
          <w:numId w:val="7"/>
        </w:numPr>
        <w:tabs>
          <w:tab w:val="left" w:pos="567"/>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информационная справка</w:t>
      </w:r>
      <w:r w:rsidR="00A33E7A">
        <w:rPr>
          <w:rFonts w:ascii="Times New Roman" w:hAnsi="Times New Roman" w:cs="Times New Roman"/>
          <w:sz w:val="26"/>
          <w:szCs w:val="26"/>
        </w:rPr>
        <w:t xml:space="preserve"> о событийном мероприятии, </w:t>
      </w:r>
      <w:r>
        <w:rPr>
          <w:rFonts w:ascii="Times New Roman" w:hAnsi="Times New Roman" w:cs="Times New Roman"/>
          <w:sz w:val="26"/>
          <w:szCs w:val="26"/>
        </w:rPr>
        <w:t>подписанная</w:t>
      </w:r>
      <w:r w:rsidR="00A33E7A" w:rsidRPr="00CC46FF">
        <w:rPr>
          <w:rFonts w:ascii="Times New Roman" w:hAnsi="Times New Roman" w:cs="Times New Roman"/>
          <w:sz w:val="26"/>
          <w:szCs w:val="26"/>
        </w:rPr>
        <w:t xml:space="preserve"> </w:t>
      </w:r>
      <w:r w:rsidR="00A33E7A">
        <w:rPr>
          <w:rFonts w:ascii="Times New Roman" w:hAnsi="Times New Roman" w:cs="Times New Roman"/>
          <w:sz w:val="26"/>
          <w:szCs w:val="26"/>
        </w:rPr>
        <w:t>участником</w:t>
      </w:r>
      <w:r w:rsidR="00A33E7A" w:rsidRPr="00CC46FF">
        <w:rPr>
          <w:rFonts w:ascii="Times New Roman" w:hAnsi="Times New Roman" w:cs="Times New Roman"/>
          <w:sz w:val="26"/>
          <w:szCs w:val="26"/>
        </w:rPr>
        <w:t xml:space="preserve"> отбора</w:t>
      </w:r>
      <w:r w:rsidR="00A33E7A">
        <w:rPr>
          <w:rFonts w:ascii="Times New Roman" w:hAnsi="Times New Roman" w:cs="Times New Roman"/>
          <w:sz w:val="26"/>
          <w:szCs w:val="26"/>
        </w:rPr>
        <w:t>;</w:t>
      </w:r>
    </w:p>
    <w:p w:rsidR="00CC46FF" w:rsidRDefault="00532702" w:rsidP="0058502E">
      <w:pPr>
        <w:pStyle w:val="a5"/>
        <w:numPr>
          <w:ilvl w:val="0"/>
          <w:numId w:val="7"/>
        </w:numPr>
        <w:tabs>
          <w:tab w:val="left" w:pos="567"/>
          <w:tab w:val="left" w:pos="993"/>
          <w:tab w:val="left" w:pos="1134"/>
        </w:tabs>
        <w:spacing w:after="0" w:line="240" w:lineRule="auto"/>
        <w:ind w:left="0" w:firstLine="709"/>
        <w:jc w:val="both"/>
        <w:rPr>
          <w:rFonts w:ascii="Times New Roman" w:hAnsi="Times New Roman" w:cs="Times New Roman"/>
          <w:sz w:val="26"/>
          <w:szCs w:val="26"/>
        </w:rPr>
      </w:pPr>
      <w:r w:rsidRPr="0031680C">
        <w:rPr>
          <w:rFonts w:ascii="Times New Roman" w:hAnsi="Times New Roman" w:cs="Times New Roman"/>
          <w:sz w:val="26"/>
          <w:szCs w:val="26"/>
        </w:rPr>
        <w:t>смета</w:t>
      </w:r>
      <w:r w:rsidR="00090EB2" w:rsidRPr="0031680C">
        <w:rPr>
          <w:rFonts w:ascii="Times New Roman" w:hAnsi="Times New Roman" w:cs="Times New Roman"/>
          <w:sz w:val="26"/>
          <w:szCs w:val="26"/>
        </w:rPr>
        <w:t xml:space="preserve"> проекта</w:t>
      </w:r>
      <w:r w:rsidR="00DD56F2" w:rsidRPr="00DD56F2">
        <w:rPr>
          <w:rFonts w:ascii="Times New Roman" w:hAnsi="Times New Roman" w:cs="Times New Roman"/>
          <w:sz w:val="26"/>
          <w:szCs w:val="26"/>
        </w:rPr>
        <w:t xml:space="preserve"> с учетом средств субсидии и собственных средств, заявленных в рамках софинансирования</w:t>
      </w:r>
      <w:r w:rsidRPr="00DD56F2">
        <w:rPr>
          <w:rFonts w:ascii="Times New Roman" w:hAnsi="Times New Roman" w:cs="Times New Roman"/>
          <w:sz w:val="26"/>
          <w:szCs w:val="26"/>
        </w:rPr>
        <w:t>, подписанная</w:t>
      </w:r>
      <w:r w:rsidR="00CC46FF" w:rsidRPr="00DD56F2">
        <w:rPr>
          <w:rFonts w:ascii="Times New Roman" w:hAnsi="Times New Roman" w:cs="Times New Roman"/>
          <w:sz w:val="26"/>
          <w:szCs w:val="26"/>
        </w:rPr>
        <w:t xml:space="preserve"> </w:t>
      </w:r>
      <w:r w:rsidR="003C4201">
        <w:rPr>
          <w:rFonts w:ascii="Times New Roman" w:hAnsi="Times New Roman" w:cs="Times New Roman"/>
          <w:sz w:val="26"/>
          <w:szCs w:val="26"/>
        </w:rPr>
        <w:t>участником</w:t>
      </w:r>
      <w:r>
        <w:rPr>
          <w:rFonts w:ascii="Times New Roman" w:hAnsi="Times New Roman" w:cs="Times New Roman"/>
          <w:sz w:val="26"/>
          <w:szCs w:val="26"/>
        </w:rPr>
        <w:t xml:space="preserve"> отбора </w:t>
      </w:r>
      <w:r w:rsidR="00B566A1">
        <w:rPr>
          <w:rFonts w:ascii="Times New Roman" w:hAnsi="Times New Roman" w:cs="Times New Roman"/>
          <w:sz w:val="26"/>
          <w:szCs w:val="26"/>
        </w:rPr>
        <w:t xml:space="preserve">(его руководителем) </w:t>
      </w:r>
      <w:r>
        <w:rPr>
          <w:rFonts w:ascii="Times New Roman" w:hAnsi="Times New Roman" w:cs="Times New Roman"/>
          <w:sz w:val="26"/>
          <w:szCs w:val="26"/>
        </w:rPr>
        <w:t>и заверенная</w:t>
      </w:r>
      <w:r w:rsidR="00CC46FF" w:rsidRPr="00CC46FF">
        <w:rPr>
          <w:rFonts w:ascii="Times New Roman" w:hAnsi="Times New Roman" w:cs="Times New Roman"/>
          <w:sz w:val="26"/>
          <w:szCs w:val="26"/>
        </w:rPr>
        <w:t xml:space="preserve"> печатью (при наличии)</w:t>
      </w:r>
      <w:r w:rsidR="00090EB2">
        <w:rPr>
          <w:rFonts w:ascii="Times New Roman" w:hAnsi="Times New Roman" w:cs="Times New Roman"/>
          <w:sz w:val="26"/>
          <w:szCs w:val="26"/>
        </w:rPr>
        <w:t>;</w:t>
      </w:r>
    </w:p>
    <w:p w:rsidR="00CC46FF" w:rsidRPr="005335F3" w:rsidRDefault="00CC46FF" w:rsidP="0058502E">
      <w:pPr>
        <w:pStyle w:val="ConsPlusNormal"/>
        <w:numPr>
          <w:ilvl w:val="0"/>
          <w:numId w:val="7"/>
        </w:numPr>
        <w:tabs>
          <w:tab w:val="left" w:pos="568"/>
          <w:tab w:val="left" w:pos="709"/>
          <w:tab w:val="left" w:pos="993"/>
        </w:tabs>
        <w:ind w:left="0" w:firstLine="709"/>
        <w:jc w:val="both"/>
        <w:rPr>
          <w:rFonts w:ascii="Times New Roman" w:hAnsi="Times New Roman" w:cs="Times New Roman"/>
          <w:sz w:val="26"/>
          <w:szCs w:val="26"/>
        </w:rPr>
      </w:pPr>
      <w:r w:rsidRPr="005335F3">
        <w:rPr>
          <w:rFonts w:ascii="Times New Roman" w:hAnsi="Times New Roman" w:cs="Times New Roman"/>
          <w:sz w:val="26"/>
          <w:szCs w:val="26"/>
        </w:rPr>
        <w:t xml:space="preserve">копии документов, подтверждающих фактические затраты </w:t>
      </w:r>
      <w:r w:rsidR="0031680C" w:rsidRPr="005335F3">
        <w:rPr>
          <w:rFonts w:ascii="Times New Roman" w:hAnsi="Times New Roman" w:cs="Times New Roman"/>
          <w:sz w:val="26"/>
          <w:szCs w:val="26"/>
        </w:rPr>
        <w:t xml:space="preserve">в рамках </w:t>
      </w:r>
      <w:r w:rsidR="002E449A" w:rsidRPr="005335F3">
        <w:rPr>
          <w:rFonts w:ascii="Times New Roman" w:hAnsi="Times New Roman" w:cs="Times New Roman"/>
          <w:sz w:val="26"/>
          <w:szCs w:val="26"/>
        </w:rPr>
        <w:t xml:space="preserve">средств </w:t>
      </w:r>
      <w:r w:rsidR="0031680C" w:rsidRPr="005335F3">
        <w:rPr>
          <w:rFonts w:ascii="Times New Roman" w:hAnsi="Times New Roman" w:cs="Times New Roman"/>
          <w:sz w:val="26"/>
          <w:szCs w:val="26"/>
        </w:rPr>
        <w:t xml:space="preserve">софинансирования </w:t>
      </w:r>
      <w:r w:rsidRPr="005335F3">
        <w:rPr>
          <w:rFonts w:ascii="Times New Roman" w:hAnsi="Times New Roman" w:cs="Times New Roman"/>
          <w:sz w:val="26"/>
          <w:szCs w:val="26"/>
        </w:rPr>
        <w:t xml:space="preserve">(договоров, счетов на оплату, актов выполненных работ, актов </w:t>
      </w:r>
      <w:r w:rsidRPr="005335F3">
        <w:rPr>
          <w:rFonts w:ascii="Times New Roman" w:hAnsi="Times New Roman" w:cs="Times New Roman"/>
          <w:sz w:val="26"/>
          <w:szCs w:val="26"/>
        </w:rPr>
        <w:lastRenderedPageBreak/>
        <w:t>оказанных услуг, платежных поручений, кассовых чеков, товарных накладных, актов приема-передачи и иных первичных учетных документов)</w:t>
      </w:r>
      <w:r w:rsidR="007F44E2" w:rsidRPr="005335F3">
        <w:rPr>
          <w:rFonts w:ascii="Times New Roman" w:hAnsi="Times New Roman" w:cs="Times New Roman"/>
          <w:sz w:val="26"/>
          <w:szCs w:val="26"/>
        </w:rPr>
        <w:t xml:space="preserve"> (при наличии)</w:t>
      </w:r>
      <w:r w:rsidR="00B566A1" w:rsidRPr="005335F3">
        <w:rPr>
          <w:rFonts w:ascii="Times New Roman" w:hAnsi="Times New Roman" w:cs="Times New Roman"/>
          <w:sz w:val="26"/>
          <w:szCs w:val="26"/>
        </w:rPr>
        <w:t>;</w:t>
      </w:r>
    </w:p>
    <w:p w:rsidR="00090EB2" w:rsidRDefault="00090EB2" w:rsidP="0058502E">
      <w:pPr>
        <w:pStyle w:val="a5"/>
        <w:numPr>
          <w:ilvl w:val="0"/>
          <w:numId w:val="7"/>
        </w:numPr>
        <w:tabs>
          <w:tab w:val="left" w:pos="567"/>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документы, подтверждающие наличие опыта по организации (проведению) событийных мероприятий </w:t>
      </w:r>
      <w:r w:rsidR="00401593">
        <w:rPr>
          <w:rFonts w:ascii="Times New Roman" w:hAnsi="Times New Roman" w:cs="Times New Roman"/>
          <w:bCs/>
          <w:sz w:val="26"/>
          <w:szCs w:val="26"/>
        </w:rPr>
        <w:t xml:space="preserve">в </w:t>
      </w:r>
      <w:r w:rsidR="00401593" w:rsidRPr="005F47B0">
        <w:rPr>
          <w:rFonts w:ascii="Times New Roman" w:hAnsi="Times New Roman" w:cs="Times New Roman"/>
          <w:sz w:val="26"/>
          <w:szCs w:val="26"/>
        </w:rPr>
        <w:t>одном или нескольких форматах (культурно-зрелищное мероприятие, спортивное мероприятие (исключительно на любительском уровне), гастрономическое мероприятие</w:t>
      </w:r>
      <w:r w:rsidR="00401593">
        <w:rPr>
          <w:rFonts w:ascii="Times New Roman" w:hAnsi="Times New Roman" w:cs="Times New Roman"/>
          <w:sz w:val="26"/>
          <w:szCs w:val="26"/>
        </w:rPr>
        <w:t xml:space="preserve">) </w:t>
      </w:r>
      <w:r>
        <w:rPr>
          <w:rFonts w:ascii="Times New Roman" w:hAnsi="Times New Roman" w:cs="Times New Roman"/>
          <w:sz w:val="26"/>
          <w:szCs w:val="26"/>
        </w:rPr>
        <w:t>(грамоты, благодарности, статьи в СМИ, договоры, контракты и т.д.).</w:t>
      </w:r>
    </w:p>
    <w:p w:rsidR="00E93192" w:rsidRPr="00E93192" w:rsidRDefault="00055CA0" w:rsidP="00E93192">
      <w:pPr>
        <w:tabs>
          <w:tab w:val="left" w:pos="568"/>
        </w:tabs>
        <w:autoSpaceDE w:val="0"/>
        <w:autoSpaceDN w:val="0"/>
        <w:adjustRightInd w:val="0"/>
        <w:spacing w:after="0" w:line="240" w:lineRule="auto"/>
        <w:ind w:firstLine="709"/>
        <w:jc w:val="both"/>
        <w:outlineLvl w:val="0"/>
        <w:rPr>
          <w:rFonts w:ascii="Times New Roman" w:hAnsi="Times New Roman" w:cs="Times New Roman"/>
          <w:bCs/>
          <w:sz w:val="26"/>
          <w:szCs w:val="26"/>
        </w:rPr>
      </w:pPr>
      <w:r>
        <w:rPr>
          <w:rFonts w:ascii="Times New Roman" w:hAnsi="Times New Roman" w:cs="Times New Roman"/>
          <w:bCs/>
          <w:sz w:val="26"/>
          <w:szCs w:val="26"/>
        </w:rPr>
        <w:t>36</w:t>
      </w:r>
      <w:r w:rsidR="00E93192" w:rsidRPr="00E93192">
        <w:rPr>
          <w:rFonts w:ascii="Times New Roman" w:hAnsi="Times New Roman" w:cs="Times New Roman"/>
          <w:bCs/>
          <w:sz w:val="26"/>
          <w:szCs w:val="26"/>
        </w:rPr>
        <w:t xml:space="preserve">. </w:t>
      </w:r>
      <w:r w:rsidR="00E93192" w:rsidRPr="00E93192">
        <w:rPr>
          <w:rFonts w:ascii="Times New Roman" w:hAnsi="Times New Roman" w:cs="Times New Roman"/>
          <w:sz w:val="26"/>
          <w:szCs w:val="26"/>
        </w:rPr>
        <w:t xml:space="preserve">Департамент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настоящим Порядком, при наличии соответствующей информации в государственных информационных системах, доступ к которым </w:t>
      </w:r>
      <w:r w:rsidR="00E93192" w:rsidRPr="00E93192">
        <w:rPr>
          <w:rFonts w:ascii="Times New Roman" w:hAnsi="Times New Roman" w:cs="Times New Roman"/>
          <w:sz w:val="26"/>
          <w:szCs w:val="26"/>
        </w:rPr>
        <w:br/>
        <w:t>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r w:rsidR="00E93192" w:rsidRPr="00E93192">
        <w:rPr>
          <w:rFonts w:ascii="Times New Roman" w:hAnsi="Times New Roman" w:cs="Times New Roman"/>
          <w:bCs/>
          <w:sz w:val="26"/>
          <w:szCs w:val="26"/>
        </w:rPr>
        <w:t>.</w:t>
      </w:r>
      <w:bookmarkStart w:id="18" w:name="P101"/>
      <w:bookmarkStart w:id="19" w:name="P106"/>
      <w:bookmarkEnd w:id="18"/>
      <w:bookmarkEnd w:id="19"/>
    </w:p>
    <w:p w:rsidR="005335F3" w:rsidRPr="005335F3" w:rsidRDefault="00055CA0" w:rsidP="005335F3">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37</w:t>
      </w:r>
      <w:r w:rsidR="00B566A1">
        <w:rPr>
          <w:rFonts w:ascii="Times New Roman" w:hAnsi="Times New Roman" w:cs="Times New Roman"/>
          <w:sz w:val="26"/>
          <w:szCs w:val="26"/>
        </w:rPr>
        <w:t xml:space="preserve">. </w:t>
      </w:r>
      <w:r w:rsidR="00C60918" w:rsidRPr="00B63D1E">
        <w:rPr>
          <w:rFonts w:ascii="Times New Roman" w:hAnsi="Times New Roman" w:cs="Times New Roman"/>
          <w:sz w:val="26"/>
          <w:szCs w:val="26"/>
        </w:rPr>
        <w:t>Заявка подписывается усиленной квалифицированной электронной подписью участ</w:t>
      </w:r>
      <w:r w:rsidR="00B566A1">
        <w:rPr>
          <w:rFonts w:ascii="Times New Roman" w:hAnsi="Times New Roman" w:cs="Times New Roman"/>
          <w:sz w:val="26"/>
          <w:szCs w:val="26"/>
        </w:rPr>
        <w:t>ника</w:t>
      </w:r>
      <w:r w:rsidR="00324E80">
        <w:rPr>
          <w:rFonts w:ascii="Times New Roman" w:hAnsi="Times New Roman" w:cs="Times New Roman"/>
          <w:sz w:val="26"/>
          <w:szCs w:val="26"/>
        </w:rPr>
        <w:t xml:space="preserve"> отбора или уполномоченным им лицом</w:t>
      </w:r>
      <w:r w:rsidR="005335F3">
        <w:rPr>
          <w:rFonts w:ascii="Times New Roman" w:hAnsi="Times New Roman" w:cs="Times New Roman"/>
          <w:sz w:val="26"/>
          <w:szCs w:val="26"/>
        </w:rPr>
        <w:t xml:space="preserve"> (для юридических лиц и индивидуальных предпринимателей), </w:t>
      </w:r>
      <w:r w:rsidR="005335F3">
        <w:rPr>
          <w:rFonts w:ascii="Times New Roman" w:eastAsiaTheme="minorHAnsi" w:hAnsi="Times New Roman" w:cs="Times New Roman"/>
          <w:sz w:val="26"/>
          <w:szCs w:val="26"/>
          <w:lang w:eastAsia="en-US"/>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w:t>
      </w:r>
      <w:r w:rsidR="00CB5784">
        <w:rPr>
          <w:rFonts w:ascii="Times New Roman" w:eastAsiaTheme="minorHAnsi" w:hAnsi="Times New Roman" w:cs="Times New Roman"/>
          <w:sz w:val="26"/>
          <w:szCs w:val="26"/>
          <w:lang w:eastAsia="en-US"/>
        </w:rPr>
        <w:br/>
      </w:r>
      <w:r w:rsidR="005335F3">
        <w:rPr>
          <w:rFonts w:ascii="Times New Roman" w:eastAsiaTheme="minorHAnsi" w:hAnsi="Times New Roman" w:cs="Times New Roman"/>
          <w:sz w:val="26"/>
          <w:szCs w:val="26"/>
          <w:lang w:eastAsia="en-US"/>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E93192" w:rsidRPr="00E93192" w:rsidRDefault="00E93192" w:rsidP="00E93192">
      <w:pPr>
        <w:pStyle w:val="a5"/>
        <w:tabs>
          <w:tab w:val="left" w:pos="567"/>
          <w:tab w:val="left" w:pos="993"/>
          <w:tab w:val="left" w:pos="1134"/>
        </w:tabs>
        <w:spacing w:after="0" w:line="240" w:lineRule="auto"/>
        <w:ind w:left="0" w:firstLine="709"/>
        <w:jc w:val="both"/>
        <w:rPr>
          <w:rFonts w:ascii="Times New Roman" w:eastAsiaTheme="minorHAnsi" w:hAnsi="Times New Roman" w:cs="Times New Roman"/>
          <w:sz w:val="26"/>
          <w:szCs w:val="26"/>
          <w:lang w:eastAsia="en-US"/>
        </w:rPr>
      </w:pPr>
      <w:bookmarkStart w:id="20" w:name="sub_2032"/>
      <w:r w:rsidRPr="00E93192">
        <w:rPr>
          <w:rFonts w:ascii="Times New Roman" w:eastAsiaTheme="minorHAnsi" w:hAnsi="Times New Roman" w:cs="Times New Roman"/>
          <w:sz w:val="26"/>
          <w:szCs w:val="26"/>
          <w:lang w:eastAsia="en-US"/>
        </w:rPr>
        <w:t>3</w:t>
      </w:r>
      <w:r w:rsidR="00055CA0">
        <w:rPr>
          <w:rFonts w:ascii="Times New Roman" w:eastAsiaTheme="minorHAnsi" w:hAnsi="Times New Roman" w:cs="Times New Roman"/>
          <w:sz w:val="26"/>
          <w:szCs w:val="26"/>
          <w:lang w:eastAsia="en-US"/>
        </w:rPr>
        <w:t>8</w:t>
      </w:r>
      <w:r w:rsidRPr="00E93192">
        <w:rPr>
          <w:rFonts w:ascii="Times New Roman" w:eastAsiaTheme="minorHAnsi" w:hAnsi="Times New Roman" w:cs="Times New Roman"/>
          <w:sz w:val="26"/>
          <w:szCs w:val="26"/>
          <w:lang w:eastAsia="en-US"/>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E93192" w:rsidRPr="00E93192" w:rsidRDefault="00E93192" w:rsidP="00E93192">
      <w:pPr>
        <w:pStyle w:val="a5"/>
        <w:tabs>
          <w:tab w:val="left" w:pos="567"/>
          <w:tab w:val="left" w:pos="993"/>
          <w:tab w:val="left" w:pos="1134"/>
        </w:tabs>
        <w:spacing w:after="0" w:line="240" w:lineRule="auto"/>
        <w:ind w:left="0" w:firstLine="709"/>
        <w:jc w:val="both"/>
        <w:rPr>
          <w:rFonts w:ascii="Times New Roman" w:eastAsiaTheme="minorHAnsi" w:hAnsi="Times New Roman" w:cs="Times New Roman"/>
          <w:sz w:val="26"/>
          <w:szCs w:val="26"/>
          <w:lang w:eastAsia="en-US"/>
        </w:rPr>
      </w:pPr>
      <w:bookmarkStart w:id="21" w:name="sub_2033"/>
      <w:bookmarkEnd w:id="20"/>
      <w:r w:rsidRPr="00E93192">
        <w:rPr>
          <w:rFonts w:ascii="Times New Roman" w:eastAsiaTheme="minorHAnsi" w:hAnsi="Times New Roman" w:cs="Times New Roman"/>
          <w:sz w:val="26"/>
          <w:szCs w:val="26"/>
          <w:lang w:eastAsia="en-US"/>
        </w:rPr>
        <w:t>3</w:t>
      </w:r>
      <w:r w:rsidR="00055CA0">
        <w:rPr>
          <w:rFonts w:ascii="Times New Roman" w:eastAsiaTheme="minorHAnsi" w:hAnsi="Times New Roman" w:cs="Times New Roman"/>
          <w:sz w:val="26"/>
          <w:szCs w:val="26"/>
          <w:lang w:eastAsia="en-US"/>
        </w:rPr>
        <w:t>9</w:t>
      </w:r>
      <w:r w:rsidRPr="00E93192">
        <w:rPr>
          <w:rFonts w:ascii="Times New Roman" w:eastAsiaTheme="minorHAnsi" w:hAnsi="Times New Roman" w:cs="Times New Roman"/>
          <w:sz w:val="26"/>
          <w:szCs w:val="26"/>
          <w:lang w:eastAsia="en-US"/>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bookmarkEnd w:id="21"/>
    </w:p>
    <w:p w:rsidR="00B566A1" w:rsidRDefault="00055CA0" w:rsidP="0058502E">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40</w:t>
      </w:r>
      <w:r w:rsidR="00E533CF">
        <w:rPr>
          <w:rFonts w:ascii="Times New Roman" w:hAnsi="Times New Roman" w:cs="Times New Roman"/>
          <w:sz w:val="26"/>
          <w:szCs w:val="26"/>
        </w:rPr>
        <w:t xml:space="preserve">. </w:t>
      </w:r>
      <w:r w:rsidR="00C60918" w:rsidRPr="00B63D1E">
        <w:rPr>
          <w:rFonts w:ascii="Times New Roman" w:hAnsi="Times New Roman" w:cs="Times New Roman"/>
          <w:sz w:val="26"/>
          <w:szCs w:val="26"/>
        </w:rPr>
        <w:t>Датой представления участниками отбора заявки считается день подписания участником отбора заявки с присвоением ей регистрационного номер</w:t>
      </w:r>
      <w:r w:rsidR="00B63D1E">
        <w:rPr>
          <w:rFonts w:ascii="Times New Roman" w:hAnsi="Times New Roman" w:cs="Times New Roman"/>
          <w:sz w:val="26"/>
          <w:szCs w:val="26"/>
        </w:rPr>
        <w:t xml:space="preserve">а </w:t>
      </w:r>
      <w:r w:rsidR="00B9459C">
        <w:rPr>
          <w:rFonts w:ascii="Times New Roman" w:hAnsi="Times New Roman" w:cs="Times New Roman"/>
          <w:sz w:val="26"/>
          <w:szCs w:val="26"/>
        </w:rPr>
        <w:br/>
      </w:r>
      <w:r w:rsidR="00B63D1E">
        <w:rPr>
          <w:rFonts w:ascii="Times New Roman" w:hAnsi="Times New Roman" w:cs="Times New Roman"/>
          <w:sz w:val="26"/>
          <w:szCs w:val="26"/>
        </w:rPr>
        <w:t>в системе «Электронный бюджет»</w:t>
      </w:r>
      <w:r w:rsidR="00C60918" w:rsidRPr="00B63D1E">
        <w:rPr>
          <w:rFonts w:ascii="Times New Roman" w:hAnsi="Times New Roman" w:cs="Times New Roman"/>
          <w:sz w:val="26"/>
          <w:szCs w:val="26"/>
        </w:rPr>
        <w:t>.</w:t>
      </w:r>
    </w:p>
    <w:p w:rsidR="00B566A1" w:rsidRDefault="00055CA0" w:rsidP="0058502E">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41</w:t>
      </w:r>
      <w:r w:rsidR="00B566A1">
        <w:rPr>
          <w:rFonts w:ascii="Times New Roman" w:hAnsi="Times New Roman" w:cs="Times New Roman"/>
          <w:sz w:val="26"/>
          <w:szCs w:val="26"/>
        </w:rPr>
        <w:t xml:space="preserve">. </w:t>
      </w:r>
      <w:r w:rsidR="006F609A" w:rsidRPr="006F609A">
        <w:rPr>
          <w:rFonts w:ascii="Times New Roman" w:hAnsi="Times New Roman" w:cs="Times New Roman"/>
          <w:sz w:val="26"/>
          <w:szCs w:val="26"/>
        </w:rPr>
        <w:t>Участник отбора вправе в любое время отозвать или изменить поданную заявку до истечения установленного в</w:t>
      </w:r>
      <w:r w:rsidR="000E13F2">
        <w:rPr>
          <w:rFonts w:ascii="Times New Roman" w:hAnsi="Times New Roman" w:cs="Times New Roman"/>
          <w:sz w:val="26"/>
          <w:szCs w:val="26"/>
        </w:rPr>
        <w:t xml:space="preserve"> объявлении срока подачи заявки</w:t>
      </w:r>
      <w:r w:rsidR="006F609A" w:rsidRPr="006F609A">
        <w:rPr>
          <w:rFonts w:ascii="Times New Roman" w:hAnsi="Times New Roman" w:cs="Times New Roman"/>
          <w:sz w:val="26"/>
          <w:szCs w:val="26"/>
        </w:rPr>
        <w:t>.</w:t>
      </w:r>
    </w:p>
    <w:p w:rsidR="000E13F2" w:rsidRPr="000E13F2" w:rsidRDefault="00055CA0" w:rsidP="000E13F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bookmarkStart w:id="22" w:name="sub_2039"/>
      <w:r>
        <w:rPr>
          <w:rFonts w:ascii="Times New Roman" w:hAnsi="Times New Roman" w:cs="Times New Roman"/>
          <w:sz w:val="26"/>
          <w:szCs w:val="26"/>
        </w:rPr>
        <w:t>42</w:t>
      </w:r>
      <w:r w:rsidR="000E13F2" w:rsidRPr="000E13F2">
        <w:rPr>
          <w:rFonts w:ascii="Times New Roman" w:hAnsi="Times New Roman" w:cs="Times New Roman"/>
          <w:sz w:val="26"/>
          <w:szCs w:val="26"/>
        </w:rPr>
        <w:t xml:space="preserve">. Внесение изменений в заявку или отзыв заявки осуществляется участником отбора в порядке, аналогичном порядку формирования заявки участником отбора, </w:t>
      </w:r>
      <w:r w:rsidR="000E13F2" w:rsidRPr="00472013">
        <w:rPr>
          <w:rFonts w:ascii="Times New Roman" w:hAnsi="Times New Roman" w:cs="Times New Roman"/>
          <w:sz w:val="26"/>
          <w:szCs w:val="26"/>
        </w:rPr>
        <w:t xml:space="preserve">указанному в </w:t>
      </w:r>
      <w:hyperlink w:anchor="sub_2030" w:history="1">
        <w:r w:rsidR="000E13F2" w:rsidRPr="00472013">
          <w:rPr>
            <w:rFonts w:ascii="Times New Roman" w:hAnsi="Times New Roman"/>
            <w:sz w:val="26"/>
            <w:szCs w:val="26"/>
          </w:rPr>
          <w:t xml:space="preserve">пункте </w:t>
        </w:r>
        <w:r w:rsidR="00472013" w:rsidRPr="00472013">
          <w:rPr>
            <w:rFonts w:ascii="Times New Roman" w:hAnsi="Times New Roman"/>
            <w:sz w:val="26"/>
            <w:szCs w:val="26"/>
          </w:rPr>
          <w:t>33</w:t>
        </w:r>
      </w:hyperlink>
      <w:r w:rsidR="000E13F2" w:rsidRPr="00472013">
        <w:rPr>
          <w:rFonts w:ascii="Times New Roman" w:hAnsi="Times New Roman" w:cs="Times New Roman"/>
          <w:sz w:val="26"/>
          <w:szCs w:val="26"/>
        </w:rPr>
        <w:t xml:space="preserve"> настоящего</w:t>
      </w:r>
      <w:r w:rsidR="000E13F2" w:rsidRPr="000E13F2">
        <w:rPr>
          <w:rFonts w:ascii="Times New Roman" w:hAnsi="Times New Roman" w:cs="Times New Roman"/>
          <w:sz w:val="26"/>
          <w:szCs w:val="26"/>
        </w:rPr>
        <w:t xml:space="preserve"> Порядка.</w:t>
      </w:r>
    </w:p>
    <w:p w:rsidR="000E13F2" w:rsidRDefault="00055CA0" w:rsidP="000E13F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bookmarkStart w:id="23" w:name="sub_2040"/>
      <w:bookmarkEnd w:id="22"/>
      <w:r>
        <w:rPr>
          <w:rFonts w:ascii="Times New Roman" w:hAnsi="Times New Roman" w:cs="Times New Roman"/>
          <w:sz w:val="26"/>
          <w:szCs w:val="26"/>
        </w:rPr>
        <w:t>43</w:t>
      </w:r>
      <w:r w:rsidR="000E13F2" w:rsidRPr="000E13F2">
        <w:rPr>
          <w:rFonts w:ascii="Times New Roman" w:hAnsi="Times New Roman" w:cs="Times New Roman"/>
          <w:sz w:val="26"/>
          <w:szCs w:val="26"/>
        </w:rPr>
        <w:t>. Отзыв заявки осуществляется участником отбора в электронной форме путем формирования уведомления об отзыве заявки посредством заполнения соответствующих экранных форм веб-интерфейса.</w:t>
      </w:r>
      <w:bookmarkEnd w:id="23"/>
    </w:p>
    <w:p w:rsidR="000E13F2" w:rsidRPr="000E13F2" w:rsidRDefault="00055CA0" w:rsidP="000E13F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bookmarkStart w:id="24" w:name="sub_2041"/>
      <w:r>
        <w:rPr>
          <w:rFonts w:ascii="Times New Roman" w:hAnsi="Times New Roman" w:cs="Times New Roman"/>
          <w:sz w:val="26"/>
          <w:szCs w:val="26"/>
        </w:rPr>
        <w:t>44</w:t>
      </w:r>
      <w:r w:rsidR="000E13F2" w:rsidRPr="000E13F2">
        <w:rPr>
          <w:rFonts w:ascii="Times New Roman" w:hAnsi="Times New Roman" w:cs="Times New Roman"/>
          <w:sz w:val="26"/>
          <w:szCs w:val="26"/>
        </w:rPr>
        <w:t>. Внесение участником отбора изменений в заявку осуществляется посредством формирования новой заявки после формирования в электронной форме уведомления об отзыве заявки.</w:t>
      </w:r>
      <w:bookmarkEnd w:id="24"/>
    </w:p>
    <w:p w:rsidR="00B566A1" w:rsidRDefault="00055CA0" w:rsidP="0058502E">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45</w:t>
      </w:r>
      <w:r w:rsidR="00B566A1">
        <w:rPr>
          <w:rFonts w:ascii="Times New Roman" w:hAnsi="Times New Roman" w:cs="Times New Roman"/>
          <w:sz w:val="26"/>
          <w:szCs w:val="26"/>
        </w:rPr>
        <w:t xml:space="preserve">. </w:t>
      </w:r>
      <w:r w:rsidR="006F609A">
        <w:rPr>
          <w:rFonts w:ascii="Times New Roman" w:hAnsi="Times New Roman" w:cs="Times New Roman"/>
          <w:sz w:val="26"/>
          <w:szCs w:val="26"/>
        </w:rPr>
        <w:t>Внесение изменений в заяв</w:t>
      </w:r>
      <w:r w:rsidR="008776F4">
        <w:rPr>
          <w:rFonts w:ascii="Times New Roman" w:hAnsi="Times New Roman" w:cs="Times New Roman"/>
          <w:sz w:val="26"/>
          <w:szCs w:val="26"/>
        </w:rPr>
        <w:t xml:space="preserve">ку на этапе ее рассмотрения </w:t>
      </w:r>
      <w:r w:rsidR="006F609A">
        <w:rPr>
          <w:rFonts w:ascii="Times New Roman" w:hAnsi="Times New Roman" w:cs="Times New Roman"/>
          <w:sz w:val="26"/>
          <w:szCs w:val="26"/>
        </w:rPr>
        <w:t xml:space="preserve">по решению Департамента о возврате заявки на доработку осуществляется в порядке, </w:t>
      </w:r>
      <w:r w:rsidR="006F609A" w:rsidRPr="00472013">
        <w:rPr>
          <w:rFonts w:ascii="Times New Roman" w:hAnsi="Times New Roman" w:cs="Times New Roman"/>
          <w:sz w:val="26"/>
          <w:szCs w:val="26"/>
        </w:rPr>
        <w:t>предусмотренном пункт</w:t>
      </w:r>
      <w:r w:rsidR="002E449A" w:rsidRPr="00472013">
        <w:rPr>
          <w:rFonts w:ascii="Times New Roman" w:hAnsi="Times New Roman" w:cs="Times New Roman"/>
          <w:sz w:val="26"/>
          <w:szCs w:val="26"/>
        </w:rPr>
        <w:t>ом</w:t>
      </w:r>
      <w:r w:rsidR="006F609A" w:rsidRPr="00472013">
        <w:rPr>
          <w:rFonts w:ascii="Times New Roman" w:hAnsi="Times New Roman" w:cs="Times New Roman"/>
          <w:sz w:val="26"/>
          <w:szCs w:val="26"/>
        </w:rPr>
        <w:t xml:space="preserve"> </w:t>
      </w:r>
      <w:r w:rsidR="00472013" w:rsidRPr="00472013">
        <w:rPr>
          <w:rFonts w:ascii="Times New Roman" w:hAnsi="Times New Roman" w:cs="Times New Roman"/>
          <w:sz w:val="26"/>
          <w:szCs w:val="26"/>
        </w:rPr>
        <w:t>58</w:t>
      </w:r>
      <w:r w:rsidR="00B566A1" w:rsidRPr="0024268C">
        <w:rPr>
          <w:rFonts w:ascii="Times New Roman" w:hAnsi="Times New Roman" w:cs="Times New Roman"/>
          <w:sz w:val="26"/>
          <w:szCs w:val="26"/>
        </w:rPr>
        <w:t xml:space="preserve"> </w:t>
      </w:r>
      <w:r w:rsidR="00D773B0" w:rsidRPr="0024268C">
        <w:rPr>
          <w:rFonts w:ascii="Times New Roman" w:hAnsi="Times New Roman" w:cs="Times New Roman"/>
          <w:sz w:val="26"/>
          <w:szCs w:val="26"/>
        </w:rPr>
        <w:t xml:space="preserve">настоящего </w:t>
      </w:r>
      <w:r w:rsidR="00D773B0">
        <w:rPr>
          <w:rFonts w:ascii="Times New Roman" w:hAnsi="Times New Roman" w:cs="Times New Roman"/>
          <w:sz w:val="26"/>
          <w:szCs w:val="26"/>
        </w:rPr>
        <w:t>Порядка</w:t>
      </w:r>
      <w:r w:rsidR="006F609A">
        <w:rPr>
          <w:rFonts w:ascii="Times New Roman" w:hAnsi="Times New Roman" w:cs="Times New Roman"/>
          <w:sz w:val="26"/>
          <w:szCs w:val="26"/>
        </w:rPr>
        <w:t>.</w:t>
      </w:r>
    </w:p>
    <w:p w:rsidR="00B566A1" w:rsidRDefault="00055CA0" w:rsidP="0058502E">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46</w:t>
      </w:r>
      <w:r w:rsidR="00B566A1">
        <w:rPr>
          <w:rFonts w:ascii="Times New Roman" w:hAnsi="Times New Roman" w:cs="Times New Roman"/>
          <w:sz w:val="26"/>
          <w:szCs w:val="26"/>
        </w:rPr>
        <w:t xml:space="preserve">. </w:t>
      </w:r>
      <w:r w:rsidR="006F609A">
        <w:rPr>
          <w:rFonts w:ascii="Times New Roman" w:hAnsi="Times New Roman" w:cs="Times New Roman"/>
          <w:sz w:val="26"/>
          <w:szCs w:val="26"/>
        </w:rPr>
        <w:t xml:space="preserve">Отозванные участником отбора заявки возвращаются Департаментом </w:t>
      </w:r>
      <w:r w:rsidR="008C7ED7">
        <w:rPr>
          <w:rFonts w:ascii="Times New Roman" w:hAnsi="Times New Roman" w:cs="Times New Roman"/>
          <w:sz w:val="26"/>
          <w:szCs w:val="26"/>
        </w:rPr>
        <w:br/>
      </w:r>
      <w:r w:rsidR="000E13F2">
        <w:rPr>
          <w:rFonts w:ascii="Times New Roman" w:hAnsi="Times New Roman" w:cs="Times New Roman"/>
          <w:sz w:val="26"/>
          <w:szCs w:val="26"/>
        </w:rPr>
        <w:t>в системе «</w:t>
      </w:r>
      <w:r w:rsidR="000E13F2" w:rsidRPr="000E13F2">
        <w:rPr>
          <w:rFonts w:ascii="Times New Roman" w:hAnsi="Times New Roman" w:cs="Times New Roman"/>
          <w:sz w:val="26"/>
          <w:szCs w:val="26"/>
        </w:rPr>
        <w:t>Электронный бюджет</w:t>
      </w:r>
      <w:r w:rsidR="000E13F2">
        <w:rPr>
          <w:rFonts w:ascii="Times New Roman" w:hAnsi="Times New Roman" w:cs="Times New Roman"/>
          <w:sz w:val="26"/>
          <w:szCs w:val="26"/>
        </w:rPr>
        <w:t>»</w:t>
      </w:r>
      <w:r w:rsidR="000E13F2" w:rsidRPr="000E13F2">
        <w:rPr>
          <w:rFonts w:ascii="Times New Roman" w:hAnsi="Times New Roman" w:cs="Times New Roman"/>
          <w:sz w:val="26"/>
          <w:szCs w:val="26"/>
        </w:rPr>
        <w:t xml:space="preserve"> в течение 2 рабочих дней со дня поступления соответствующего уведомления</w:t>
      </w:r>
      <w:r w:rsidR="006F609A">
        <w:rPr>
          <w:rFonts w:ascii="Times New Roman" w:hAnsi="Times New Roman" w:cs="Times New Roman"/>
          <w:sz w:val="26"/>
          <w:szCs w:val="26"/>
        </w:rPr>
        <w:t>.</w:t>
      </w:r>
    </w:p>
    <w:p w:rsidR="0062628A" w:rsidRDefault="00055CA0" w:rsidP="0062628A">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47</w:t>
      </w:r>
      <w:r w:rsidR="00B566A1">
        <w:rPr>
          <w:rFonts w:ascii="Times New Roman" w:hAnsi="Times New Roman" w:cs="Times New Roman"/>
          <w:sz w:val="26"/>
          <w:szCs w:val="26"/>
        </w:rPr>
        <w:t xml:space="preserve">. </w:t>
      </w:r>
      <w:r w:rsidR="006F609A">
        <w:rPr>
          <w:rFonts w:ascii="Times New Roman" w:hAnsi="Times New Roman" w:cs="Times New Roman"/>
          <w:sz w:val="26"/>
          <w:szCs w:val="26"/>
        </w:rPr>
        <w:t>Участник отбора в период срока подачи заявок, но не позднее 3</w:t>
      </w:r>
      <w:r w:rsidR="002A3C35">
        <w:rPr>
          <w:rFonts w:ascii="Times New Roman" w:hAnsi="Times New Roman" w:cs="Times New Roman"/>
          <w:sz w:val="26"/>
          <w:szCs w:val="26"/>
        </w:rPr>
        <w:t>-х</w:t>
      </w:r>
      <w:r w:rsidR="006F609A">
        <w:rPr>
          <w:rFonts w:ascii="Times New Roman" w:hAnsi="Times New Roman" w:cs="Times New Roman"/>
          <w:sz w:val="26"/>
          <w:szCs w:val="26"/>
        </w:rPr>
        <w:t xml:space="preserve"> рабочих дней до дня завершения подачи заявок, вправе на</w:t>
      </w:r>
      <w:r w:rsidR="008776F4">
        <w:rPr>
          <w:rFonts w:ascii="Times New Roman" w:hAnsi="Times New Roman" w:cs="Times New Roman"/>
          <w:sz w:val="26"/>
          <w:szCs w:val="26"/>
        </w:rPr>
        <w:t xml:space="preserve">править в Департамент не более </w:t>
      </w:r>
      <w:r w:rsidR="008C7ED7">
        <w:rPr>
          <w:rFonts w:ascii="Times New Roman" w:hAnsi="Times New Roman" w:cs="Times New Roman"/>
          <w:sz w:val="26"/>
          <w:szCs w:val="26"/>
        </w:rPr>
        <w:br/>
      </w:r>
      <w:r w:rsidR="006F609A">
        <w:rPr>
          <w:rFonts w:ascii="Times New Roman" w:hAnsi="Times New Roman" w:cs="Times New Roman"/>
          <w:sz w:val="26"/>
          <w:szCs w:val="26"/>
        </w:rPr>
        <w:t xml:space="preserve">5 запросов о разъяснении положений объявления путем формирования в системе «Электронный бюджет» соответствующего запроса. </w:t>
      </w:r>
    </w:p>
    <w:p w:rsidR="0062628A" w:rsidRPr="0062628A" w:rsidRDefault="00055CA0" w:rsidP="0062628A">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48</w:t>
      </w:r>
      <w:r w:rsidR="0062628A">
        <w:rPr>
          <w:rFonts w:ascii="Times New Roman" w:hAnsi="Times New Roman" w:cs="Times New Roman"/>
          <w:sz w:val="26"/>
          <w:szCs w:val="26"/>
        </w:rPr>
        <w:t xml:space="preserve">. </w:t>
      </w:r>
      <w:r w:rsidR="0062628A" w:rsidRPr="0062628A">
        <w:rPr>
          <w:rFonts w:ascii="Times New Roman" w:hAnsi="Times New Roman" w:cs="Times New Roman"/>
          <w:sz w:val="26"/>
          <w:szCs w:val="26"/>
        </w:rPr>
        <w:t xml:space="preserve">Департамент в ответ на запрос, </w:t>
      </w:r>
      <w:r w:rsidR="0062628A" w:rsidRPr="00472013">
        <w:rPr>
          <w:rFonts w:ascii="Times New Roman" w:hAnsi="Times New Roman" w:cs="Times New Roman"/>
          <w:sz w:val="26"/>
          <w:szCs w:val="26"/>
        </w:rPr>
        <w:t xml:space="preserve">указанный в </w:t>
      </w:r>
      <w:hyperlink w:anchor="sub_2044" w:history="1">
        <w:r w:rsidR="0062628A" w:rsidRPr="00472013">
          <w:rPr>
            <w:rFonts w:ascii="Times New Roman" w:hAnsi="Times New Roman"/>
            <w:sz w:val="26"/>
            <w:szCs w:val="26"/>
          </w:rPr>
          <w:t xml:space="preserve">пункте </w:t>
        </w:r>
        <w:r w:rsidR="00472013" w:rsidRPr="00472013">
          <w:rPr>
            <w:rFonts w:ascii="Times New Roman" w:hAnsi="Times New Roman"/>
            <w:sz w:val="26"/>
            <w:szCs w:val="26"/>
          </w:rPr>
          <w:t>47</w:t>
        </w:r>
      </w:hyperlink>
      <w:r w:rsidR="0062628A" w:rsidRPr="00472013">
        <w:rPr>
          <w:rFonts w:ascii="Times New Roman" w:hAnsi="Times New Roman" w:cs="Times New Roman"/>
          <w:sz w:val="26"/>
          <w:szCs w:val="26"/>
        </w:rPr>
        <w:t xml:space="preserve"> настоящего</w:t>
      </w:r>
      <w:r w:rsidR="0062628A" w:rsidRPr="0062628A">
        <w:rPr>
          <w:rFonts w:ascii="Times New Roman" w:hAnsi="Times New Roman" w:cs="Times New Roman"/>
          <w:sz w:val="26"/>
          <w:szCs w:val="26"/>
        </w:rPr>
        <w:t xml:space="preserve">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окончания подачи заявок, путем формирования в системе </w:t>
      </w:r>
      <w:r w:rsidR="0062628A">
        <w:rPr>
          <w:rFonts w:ascii="Times New Roman" w:hAnsi="Times New Roman" w:cs="Times New Roman"/>
          <w:sz w:val="26"/>
          <w:szCs w:val="26"/>
        </w:rPr>
        <w:t>«</w:t>
      </w:r>
      <w:r w:rsidR="0062628A" w:rsidRPr="0062628A">
        <w:rPr>
          <w:rFonts w:ascii="Times New Roman" w:hAnsi="Times New Roman" w:cs="Times New Roman"/>
          <w:sz w:val="26"/>
          <w:szCs w:val="26"/>
        </w:rPr>
        <w:t>Электронный бюджет</w:t>
      </w:r>
      <w:r w:rsidR="0062628A">
        <w:rPr>
          <w:rFonts w:ascii="Times New Roman" w:hAnsi="Times New Roman" w:cs="Times New Roman"/>
          <w:sz w:val="26"/>
          <w:szCs w:val="26"/>
        </w:rPr>
        <w:t>»</w:t>
      </w:r>
      <w:r w:rsidR="0062628A" w:rsidRPr="0062628A">
        <w:rPr>
          <w:rFonts w:ascii="Times New Roman" w:hAnsi="Times New Roman" w:cs="Times New Roman"/>
          <w:sz w:val="26"/>
          <w:szCs w:val="26"/>
        </w:rPr>
        <w:t xml:space="preserve"> соответствующего разъяснения. Представленное Департаментом разъяснение положений объявления о проведении отбора не должно изменять суть информации, содержащейся в указанном объявлении.</w:t>
      </w:r>
    </w:p>
    <w:p w:rsidR="00E93192" w:rsidRDefault="0062628A" w:rsidP="0062628A">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sidRPr="0062628A">
        <w:rPr>
          <w:rFonts w:ascii="Times New Roman" w:hAnsi="Times New Roman" w:cs="Times New Roman"/>
          <w:sz w:val="26"/>
          <w:szCs w:val="26"/>
        </w:rPr>
        <w:t>Доступ к разъя</w:t>
      </w:r>
      <w:r>
        <w:rPr>
          <w:rFonts w:ascii="Times New Roman" w:hAnsi="Times New Roman" w:cs="Times New Roman"/>
          <w:sz w:val="26"/>
          <w:szCs w:val="26"/>
        </w:rPr>
        <w:t>снению, формируемому в системе «Электронный бюджет»</w:t>
      </w:r>
      <w:r w:rsidRPr="0062628A">
        <w:rPr>
          <w:rFonts w:ascii="Times New Roman" w:hAnsi="Times New Roman" w:cs="Times New Roman"/>
          <w:sz w:val="26"/>
          <w:szCs w:val="26"/>
        </w:rPr>
        <w:t xml:space="preserve"> в соответствии с </w:t>
      </w:r>
      <w:hyperlink w:anchor="sub_2045" w:history="1">
        <w:r w:rsidRPr="0062628A">
          <w:rPr>
            <w:rFonts w:ascii="Times New Roman" w:hAnsi="Times New Roman"/>
            <w:sz w:val="26"/>
            <w:szCs w:val="26"/>
          </w:rPr>
          <w:t>абзацем первым</w:t>
        </w:r>
      </w:hyperlink>
      <w:r w:rsidRPr="0062628A">
        <w:rPr>
          <w:rFonts w:ascii="Times New Roman" w:hAnsi="Times New Roman" w:cs="Times New Roman"/>
          <w:sz w:val="26"/>
          <w:szCs w:val="26"/>
        </w:rPr>
        <w:t xml:space="preserve"> настоящего пункта, предоставляется всем участникам отбора.</w:t>
      </w:r>
    </w:p>
    <w:p w:rsidR="0062628A" w:rsidRDefault="0062628A" w:rsidP="0062628A">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p>
    <w:p w:rsidR="00D56EAE" w:rsidRDefault="00472013" w:rsidP="00472013">
      <w:pPr>
        <w:pStyle w:val="1"/>
      </w:pPr>
      <w:bookmarkStart w:id="25" w:name="sub_250"/>
      <w:r>
        <w:t>Глава 5. Порядок рассмотрения заявок и определения победителя (победителей) отбора</w:t>
      </w:r>
      <w:bookmarkEnd w:id="25"/>
    </w:p>
    <w:p w:rsidR="00472013" w:rsidRPr="00472013" w:rsidRDefault="00472013" w:rsidP="00472013"/>
    <w:p w:rsidR="00B47E62" w:rsidRPr="00B47E62" w:rsidRDefault="00B47E62" w:rsidP="00B47E6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4</w:t>
      </w:r>
      <w:r w:rsidR="00055CA0">
        <w:rPr>
          <w:rFonts w:ascii="Times New Roman" w:hAnsi="Times New Roman" w:cs="Times New Roman"/>
          <w:sz w:val="26"/>
          <w:szCs w:val="26"/>
        </w:rPr>
        <w:t>9</w:t>
      </w:r>
      <w:r>
        <w:rPr>
          <w:rFonts w:ascii="Times New Roman" w:hAnsi="Times New Roman" w:cs="Times New Roman"/>
          <w:sz w:val="26"/>
          <w:szCs w:val="26"/>
        </w:rPr>
        <w:t xml:space="preserve">. </w:t>
      </w:r>
      <w:r w:rsidRPr="00B47E62">
        <w:rPr>
          <w:rFonts w:ascii="Times New Roman" w:hAnsi="Times New Roman" w:cs="Times New Roman"/>
          <w:sz w:val="26"/>
          <w:szCs w:val="26"/>
        </w:rPr>
        <w:t xml:space="preserve">Доступ к заявкам участников отбора для их рассмотрения открывается Департаменту в системе </w:t>
      </w:r>
      <w:r>
        <w:rPr>
          <w:rFonts w:ascii="Times New Roman" w:hAnsi="Times New Roman" w:cs="Times New Roman"/>
          <w:sz w:val="26"/>
          <w:szCs w:val="26"/>
        </w:rPr>
        <w:t>«</w:t>
      </w:r>
      <w:r w:rsidRPr="00B47E62">
        <w:rPr>
          <w:rFonts w:ascii="Times New Roman" w:hAnsi="Times New Roman" w:cs="Times New Roman"/>
          <w:sz w:val="26"/>
          <w:szCs w:val="26"/>
        </w:rPr>
        <w:t>Электронный бюджет</w:t>
      </w:r>
      <w:r>
        <w:rPr>
          <w:rFonts w:ascii="Times New Roman" w:hAnsi="Times New Roman" w:cs="Times New Roman"/>
          <w:sz w:val="26"/>
          <w:szCs w:val="26"/>
        </w:rPr>
        <w:t>»</w:t>
      </w:r>
      <w:r w:rsidRPr="00B47E62">
        <w:rPr>
          <w:rFonts w:ascii="Times New Roman" w:hAnsi="Times New Roman" w:cs="Times New Roman"/>
          <w:sz w:val="26"/>
          <w:szCs w:val="26"/>
        </w:rPr>
        <w:t xml:space="preserve"> не позднее одного рабочего дня, следующего за днем окончания срока подачи заявок.</w:t>
      </w:r>
    </w:p>
    <w:p w:rsidR="00B47E62" w:rsidRPr="00B47E62" w:rsidRDefault="00055CA0" w:rsidP="00B47E6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bookmarkStart w:id="26" w:name="sub_2047"/>
      <w:r>
        <w:rPr>
          <w:rFonts w:ascii="Times New Roman" w:hAnsi="Times New Roman" w:cs="Times New Roman"/>
          <w:sz w:val="26"/>
          <w:szCs w:val="26"/>
        </w:rPr>
        <w:t>50</w:t>
      </w:r>
      <w:r w:rsidR="00B47E62" w:rsidRPr="00B47E62">
        <w:rPr>
          <w:rFonts w:ascii="Times New Roman" w:hAnsi="Times New Roman" w:cs="Times New Roman"/>
          <w:sz w:val="26"/>
          <w:szCs w:val="26"/>
        </w:rPr>
        <w:t xml:space="preserve">. Протокол вскрытия заявок формируется на </w:t>
      </w:r>
      <w:hyperlink r:id="rId19" w:history="1">
        <w:r w:rsidR="00B47E62" w:rsidRPr="00B47E62">
          <w:rPr>
            <w:rFonts w:ascii="Times New Roman" w:hAnsi="Times New Roman"/>
            <w:sz w:val="26"/>
            <w:szCs w:val="26"/>
          </w:rPr>
          <w:t>едином портале</w:t>
        </w:r>
      </w:hyperlink>
      <w:r w:rsidR="00B47E62" w:rsidRPr="00B47E62">
        <w:rPr>
          <w:rFonts w:ascii="Times New Roman" w:hAnsi="Times New Roman" w:cs="Times New Roman"/>
          <w:sz w:val="26"/>
          <w:szCs w:val="26"/>
        </w:rPr>
        <w:t xml:space="preserve"> автоматически, не позднее </w:t>
      </w:r>
      <w:r w:rsidR="00B47E62" w:rsidRPr="00E55B08">
        <w:rPr>
          <w:rFonts w:ascii="Times New Roman" w:hAnsi="Times New Roman" w:cs="Times New Roman"/>
          <w:spacing w:val="-4"/>
          <w:sz w:val="26"/>
          <w:szCs w:val="26"/>
        </w:rPr>
        <w:t xml:space="preserve">1-го </w:t>
      </w:r>
      <w:r w:rsidR="00B47E62" w:rsidRPr="00B47E62">
        <w:rPr>
          <w:rFonts w:ascii="Times New Roman" w:hAnsi="Times New Roman" w:cs="Times New Roman"/>
          <w:sz w:val="26"/>
          <w:szCs w:val="26"/>
        </w:rPr>
        <w:t xml:space="preserve">рабочего дня, следующего за днем окончания приема заявок, установленного в объявлении о проведении отбора, подписывается усиленной </w:t>
      </w:r>
      <w:hyperlink r:id="rId20" w:history="1">
        <w:r w:rsidR="00B47E62" w:rsidRPr="00B47E62">
          <w:rPr>
            <w:rFonts w:ascii="Times New Roman" w:hAnsi="Times New Roman"/>
            <w:sz w:val="26"/>
            <w:szCs w:val="26"/>
          </w:rPr>
          <w:t>квалифицированной электронной подписью</w:t>
        </w:r>
      </w:hyperlink>
      <w:r w:rsidR="00B47E62" w:rsidRPr="00B47E62">
        <w:rPr>
          <w:rFonts w:ascii="Times New Roman" w:hAnsi="Times New Roman" w:cs="Times New Roman"/>
          <w:sz w:val="26"/>
          <w:szCs w:val="26"/>
        </w:rPr>
        <w:t xml:space="preserve"> руководителя Департамента (уполномоченного им лица) в системе </w:t>
      </w:r>
      <w:r w:rsidR="00B47E62">
        <w:rPr>
          <w:rFonts w:ascii="Times New Roman" w:hAnsi="Times New Roman" w:cs="Times New Roman"/>
          <w:sz w:val="26"/>
          <w:szCs w:val="26"/>
        </w:rPr>
        <w:t>«</w:t>
      </w:r>
      <w:r w:rsidR="00B47E62" w:rsidRPr="00B47E62">
        <w:rPr>
          <w:rFonts w:ascii="Times New Roman" w:hAnsi="Times New Roman" w:cs="Times New Roman"/>
          <w:sz w:val="26"/>
          <w:szCs w:val="26"/>
        </w:rPr>
        <w:t>Электронный бюджет</w:t>
      </w:r>
      <w:r w:rsidR="00B47E62">
        <w:rPr>
          <w:rFonts w:ascii="Times New Roman" w:hAnsi="Times New Roman" w:cs="Times New Roman"/>
          <w:sz w:val="26"/>
          <w:szCs w:val="26"/>
        </w:rPr>
        <w:t>»</w:t>
      </w:r>
      <w:r w:rsidR="00B47E62" w:rsidRPr="00B47E62">
        <w:rPr>
          <w:rFonts w:ascii="Times New Roman" w:hAnsi="Times New Roman" w:cs="Times New Roman"/>
          <w:sz w:val="26"/>
          <w:szCs w:val="26"/>
        </w:rPr>
        <w:t>, а также размещается на едином портале не позднее рабочего дня, следующего за днем его подписания.</w:t>
      </w:r>
    </w:p>
    <w:bookmarkEnd w:id="26"/>
    <w:p w:rsidR="00B47E62" w:rsidRDefault="00055CA0" w:rsidP="00B47E62">
      <w:pPr>
        <w:pStyle w:val="ConsPlusNormal"/>
        <w:tabs>
          <w:tab w:val="left" w:pos="568"/>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51</w:t>
      </w:r>
      <w:r w:rsidR="00B47E62">
        <w:rPr>
          <w:rFonts w:ascii="Times New Roman" w:hAnsi="Times New Roman" w:cs="Times New Roman"/>
          <w:sz w:val="26"/>
          <w:szCs w:val="26"/>
        </w:rPr>
        <w:t xml:space="preserve">. </w:t>
      </w:r>
      <w:r w:rsidR="00B47E62" w:rsidRPr="00B16E5E">
        <w:rPr>
          <w:rFonts w:ascii="Times New Roman" w:hAnsi="Times New Roman" w:cs="Times New Roman"/>
          <w:sz w:val="26"/>
          <w:szCs w:val="26"/>
        </w:rPr>
        <w:t xml:space="preserve">Заявки рассматриваются в порядке очередности поступления заявок </w:t>
      </w:r>
      <w:r w:rsidR="00B47E62">
        <w:rPr>
          <w:rFonts w:ascii="Times New Roman" w:hAnsi="Times New Roman" w:cs="Times New Roman"/>
          <w:sz w:val="26"/>
          <w:szCs w:val="26"/>
        </w:rPr>
        <w:br/>
      </w:r>
      <w:r w:rsidR="00B47E62" w:rsidRPr="00B16E5E">
        <w:rPr>
          <w:rFonts w:ascii="Times New Roman" w:hAnsi="Times New Roman" w:cs="Times New Roman"/>
          <w:sz w:val="26"/>
          <w:szCs w:val="26"/>
        </w:rPr>
        <w:t>на участие в отборе.</w:t>
      </w:r>
    </w:p>
    <w:p w:rsidR="00B47E62" w:rsidRPr="00B47E62" w:rsidRDefault="00055CA0" w:rsidP="00B47E62">
      <w:pPr>
        <w:pStyle w:val="ConsPlusNormal"/>
        <w:tabs>
          <w:tab w:val="left" w:pos="568"/>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52</w:t>
      </w:r>
      <w:r w:rsidR="00B47E62">
        <w:rPr>
          <w:rFonts w:ascii="Times New Roman" w:hAnsi="Times New Roman" w:cs="Times New Roman"/>
          <w:sz w:val="26"/>
          <w:szCs w:val="26"/>
        </w:rPr>
        <w:t xml:space="preserve">. </w:t>
      </w:r>
      <w:r w:rsidR="00B47E62" w:rsidRPr="00B47E62">
        <w:rPr>
          <w:rFonts w:ascii="Times New Roman" w:hAnsi="Times New Roman" w:cs="Times New Roman"/>
          <w:sz w:val="26"/>
          <w:szCs w:val="26"/>
        </w:rPr>
        <w:t xml:space="preserve">Департаментом в течение </w:t>
      </w:r>
      <w:r w:rsidR="00B47E62">
        <w:rPr>
          <w:rFonts w:ascii="Times New Roman" w:hAnsi="Times New Roman" w:cs="Times New Roman"/>
          <w:sz w:val="26"/>
          <w:szCs w:val="26"/>
        </w:rPr>
        <w:t>15</w:t>
      </w:r>
      <w:r w:rsidR="00B47E62" w:rsidRPr="00B47E62">
        <w:rPr>
          <w:rFonts w:ascii="Times New Roman" w:hAnsi="Times New Roman" w:cs="Times New Roman"/>
          <w:sz w:val="26"/>
          <w:szCs w:val="26"/>
        </w:rPr>
        <w:t xml:space="preserve"> рабочих дней после окончания приема заявок проводится проверка участников отбора и их заявок на предмет соответствия участников отбора и документов требованиям, указанным в объявлении о проведении отбора и настоящем Порядке.</w:t>
      </w:r>
    </w:p>
    <w:p w:rsidR="00B47E62" w:rsidRPr="00B47E62" w:rsidRDefault="00B47E62" w:rsidP="00B47E62">
      <w:pPr>
        <w:pStyle w:val="ConsPlusNormal"/>
        <w:tabs>
          <w:tab w:val="left" w:pos="568"/>
          <w:tab w:val="left" w:pos="1134"/>
        </w:tabs>
        <w:ind w:firstLine="709"/>
        <w:jc w:val="both"/>
        <w:rPr>
          <w:rFonts w:ascii="Times New Roman" w:hAnsi="Times New Roman" w:cs="Times New Roman"/>
          <w:sz w:val="26"/>
          <w:szCs w:val="26"/>
        </w:rPr>
      </w:pPr>
      <w:bookmarkStart w:id="27" w:name="sub_2051"/>
      <w:r w:rsidRPr="00B47E62">
        <w:rPr>
          <w:rFonts w:ascii="Times New Roman" w:hAnsi="Times New Roman" w:cs="Times New Roman"/>
          <w:sz w:val="26"/>
          <w:szCs w:val="26"/>
        </w:rPr>
        <w:t>5</w:t>
      </w:r>
      <w:r w:rsidR="00055CA0">
        <w:rPr>
          <w:rFonts w:ascii="Times New Roman" w:hAnsi="Times New Roman" w:cs="Times New Roman"/>
          <w:sz w:val="26"/>
          <w:szCs w:val="26"/>
        </w:rPr>
        <w:t>3</w:t>
      </w:r>
      <w:r w:rsidRPr="00B47E62">
        <w:rPr>
          <w:rFonts w:ascii="Times New Roman" w:hAnsi="Times New Roman" w:cs="Times New Roman"/>
          <w:sz w:val="26"/>
          <w:szCs w:val="26"/>
        </w:rPr>
        <w:t xml:space="preserve">. Проверка участников отбора на соответствие требованиям, указанным в </w:t>
      </w:r>
      <w:hyperlink w:anchor="sub_2028" w:history="1">
        <w:r w:rsidRPr="00472013">
          <w:rPr>
            <w:rFonts w:ascii="Times New Roman" w:hAnsi="Times New Roman"/>
            <w:sz w:val="26"/>
            <w:szCs w:val="26"/>
          </w:rPr>
          <w:t xml:space="preserve">пункте </w:t>
        </w:r>
        <w:r w:rsidR="00472013" w:rsidRPr="00472013">
          <w:rPr>
            <w:rFonts w:ascii="Times New Roman" w:hAnsi="Times New Roman"/>
            <w:sz w:val="26"/>
            <w:szCs w:val="26"/>
          </w:rPr>
          <w:t>31</w:t>
        </w:r>
      </w:hyperlink>
      <w:r w:rsidRPr="00B47E62">
        <w:rPr>
          <w:rFonts w:ascii="Times New Roman" w:hAnsi="Times New Roman" w:cs="Times New Roman"/>
          <w:sz w:val="26"/>
          <w:szCs w:val="26"/>
        </w:rPr>
        <w:t xml:space="preserve"> настоящего Порядка, осуществляется автоматически в системе </w:t>
      </w:r>
      <w:r>
        <w:rPr>
          <w:rFonts w:ascii="Times New Roman" w:hAnsi="Times New Roman" w:cs="Times New Roman"/>
          <w:sz w:val="26"/>
          <w:szCs w:val="26"/>
        </w:rPr>
        <w:t>«</w:t>
      </w:r>
      <w:r w:rsidRPr="00B47E62">
        <w:rPr>
          <w:rFonts w:ascii="Times New Roman" w:hAnsi="Times New Roman" w:cs="Times New Roman"/>
          <w:sz w:val="26"/>
          <w:szCs w:val="26"/>
        </w:rPr>
        <w:t>Электронный бюджет</w:t>
      </w:r>
      <w:r>
        <w:rPr>
          <w:rFonts w:ascii="Times New Roman" w:hAnsi="Times New Roman" w:cs="Times New Roman"/>
          <w:sz w:val="26"/>
          <w:szCs w:val="26"/>
        </w:rPr>
        <w:t>»</w:t>
      </w:r>
      <w:r w:rsidRPr="00B47E62">
        <w:rPr>
          <w:rFonts w:ascii="Times New Roman" w:hAnsi="Times New Roman" w:cs="Times New Roman"/>
          <w:sz w:val="26"/>
          <w:szCs w:val="26"/>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B47E62" w:rsidRPr="00B47E62" w:rsidRDefault="00B47E62" w:rsidP="00B47E62">
      <w:pPr>
        <w:pStyle w:val="ConsPlusNormal"/>
        <w:tabs>
          <w:tab w:val="left" w:pos="568"/>
          <w:tab w:val="left" w:pos="1134"/>
        </w:tabs>
        <w:ind w:firstLine="709"/>
        <w:jc w:val="both"/>
        <w:rPr>
          <w:rFonts w:ascii="Times New Roman" w:hAnsi="Times New Roman" w:cs="Times New Roman"/>
          <w:sz w:val="26"/>
          <w:szCs w:val="26"/>
        </w:rPr>
      </w:pPr>
      <w:bookmarkStart w:id="28" w:name="sub_2052"/>
      <w:bookmarkEnd w:id="27"/>
      <w:r w:rsidRPr="00B47E62">
        <w:rPr>
          <w:rFonts w:ascii="Times New Roman" w:hAnsi="Times New Roman" w:cs="Times New Roman"/>
          <w:sz w:val="26"/>
          <w:szCs w:val="26"/>
        </w:rPr>
        <w:t>5</w:t>
      </w:r>
      <w:r w:rsidR="00055CA0">
        <w:rPr>
          <w:rFonts w:ascii="Times New Roman" w:hAnsi="Times New Roman" w:cs="Times New Roman"/>
          <w:sz w:val="26"/>
          <w:szCs w:val="26"/>
        </w:rPr>
        <w:t>4</w:t>
      </w:r>
      <w:r w:rsidRPr="00B47E62">
        <w:rPr>
          <w:rFonts w:ascii="Times New Roman" w:hAnsi="Times New Roman" w:cs="Times New Roman"/>
          <w:sz w:val="26"/>
          <w:szCs w:val="26"/>
        </w:rPr>
        <w:t xml:space="preserve">. Подтверждение соответствия участника отбора требованиям, указанным в </w:t>
      </w:r>
      <w:hyperlink w:anchor="sub_2028" w:history="1">
        <w:r w:rsidRPr="00472013">
          <w:rPr>
            <w:rFonts w:ascii="Times New Roman" w:hAnsi="Times New Roman"/>
            <w:sz w:val="26"/>
            <w:szCs w:val="26"/>
          </w:rPr>
          <w:t xml:space="preserve">пункте </w:t>
        </w:r>
        <w:r w:rsidR="00472013" w:rsidRPr="00472013">
          <w:rPr>
            <w:rFonts w:ascii="Times New Roman" w:hAnsi="Times New Roman"/>
            <w:sz w:val="26"/>
            <w:szCs w:val="26"/>
          </w:rPr>
          <w:t>31</w:t>
        </w:r>
      </w:hyperlink>
      <w:r w:rsidRPr="00B47E62">
        <w:rPr>
          <w:rFonts w:ascii="Times New Roman" w:hAnsi="Times New Roman" w:cs="Times New Roman"/>
          <w:sz w:val="26"/>
          <w:szCs w:val="26"/>
        </w:rPr>
        <w:t xml:space="preserve"> настоящего Порядка, в случае отсутствия технической возможности осуществления автоматической проверки в системе </w:t>
      </w:r>
      <w:r>
        <w:rPr>
          <w:rFonts w:ascii="Times New Roman" w:hAnsi="Times New Roman" w:cs="Times New Roman"/>
          <w:sz w:val="26"/>
          <w:szCs w:val="26"/>
        </w:rPr>
        <w:t>«</w:t>
      </w:r>
      <w:r w:rsidRPr="00B47E62">
        <w:rPr>
          <w:rFonts w:ascii="Times New Roman" w:hAnsi="Times New Roman" w:cs="Times New Roman"/>
          <w:sz w:val="26"/>
          <w:szCs w:val="26"/>
        </w:rPr>
        <w:t>Электронный бюджет</w:t>
      </w:r>
      <w:r>
        <w:rPr>
          <w:rFonts w:ascii="Times New Roman" w:hAnsi="Times New Roman" w:cs="Times New Roman"/>
          <w:sz w:val="26"/>
          <w:szCs w:val="26"/>
        </w:rPr>
        <w:t>»</w:t>
      </w:r>
      <w:r w:rsidRPr="00B47E62">
        <w:rPr>
          <w:rFonts w:ascii="Times New Roman" w:hAnsi="Times New Roman" w:cs="Times New Roman"/>
          <w:sz w:val="26"/>
          <w:szCs w:val="26"/>
        </w:rPr>
        <w:t xml:space="preserve">, </w:t>
      </w:r>
      <w:r w:rsidRPr="00B47E62">
        <w:rPr>
          <w:rFonts w:ascii="Times New Roman" w:hAnsi="Times New Roman" w:cs="Times New Roman"/>
          <w:sz w:val="26"/>
          <w:szCs w:val="26"/>
        </w:rPr>
        <w:lastRenderedPageBreak/>
        <w:t xml:space="preserve">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rFonts w:ascii="Times New Roman" w:hAnsi="Times New Roman" w:cs="Times New Roman"/>
          <w:sz w:val="26"/>
          <w:szCs w:val="26"/>
        </w:rPr>
        <w:t>«</w:t>
      </w:r>
      <w:r w:rsidRPr="00B47E62">
        <w:rPr>
          <w:rFonts w:ascii="Times New Roman" w:hAnsi="Times New Roman" w:cs="Times New Roman"/>
          <w:sz w:val="26"/>
          <w:szCs w:val="26"/>
        </w:rPr>
        <w:t>Электронный бюджет</w:t>
      </w:r>
      <w:r>
        <w:rPr>
          <w:rFonts w:ascii="Times New Roman" w:hAnsi="Times New Roman" w:cs="Times New Roman"/>
          <w:sz w:val="26"/>
          <w:szCs w:val="26"/>
        </w:rPr>
        <w:t>»</w:t>
      </w:r>
      <w:r w:rsidRPr="00B47E62">
        <w:rPr>
          <w:rFonts w:ascii="Times New Roman" w:hAnsi="Times New Roman" w:cs="Times New Roman"/>
          <w:sz w:val="26"/>
          <w:szCs w:val="26"/>
        </w:rPr>
        <w:t>.</w:t>
      </w:r>
    </w:p>
    <w:p w:rsidR="00B47E62" w:rsidRPr="00B47E62" w:rsidRDefault="00B47E62" w:rsidP="00B47E62">
      <w:pPr>
        <w:pStyle w:val="ConsPlusNormal"/>
        <w:tabs>
          <w:tab w:val="left" w:pos="568"/>
          <w:tab w:val="left" w:pos="1134"/>
        </w:tabs>
        <w:ind w:firstLine="709"/>
        <w:jc w:val="both"/>
        <w:rPr>
          <w:rFonts w:ascii="Times New Roman" w:hAnsi="Times New Roman" w:cs="Times New Roman"/>
          <w:sz w:val="26"/>
          <w:szCs w:val="26"/>
        </w:rPr>
      </w:pPr>
      <w:bookmarkStart w:id="29" w:name="sub_2053"/>
      <w:bookmarkEnd w:id="28"/>
      <w:r w:rsidRPr="00B47E62">
        <w:rPr>
          <w:rFonts w:ascii="Times New Roman" w:hAnsi="Times New Roman" w:cs="Times New Roman"/>
          <w:sz w:val="26"/>
          <w:szCs w:val="26"/>
        </w:rPr>
        <w:t>5</w:t>
      </w:r>
      <w:r w:rsidR="00055CA0">
        <w:rPr>
          <w:rFonts w:ascii="Times New Roman" w:hAnsi="Times New Roman" w:cs="Times New Roman"/>
          <w:sz w:val="26"/>
          <w:szCs w:val="26"/>
        </w:rPr>
        <w:t>5</w:t>
      </w:r>
      <w:r w:rsidRPr="00B47E62">
        <w:rPr>
          <w:rFonts w:ascii="Times New Roman" w:hAnsi="Times New Roman" w:cs="Times New Roman"/>
          <w:sz w:val="26"/>
          <w:szCs w:val="26"/>
        </w:rPr>
        <w:t>. В случае отсутствия технической возможности осуществления проверки с использованием указанной системы межведомственного электронного взаимодействия Департамент не позднее 14-го рабочего дня после окончания приема заявок письменно направляет в Федеральную налоговую службу России запрос о предоставлении сведений на дату подготовки ответа, которая должна соответствовать дате рассмотрения заявки.</w:t>
      </w:r>
    </w:p>
    <w:bookmarkEnd w:id="29"/>
    <w:p w:rsidR="00B47E62" w:rsidRPr="001260A9" w:rsidRDefault="00B47E62" w:rsidP="00B47E62">
      <w:pPr>
        <w:pStyle w:val="ConsPlusNormal"/>
        <w:tabs>
          <w:tab w:val="left" w:pos="568"/>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5</w:t>
      </w:r>
      <w:r w:rsidR="00055CA0">
        <w:rPr>
          <w:rFonts w:ascii="Times New Roman" w:hAnsi="Times New Roman" w:cs="Times New Roman"/>
          <w:sz w:val="26"/>
          <w:szCs w:val="26"/>
        </w:rPr>
        <w:t>6</w:t>
      </w:r>
      <w:r>
        <w:rPr>
          <w:rFonts w:ascii="Times New Roman" w:hAnsi="Times New Roman" w:cs="Times New Roman"/>
          <w:sz w:val="26"/>
          <w:szCs w:val="26"/>
        </w:rPr>
        <w:t xml:space="preserve">. </w:t>
      </w:r>
      <w:r w:rsidRPr="001260A9">
        <w:rPr>
          <w:rFonts w:ascii="Times New Roman" w:hAnsi="Times New Roman" w:cs="Times New Roman"/>
          <w:sz w:val="26"/>
          <w:szCs w:val="26"/>
        </w:rPr>
        <w:t xml:space="preserve">Заявка признается надлежащей, если она соответствует требованиям, указанным в объявлении, </w:t>
      </w:r>
      <w:r>
        <w:rPr>
          <w:rFonts w:ascii="Times New Roman" w:hAnsi="Times New Roman" w:cs="Times New Roman"/>
          <w:sz w:val="26"/>
          <w:szCs w:val="26"/>
        </w:rPr>
        <w:t>и</w:t>
      </w:r>
      <w:r w:rsidRPr="001260A9">
        <w:rPr>
          <w:rFonts w:ascii="Times New Roman" w:hAnsi="Times New Roman" w:cs="Times New Roman"/>
          <w:sz w:val="26"/>
          <w:szCs w:val="26"/>
        </w:rPr>
        <w:t xml:space="preserve"> </w:t>
      </w:r>
      <w:r>
        <w:rPr>
          <w:rFonts w:ascii="Times New Roman" w:hAnsi="Times New Roman" w:cs="Times New Roman"/>
          <w:sz w:val="26"/>
          <w:szCs w:val="26"/>
        </w:rPr>
        <w:t xml:space="preserve">отсутствуют </w:t>
      </w:r>
      <w:r w:rsidRPr="001260A9">
        <w:rPr>
          <w:rFonts w:ascii="Times New Roman" w:hAnsi="Times New Roman" w:cs="Times New Roman"/>
          <w:sz w:val="26"/>
          <w:szCs w:val="26"/>
        </w:rPr>
        <w:t>основа</w:t>
      </w:r>
      <w:r>
        <w:rPr>
          <w:rFonts w:ascii="Times New Roman" w:hAnsi="Times New Roman" w:cs="Times New Roman"/>
          <w:sz w:val="26"/>
          <w:szCs w:val="26"/>
        </w:rPr>
        <w:t>ния</w:t>
      </w:r>
      <w:r w:rsidRPr="001260A9">
        <w:rPr>
          <w:rFonts w:ascii="Times New Roman" w:hAnsi="Times New Roman" w:cs="Times New Roman"/>
          <w:sz w:val="26"/>
          <w:szCs w:val="26"/>
        </w:rPr>
        <w:t xml:space="preserve"> для отклонения заявки.</w:t>
      </w:r>
    </w:p>
    <w:p w:rsidR="00B47E62" w:rsidRPr="00B47E62" w:rsidRDefault="00B47E62" w:rsidP="00B47E62">
      <w:pPr>
        <w:pStyle w:val="ConsPlusNormal"/>
        <w:tabs>
          <w:tab w:val="left" w:pos="568"/>
          <w:tab w:val="left" w:pos="1134"/>
        </w:tabs>
        <w:ind w:firstLine="709"/>
        <w:jc w:val="both"/>
        <w:rPr>
          <w:rFonts w:ascii="Times New Roman" w:hAnsi="Times New Roman" w:cs="Times New Roman"/>
          <w:sz w:val="26"/>
          <w:szCs w:val="26"/>
        </w:rPr>
      </w:pPr>
      <w:r w:rsidRPr="00B47E62">
        <w:rPr>
          <w:rFonts w:ascii="Times New Roman" w:hAnsi="Times New Roman" w:cs="Times New Roman"/>
          <w:sz w:val="26"/>
          <w:szCs w:val="26"/>
        </w:rPr>
        <w:t>5</w:t>
      </w:r>
      <w:r w:rsidR="00055CA0">
        <w:rPr>
          <w:rFonts w:ascii="Times New Roman" w:hAnsi="Times New Roman" w:cs="Times New Roman"/>
          <w:sz w:val="26"/>
          <w:szCs w:val="26"/>
        </w:rPr>
        <w:t>7</w:t>
      </w:r>
      <w:r w:rsidRPr="00B47E62">
        <w:rPr>
          <w:rFonts w:ascii="Times New Roman" w:hAnsi="Times New Roman" w:cs="Times New Roman"/>
          <w:sz w:val="26"/>
          <w:szCs w:val="26"/>
        </w:rPr>
        <w:t xml:space="preserve">. Решения о соответствии заявки и участника отбора требованиям, указанным в объявлении о проведении отбора, принимаются Департаментом на даты получения результатов проверки представленных участником отбора информации и документов, поданных в составе заявки, по результатам проверок, указанных </w:t>
      </w:r>
      <w:r w:rsidRPr="002B6E57">
        <w:rPr>
          <w:rFonts w:ascii="Times New Roman" w:hAnsi="Times New Roman" w:cs="Times New Roman"/>
          <w:sz w:val="26"/>
          <w:szCs w:val="26"/>
        </w:rPr>
        <w:t xml:space="preserve">в </w:t>
      </w:r>
      <w:hyperlink w:anchor="sub_2051" w:history="1">
        <w:r w:rsidRPr="002B6E57">
          <w:rPr>
            <w:rFonts w:ascii="Times New Roman" w:hAnsi="Times New Roman"/>
            <w:sz w:val="26"/>
            <w:szCs w:val="26"/>
          </w:rPr>
          <w:t>пунктах 5</w:t>
        </w:r>
        <w:r w:rsidR="002B6E57" w:rsidRPr="002B6E57">
          <w:rPr>
            <w:rFonts w:ascii="Times New Roman" w:hAnsi="Times New Roman"/>
            <w:sz w:val="26"/>
            <w:szCs w:val="26"/>
          </w:rPr>
          <w:t>3,</w:t>
        </w:r>
      </w:hyperlink>
      <w:r w:rsidR="002B6E57" w:rsidRPr="002B6E57">
        <w:rPr>
          <w:rFonts w:ascii="Times New Roman" w:hAnsi="Times New Roman"/>
          <w:sz w:val="26"/>
          <w:szCs w:val="26"/>
        </w:rPr>
        <w:t xml:space="preserve"> 54 и 55</w:t>
      </w:r>
      <w:r w:rsidRPr="002B6E57">
        <w:rPr>
          <w:rFonts w:ascii="Times New Roman" w:hAnsi="Times New Roman" w:cs="Times New Roman"/>
          <w:sz w:val="26"/>
          <w:szCs w:val="26"/>
        </w:rPr>
        <w:t xml:space="preserve"> </w:t>
      </w:r>
      <w:r w:rsidRPr="00B47E62">
        <w:rPr>
          <w:rFonts w:ascii="Times New Roman" w:hAnsi="Times New Roman" w:cs="Times New Roman"/>
          <w:sz w:val="26"/>
          <w:szCs w:val="26"/>
        </w:rPr>
        <w:t>настоящего Порядка.</w:t>
      </w:r>
    </w:p>
    <w:p w:rsidR="00913842" w:rsidRPr="00913842" w:rsidRDefault="00913842" w:rsidP="00913842">
      <w:pPr>
        <w:pStyle w:val="ConsPlusNormal"/>
        <w:tabs>
          <w:tab w:val="left" w:pos="568"/>
          <w:tab w:val="left" w:pos="1134"/>
        </w:tabs>
        <w:ind w:firstLine="709"/>
        <w:jc w:val="both"/>
        <w:rPr>
          <w:rFonts w:ascii="Times New Roman" w:hAnsi="Times New Roman" w:cs="Times New Roman"/>
          <w:sz w:val="26"/>
          <w:szCs w:val="26"/>
        </w:rPr>
      </w:pPr>
      <w:r w:rsidRPr="00913842">
        <w:rPr>
          <w:rFonts w:ascii="Times New Roman" w:hAnsi="Times New Roman" w:cs="Times New Roman"/>
          <w:sz w:val="26"/>
          <w:szCs w:val="26"/>
        </w:rPr>
        <w:t>5</w:t>
      </w:r>
      <w:r w:rsidR="00055CA0">
        <w:rPr>
          <w:rFonts w:ascii="Times New Roman" w:hAnsi="Times New Roman" w:cs="Times New Roman"/>
          <w:sz w:val="26"/>
          <w:szCs w:val="26"/>
        </w:rPr>
        <w:t>8</w:t>
      </w:r>
      <w:r w:rsidRPr="00913842">
        <w:rPr>
          <w:rFonts w:ascii="Times New Roman" w:hAnsi="Times New Roman" w:cs="Times New Roman"/>
          <w:sz w:val="26"/>
          <w:szCs w:val="26"/>
        </w:rPr>
        <w:t xml:space="preserve">. Решения Департамента о возврате заявок участникам отбора на доработку в </w:t>
      </w:r>
      <w:r w:rsidRPr="002B6E57">
        <w:rPr>
          <w:rFonts w:ascii="Times New Roman" w:hAnsi="Times New Roman" w:cs="Times New Roman"/>
          <w:sz w:val="26"/>
          <w:szCs w:val="26"/>
        </w:rPr>
        <w:t xml:space="preserve">соответствии с </w:t>
      </w:r>
      <w:hyperlink w:anchor="sub_2042" w:history="1">
        <w:r w:rsidRPr="002B6E57">
          <w:rPr>
            <w:rFonts w:ascii="Times New Roman" w:hAnsi="Times New Roman"/>
            <w:sz w:val="26"/>
            <w:szCs w:val="26"/>
          </w:rPr>
          <w:t xml:space="preserve">пунктом </w:t>
        </w:r>
        <w:r w:rsidR="002B6E57" w:rsidRPr="002B6E57">
          <w:rPr>
            <w:rFonts w:ascii="Times New Roman" w:hAnsi="Times New Roman"/>
            <w:sz w:val="26"/>
            <w:szCs w:val="26"/>
          </w:rPr>
          <w:t>45</w:t>
        </w:r>
      </w:hyperlink>
      <w:r w:rsidRPr="00913842">
        <w:rPr>
          <w:rFonts w:ascii="Times New Roman" w:hAnsi="Times New Roman" w:cs="Times New Roman"/>
          <w:sz w:val="26"/>
          <w:szCs w:val="26"/>
        </w:rPr>
        <w:t xml:space="preserve"> настоящего Порядка принимаются на даты получения результатов проверки представленных участником отбора информации и документов, поданных в составе заявки,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w:t>
      </w:r>
      <w:r>
        <w:rPr>
          <w:rFonts w:ascii="Times New Roman" w:hAnsi="Times New Roman" w:cs="Times New Roman"/>
          <w:sz w:val="26"/>
          <w:szCs w:val="26"/>
        </w:rPr>
        <w:t>«</w:t>
      </w:r>
      <w:r w:rsidRPr="00913842">
        <w:rPr>
          <w:rFonts w:ascii="Times New Roman" w:hAnsi="Times New Roman" w:cs="Times New Roman"/>
          <w:sz w:val="26"/>
          <w:szCs w:val="26"/>
        </w:rPr>
        <w:t>Электронный бюджет</w:t>
      </w:r>
      <w:r>
        <w:rPr>
          <w:rFonts w:ascii="Times New Roman" w:hAnsi="Times New Roman" w:cs="Times New Roman"/>
          <w:sz w:val="26"/>
          <w:szCs w:val="26"/>
        </w:rPr>
        <w:t>»</w:t>
      </w:r>
      <w:r w:rsidRPr="00913842">
        <w:rPr>
          <w:rFonts w:ascii="Times New Roman" w:hAnsi="Times New Roman" w:cs="Times New Roman"/>
          <w:sz w:val="26"/>
          <w:szCs w:val="26"/>
        </w:rPr>
        <w:t xml:space="preserve"> в течение одного рабочего дня со дня их принятия, но не позднее 1</w:t>
      </w:r>
      <w:r>
        <w:rPr>
          <w:rFonts w:ascii="Times New Roman" w:hAnsi="Times New Roman" w:cs="Times New Roman"/>
          <w:sz w:val="26"/>
          <w:szCs w:val="26"/>
        </w:rPr>
        <w:t>2</w:t>
      </w:r>
      <w:r w:rsidRPr="00913842">
        <w:rPr>
          <w:rFonts w:ascii="Times New Roman" w:hAnsi="Times New Roman" w:cs="Times New Roman"/>
          <w:sz w:val="26"/>
          <w:szCs w:val="26"/>
        </w:rPr>
        <w:t>-го рабочего дня после окончания приема заявок, с указанием оснований для возврата заявки, а также положений заявки, нуждающихся в доработке.</w:t>
      </w:r>
    </w:p>
    <w:p w:rsidR="00913842" w:rsidRDefault="00913842" w:rsidP="0091384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5</w:t>
      </w:r>
      <w:r w:rsidR="00055CA0">
        <w:rPr>
          <w:rFonts w:ascii="Times New Roman" w:hAnsi="Times New Roman" w:cs="Times New Roman"/>
          <w:sz w:val="26"/>
          <w:szCs w:val="26"/>
        </w:rPr>
        <w:t>9</w:t>
      </w:r>
      <w:r>
        <w:rPr>
          <w:rFonts w:ascii="Times New Roman" w:hAnsi="Times New Roman" w:cs="Times New Roman"/>
          <w:sz w:val="26"/>
          <w:szCs w:val="26"/>
        </w:rPr>
        <w:t xml:space="preserve">. </w:t>
      </w:r>
      <w:r w:rsidRPr="006F609A">
        <w:rPr>
          <w:rFonts w:ascii="Times New Roman" w:hAnsi="Times New Roman" w:cs="Times New Roman"/>
          <w:sz w:val="26"/>
          <w:szCs w:val="26"/>
        </w:rPr>
        <w:t>Участник отбора после устранения замеч</w:t>
      </w:r>
      <w:r>
        <w:rPr>
          <w:rFonts w:ascii="Times New Roman" w:hAnsi="Times New Roman" w:cs="Times New Roman"/>
          <w:sz w:val="26"/>
          <w:szCs w:val="26"/>
        </w:rPr>
        <w:t xml:space="preserve">аний вправе повторно направить </w:t>
      </w:r>
      <w:r>
        <w:rPr>
          <w:rFonts w:ascii="Times New Roman" w:hAnsi="Times New Roman" w:cs="Times New Roman"/>
          <w:sz w:val="26"/>
          <w:szCs w:val="26"/>
        </w:rPr>
        <w:br/>
      </w:r>
      <w:r w:rsidRPr="006F609A">
        <w:rPr>
          <w:rFonts w:ascii="Times New Roman" w:hAnsi="Times New Roman" w:cs="Times New Roman"/>
          <w:sz w:val="26"/>
          <w:szCs w:val="26"/>
        </w:rPr>
        <w:t xml:space="preserve">в Департамент </w:t>
      </w:r>
      <w:r>
        <w:rPr>
          <w:rFonts w:ascii="Times New Roman" w:hAnsi="Times New Roman" w:cs="Times New Roman"/>
          <w:sz w:val="26"/>
          <w:szCs w:val="26"/>
        </w:rPr>
        <w:t xml:space="preserve">заявку </w:t>
      </w:r>
      <w:r w:rsidRPr="006F609A">
        <w:rPr>
          <w:rFonts w:ascii="Times New Roman" w:hAnsi="Times New Roman" w:cs="Times New Roman"/>
          <w:sz w:val="26"/>
          <w:szCs w:val="26"/>
        </w:rPr>
        <w:t xml:space="preserve">в течение 3-х рабочих дней со дня получения заявки </w:t>
      </w:r>
      <w:r>
        <w:rPr>
          <w:rFonts w:ascii="Times New Roman" w:hAnsi="Times New Roman" w:cs="Times New Roman"/>
          <w:sz w:val="26"/>
          <w:szCs w:val="26"/>
        </w:rPr>
        <w:br/>
      </w:r>
      <w:r w:rsidRPr="006F609A">
        <w:rPr>
          <w:rFonts w:ascii="Times New Roman" w:hAnsi="Times New Roman" w:cs="Times New Roman"/>
          <w:sz w:val="26"/>
          <w:szCs w:val="26"/>
        </w:rPr>
        <w:t xml:space="preserve">и прилагаемых к ней документов на доработку. </w:t>
      </w:r>
    </w:p>
    <w:p w:rsidR="00913842" w:rsidRDefault="00913842" w:rsidP="0091384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sidRPr="006F609A">
        <w:rPr>
          <w:rFonts w:ascii="Times New Roman" w:hAnsi="Times New Roman" w:cs="Times New Roman"/>
          <w:sz w:val="26"/>
          <w:szCs w:val="26"/>
        </w:rPr>
        <w:t>Порядок рассмотрения заявки, направленной повторно, аналогичен порядку рассмотрения заявки, направленной впервые.</w:t>
      </w:r>
    </w:p>
    <w:p w:rsidR="00913842" w:rsidRPr="00913842" w:rsidRDefault="00055CA0" w:rsidP="0091384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bookmarkStart w:id="30" w:name="sub_2058"/>
      <w:r>
        <w:rPr>
          <w:rFonts w:ascii="Times New Roman" w:hAnsi="Times New Roman" w:cs="Times New Roman"/>
          <w:sz w:val="26"/>
          <w:szCs w:val="26"/>
        </w:rPr>
        <w:t>60</w:t>
      </w:r>
      <w:r w:rsidR="00913842" w:rsidRPr="00913842">
        <w:rPr>
          <w:rFonts w:ascii="Times New Roman" w:hAnsi="Times New Roman" w:cs="Times New Roman"/>
          <w:sz w:val="26"/>
          <w:szCs w:val="26"/>
        </w:rPr>
        <w:t>. На стадии рассмотрения заявки основаниями для отклонения заявки Департаментом являются:</w:t>
      </w:r>
    </w:p>
    <w:bookmarkEnd w:id="30"/>
    <w:p w:rsidR="00913842" w:rsidRPr="00913842" w:rsidRDefault="00913842" w:rsidP="0091384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sidRPr="00913842">
        <w:rPr>
          <w:rFonts w:ascii="Times New Roman" w:hAnsi="Times New Roman" w:cs="Times New Roman"/>
          <w:sz w:val="26"/>
          <w:szCs w:val="26"/>
        </w:rPr>
        <w:t xml:space="preserve">1) несоответствие участника отбора требованиям, установленным </w:t>
      </w:r>
      <w:hyperlink w:anchor="sub_230" w:history="1">
        <w:r w:rsidRPr="002B6E57">
          <w:rPr>
            <w:rFonts w:ascii="Times New Roman" w:hAnsi="Times New Roman"/>
            <w:sz w:val="26"/>
            <w:szCs w:val="26"/>
          </w:rPr>
          <w:t>главой 3 раздела II</w:t>
        </w:r>
      </w:hyperlink>
      <w:r w:rsidRPr="002B6E57">
        <w:rPr>
          <w:rFonts w:ascii="Times New Roman" w:hAnsi="Times New Roman" w:cs="Times New Roman"/>
          <w:sz w:val="26"/>
          <w:szCs w:val="26"/>
        </w:rPr>
        <w:t xml:space="preserve"> настоящего Порядка;</w:t>
      </w:r>
    </w:p>
    <w:p w:rsidR="00913842" w:rsidRPr="00913842" w:rsidRDefault="00913842" w:rsidP="0091384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sidRPr="00913842">
        <w:rPr>
          <w:rFonts w:ascii="Times New Roman" w:hAnsi="Times New Roman" w:cs="Times New Roman"/>
          <w:sz w:val="26"/>
          <w:szCs w:val="26"/>
        </w:rPr>
        <w:t xml:space="preserve">2) непредставление (представление не в полном объеме) документов, указанных в объявлении о проведении отбора, предусмотренных </w:t>
      </w:r>
      <w:hyperlink w:anchor="sub_2030" w:history="1">
        <w:r w:rsidRPr="002B6E57">
          <w:rPr>
            <w:rFonts w:ascii="Times New Roman" w:hAnsi="Times New Roman"/>
            <w:sz w:val="26"/>
            <w:szCs w:val="26"/>
          </w:rPr>
          <w:t>пунктом 3</w:t>
        </w:r>
        <w:r w:rsidR="002B6E57" w:rsidRPr="002B6E57">
          <w:rPr>
            <w:rFonts w:ascii="Times New Roman" w:hAnsi="Times New Roman"/>
            <w:sz w:val="26"/>
            <w:szCs w:val="26"/>
          </w:rPr>
          <w:t>5</w:t>
        </w:r>
      </w:hyperlink>
      <w:r w:rsidRPr="00913842">
        <w:rPr>
          <w:rFonts w:ascii="Times New Roman" w:hAnsi="Times New Roman" w:cs="Times New Roman"/>
          <w:sz w:val="26"/>
          <w:szCs w:val="26"/>
        </w:rPr>
        <w:t xml:space="preserve"> настоящего Порядка;</w:t>
      </w:r>
    </w:p>
    <w:p w:rsidR="00913842" w:rsidRPr="00913842" w:rsidRDefault="00913842" w:rsidP="0091384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sidRPr="00913842">
        <w:rPr>
          <w:rFonts w:ascii="Times New Roman" w:hAnsi="Times New Roman" w:cs="Times New Roman"/>
          <w:sz w:val="26"/>
          <w:szCs w:val="26"/>
        </w:rPr>
        <w:t>3) несоответствие представленных участником отбора документов и (или) заявки требованиям, установленным в объявлении о проведении отбора, предусмотренных настоящим Порядком;</w:t>
      </w:r>
    </w:p>
    <w:p w:rsidR="00913842" w:rsidRPr="00913842" w:rsidRDefault="00913842" w:rsidP="0091384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sidRPr="00913842">
        <w:rPr>
          <w:rFonts w:ascii="Times New Roman" w:hAnsi="Times New Roman" w:cs="Times New Roman"/>
          <w:sz w:val="26"/>
          <w:szCs w:val="26"/>
        </w:rPr>
        <w:t>4) недостоверность информации, содержащейся в документах, представленных участником отбора в составе заявки в целях подтверждения соответствия установленным настоящим Порядком требованиям.</w:t>
      </w:r>
    </w:p>
    <w:p w:rsidR="00913842" w:rsidRPr="00913842" w:rsidRDefault="00055CA0" w:rsidP="0091384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bookmarkStart w:id="31" w:name="sub_2059"/>
      <w:r>
        <w:rPr>
          <w:rFonts w:ascii="Times New Roman" w:hAnsi="Times New Roman" w:cs="Times New Roman"/>
          <w:sz w:val="26"/>
          <w:szCs w:val="26"/>
        </w:rPr>
        <w:t>61</w:t>
      </w:r>
      <w:r w:rsidR="00913842" w:rsidRPr="00913842">
        <w:rPr>
          <w:rFonts w:ascii="Times New Roman" w:hAnsi="Times New Roman" w:cs="Times New Roman"/>
          <w:sz w:val="26"/>
          <w:szCs w:val="26"/>
        </w:rPr>
        <w:t>.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Департаментом осуществляется запрос у участника отбора разъяснений в отношении документов и инфор</w:t>
      </w:r>
      <w:r w:rsidR="00913842">
        <w:rPr>
          <w:rFonts w:ascii="Times New Roman" w:hAnsi="Times New Roman" w:cs="Times New Roman"/>
          <w:sz w:val="26"/>
          <w:szCs w:val="26"/>
        </w:rPr>
        <w:t xml:space="preserve">мации с использованием системы </w:t>
      </w:r>
      <w:r w:rsidR="00913842">
        <w:rPr>
          <w:rFonts w:ascii="Times New Roman" w:hAnsi="Times New Roman" w:cs="Times New Roman"/>
          <w:sz w:val="26"/>
          <w:szCs w:val="26"/>
        </w:rPr>
        <w:lastRenderedPageBreak/>
        <w:t>«Электронный бюджет»</w:t>
      </w:r>
      <w:r w:rsidR="00913842" w:rsidRPr="00913842">
        <w:rPr>
          <w:rFonts w:ascii="Times New Roman" w:hAnsi="Times New Roman" w:cs="Times New Roman"/>
          <w:sz w:val="26"/>
          <w:szCs w:val="26"/>
        </w:rPr>
        <w:t>, направляемый при необходимости в равной мере всем участникам отбора.</w:t>
      </w:r>
    </w:p>
    <w:p w:rsidR="00913842" w:rsidRDefault="00913842" w:rsidP="0091384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bookmarkStart w:id="32" w:name="sub_2060"/>
      <w:bookmarkEnd w:id="31"/>
      <w:r w:rsidRPr="00913842">
        <w:rPr>
          <w:rFonts w:ascii="Times New Roman" w:hAnsi="Times New Roman" w:cs="Times New Roman"/>
          <w:sz w:val="26"/>
          <w:szCs w:val="26"/>
        </w:rPr>
        <w:t>6</w:t>
      </w:r>
      <w:r w:rsidR="00055CA0">
        <w:rPr>
          <w:rFonts w:ascii="Times New Roman" w:hAnsi="Times New Roman" w:cs="Times New Roman"/>
          <w:sz w:val="26"/>
          <w:szCs w:val="26"/>
        </w:rPr>
        <w:t>2</w:t>
      </w:r>
      <w:r w:rsidRPr="00913842">
        <w:rPr>
          <w:rFonts w:ascii="Times New Roman" w:hAnsi="Times New Roman" w:cs="Times New Roman"/>
          <w:sz w:val="26"/>
          <w:szCs w:val="26"/>
        </w:rPr>
        <w:t xml:space="preserve">. В запросе, указанном </w:t>
      </w:r>
      <w:r w:rsidRPr="002B6E57">
        <w:rPr>
          <w:rFonts w:ascii="Times New Roman" w:hAnsi="Times New Roman" w:cs="Times New Roman"/>
          <w:sz w:val="26"/>
          <w:szCs w:val="26"/>
        </w:rPr>
        <w:t xml:space="preserve">в </w:t>
      </w:r>
      <w:hyperlink w:anchor="sub_2059" w:history="1">
        <w:r w:rsidRPr="002B6E57">
          <w:rPr>
            <w:rFonts w:ascii="Times New Roman" w:hAnsi="Times New Roman"/>
            <w:sz w:val="26"/>
            <w:szCs w:val="26"/>
          </w:rPr>
          <w:t xml:space="preserve">пункте </w:t>
        </w:r>
        <w:r w:rsidR="002B6E57" w:rsidRPr="002B6E57">
          <w:rPr>
            <w:rFonts w:ascii="Times New Roman" w:hAnsi="Times New Roman"/>
            <w:sz w:val="26"/>
            <w:szCs w:val="26"/>
          </w:rPr>
          <w:t>61</w:t>
        </w:r>
      </w:hyperlink>
      <w:r w:rsidRPr="002B6E57">
        <w:rPr>
          <w:rFonts w:ascii="Times New Roman" w:hAnsi="Times New Roman" w:cs="Times New Roman"/>
          <w:sz w:val="26"/>
          <w:szCs w:val="26"/>
        </w:rPr>
        <w:t xml:space="preserve"> настоящего</w:t>
      </w:r>
      <w:r w:rsidRPr="00913842">
        <w:rPr>
          <w:rFonts w:ascii="Times New Roman" w:hAnsi="Times New Roman" w:cs="Times New Roman"/>
          <w:sz w:val="26"/>
          <w:szCs w:val="26"/>
        </w:rPr>
        <w:t xml:space="preserve"> Порядка, Департамент устанавливает срок представления участником отбора разъяснения в отношении документов и информации, который должен составлять не менее 3 рабочих дней со дня, следующего за днем размещения соответствующего запроса.</w:t>
      </w:r>
    </w:p>
    <w:p w:rsidR="00913842" w:rsidRPr="00913842" w:rsidRDefault="00913842" w:rsidP="0091384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bookmarkStart w:id="33" w:name="sub_2061"/>
      <w:r w:rsidRPr="00913842">
        <w:rPr>
          <w:rFonts w:ascii="Times New Roman" w:hAnsi="Times New Roman" w:cs="Times New Roman"/>
          <w:sz w:val="26"/>
          <w:szCs w:val="26"/>
        </w:rPr>
        <w:t>6</w:t>
      </w:r>
      <w:r w:rsidR="00055CA0">
        <w:rPr>
          <w:rFonts w:ascii="Times New Roman" w:hAnsi="Times New Roman" w:cs="Times New Roman"/>
          <w:sz w:val="26"/>
          <w:szCs w:val="26"/>
        </w:rPr>
        <w:t>3</w:t>
      </w:r>
      <w:r w:rsidRPr="00913842">
        <w:rPr>
          <w:rFonts w:ascii="Times New Roman" w:hAnsi="Times New Roman" w:cs="Times New Roman"/>
          <w:sz w:val="26"/>
          <w:szCs w:val="26"/>
        </w:rPr>
        <w:t>. Участник отбора форм</w:t>
      </w:r>
      <w:r>
        <w:rPr>
          <w:rFonts w:ascii="Times New Roman" w:hAnsi="Times New Roman" w:cs="Times New Roman"/>
          <w:sz w:val="26"/>
          <w:szCs w:val="26"/>
        </w:rPr>
        <w:t>ирует и представляет в систему «Электронный бюджет»</w:t>
      </w:r>
      <w:r w:rsidRPr="00913842">
        <w:rPr>
          <w:rFonts w:ascii="Times New Roman" w:hAnsi="Times New Roman" w:cs="Times New Roman"/>
          <w:sz w:val="26"/>
          <w:szCs w:val="26"/>
        </w:rPr>
        <w:t xml:space="preserve"> информацию и документы, запрашиваемые в </w:t>
      </w:r>
      <w:r w:rsidRPr="002B6E57">
        <w:rPr>
          <w:rFonts w:ascii="Times New Roman" w:hAnsi="Times New Roman" w:cs="Times New Roman"/>
          <w:sz w:val="26"/>
          <w:szCs w:val="26"/>
        </w:rPr>
        <w:t xml:space="preserve">соответствии с </w:t>
      </w:r>
      <w:hyperlink w:anchor="sub_2059" w:history="1">
        <w:r w:rsidRPr="002B6E57">
          <w:rPr>
            <w:rFonts w:ascii="Times New Roman" w:hAnsi="Times New Roman"/>
            <w:sz w:val="26"/>
            <w:szCs w:val="26"/>
          </w:rPr>
          <w:t xml:space="preserve">пунктом </w:t>
        </w:r>
        <w:r w:rsidR="002B6E57" w:rsidRPr="002B6E57">
          <w:rPr>
            <w:rFonts w:ascii="Times New Roman" w:hAnsi="Times New Roman"/>
            <w:sz w:val="26"/>
            <w:szCs w:val="26"/>
          </w:rPr>
          <w:t>61</w:t>
        </w:r>
      </w:hyperlink>
      <w:r w:rsidRPr="002B6E57">
        <w:rPr>
          <w:rFonts w:ascii="Times New Roman" w:hAnsi="Times New Roman" w:cs="Times New Roman"/>
          <w:sz w:val="26"/>
          <w:szCs w:val="26"/>
        </w:rPr>
        <w:t xml:space="preserve"> настоящего Порядка, в установленный срок.</w:t>
      </w:r>
    </w:p>
    <w:p w:rsidR="00913842" w:rsidRPr="00913842" w:rsidRDefault="00913842" w:rsidP="00913842">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bookmarkStart w:id="34" w:name="sub_2062"/>
      <w:bookmarkEnd w:id="33"/>
      <w:r w:rsidRPr="00913842">
        <w:rPr>
          <w:rFonts w:ascii="Times New Roman" w:hAnsi="Times New Roman" w:cs="Times New Roman"/>
          <w:sz w:val="26"/>
          <w:szCs w:val="26"/>
        </w:rPr>
        <w:t>6</w:t>
      </w:r>
      <w:r w:rsidR="00055CA0">
        <w:rPr>
          <w:rFonts w:ascii="Times New Roman" w:hAnsi="Times New Roman" w:cs="Times New Roman"/>
          <w:sz w:val="26"/>
          <w:szCs w:val="26"/>
        </w:rPr>
        <w:t>4</w:t>
      </w:r>
      <w:r w:rsidRPr="00913842">
        <w:rPr>
          <w:rFonts w:ascii="Times New Roman" w:hAnsi="Times New Roman" w:cs="Times New Roman"/>
          <w:sz w:val="26"/>
          <w:szCs w:val="26"/>
        </w:rPr>
        <w:t xml:space="preserve">. В случае если участник отбора в ответ на запрос, </w:t>
      </w:r>
      <w:r w:rsidRPr="002B6E57">
        <w:rPr>
          <w:rFonts w:ascii="Times New Roman" w:hAnsi="Times New Roman" w:cs="Times New Roman"/>
          <w:sz w:val="26"/>
          <w:szCs w:val="26"/>
        </w:rPr>
        <w:t xml:space="preserve">указанный в </w:t>
      </w:r>
      <w:hyperlink w:anchor="sub_2059" w:history="1">
        <w:r w:rsidRPr="002B6E57">
          <w:rPr>
            <w:rFonts w:ascii="Times New Roman" w:hAnsi="Times New Roman"/>
            <w:sz w:val="26"/>
            <w:szCs w:val="26"/>
          </w:rPr>
          <w:t xml:space="preserve">пункте </w:t>
        </w:r>
        <w:r w:rsidR="002B6E57" w:rsidRPr="002B6E57">
          <w:rPr>
            <w:rFonts w:ascii="Times New Roman" w:hAnsi="Times New Roman"/>
            <w:sz w:val="26"/>
            <w:szCs w:val="26"/>
          </w:rPr>
          <w:t>61</w:t>
        </w:r>
      </w:hyperlink>
      <w:r w:rsidRPr="00913842">
        <w:rPr>
          <w:rFonts w:ascii="Times New Roman" w:hAnsi="Times New Roman" w:cs="Times New Roman"/>
          <w:sz w:val="26"/>
          <w:szCs w:val="26"/>
        </w:rPr>
        <w:t xml:space="preserve"> настоящего Порядка, не представил запрашиваемые документы и информацию в установленный срок, информация об этом включатся в протокол подведения итогов отбора, </w:t>
      </w:r>
      <w:r w:rsidRPr="002B6E57">
        <w:rPr>
          <w:rFonts w:ascii="Times New Roman" w:hAnsi="Times New Roman" w:cs="Times New Roman"/>
          <w:sz w:val="26"/>
          <w:szCs w:val="26"/>
        </w:rPr>
        <w:t xml:space="preserve">предусмотренный </w:t>
      </w:r>
      <w:hyperlink w:anchor="sub_2072" w:history="1">
        <w:r w:rsidRPr="002B6E57">
          <w:rPr>
            <w:rFonts w:ascii="Times New Roman" w:hAnsi="Times New Roman"/>
            <w:sz w:val="26"/>
            <w:szCs w:val="26"/>
          </w:rPr>
          <w:t>пунктом 7</w:t>
        </w:r>
        <w:r w:rsidR="002B6E57" w:rsidRPr="002B6E57">
          <w:rPr>
            <w:rFonts w:ascii="Times New Roman" w:hAnsi="Times New Roman"/>
            <w:sz w:val="26"/>
            <w:szCs w:val="26"/>
          </w:rPr>
          <w:t>6</w:t>
        </w:r>
      </w:hyperlink>
      <w:r w:rsidRPr="002B6E57">
        <w:rPr>
          <w:rFonts w:ascii="Times New Roman" w:hAnsi="Times New Roman" w:cs="Times New Roman"/>
          <w:sz w:val="26"/>
          <w:szCs w:val="26"/>
        </w:rPr>
        <w:t xml:space="preserve"> настоящего</w:t>
      </w:r>
      <w:r w:rsidRPr="00913842">
        <w:rPr>
          <w:rFonts w:ascii="Times New Roman" w:hAnsi="Times New Roman" w:cs="Times New Roman"/>
          <w:sz w:val="26"/>
          <w:szCs w:val="26"/>
        </w:rPr>
        <w:t xml:space="preserve"> Порядка.</w:t>
      </w:r>
    </w:p>
    <w:p w:rsidR="00913842" w:rsidRPr="004831F5" w:rsidRDefault="004831F5" w:rsidP="004831F5">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bookmarkStart w:id="35" w:name="sub_2063"/>
      <w:bookmarkEnd w:id="34"/>
      <w:r w:rsidRPr="004831F5">
        <w:rPr>
          <w:rFonts w:ascii="Times New Roman" w:hAnsi="Times New Roman" w:cs="Times New Roman"/>
          <w:sz w:val="26"/>
          <w:szCs w:val="26"/>
        </w:rPr>
        <w:t>6</w:t>
      </w:r>
      <w:r w:rsidR="00055CA0">
        <w:rPr>
          <w:rFonts w:ascii="Times New Roman" w:hAnsi="Times New Roman" w:cs="Times New Roman"/>
          <w:sz w:val="26"/>
          <w:szCs w:val="26"/>
        </w:rPr>
        <w:t>5</w:t>
      </w:r>
      <w:r w:rsidRPr="004831F5">
        <w:rPr>
          <w:rFonts w:ascii="Times New Roman" w:hAnsi="Times New Roman" w:cs="Times New Roman"/>
          <w:sz w:val="26"/>
          <w:szCs w:val="26"/>
        </w:rPr>
        <w:t>. Отбор признается несостоявшимся в случае, если не подана ни одна заявка для участия в отборе либо все заявки отклонены.</w:t>
      </w:r>
      <w:bookmarkEnd w:id="35"/>
    </w:p>
    <w:p w:rsidR="004831F5" w:rsidRPr="004831F5" w:rsidRDefault="004831F5" w:rsidP="004831F5">
      <w:pPr>
        <w:pStyle w:val="a5"/>
        <w:tabs>
          <w:tab w:val="left" w:pos="567"/>
          <w:tab w:val="left" w:pos="993"/>
          <w:tab w:val="left" w:pos="1134"/>
        </w:tabs>
        <w:spacing w:after="0" w:line="240" w:lineRule="auto"/>
        <w:ind w:left="0" w:firstLine="709"/>
        <w:jc w:val="both"/>
        <w:rPr>
          <w:rFonts w:ascii="Times New Roman" w:hAnsi="Times New Roman" w:cs="Times New Roman"/>
          <w:sz w:val="26"/>
          <w:szCs w:val="26"/>
        </w:rPr>
      </w:pPr>
      <w:r w:rsidRPr="004831F5">
        <w:rPr>
          <w:rFonts w:ascii="Times New Roman" w:hAnsi="Times New Roman" w:cs="Times New Roman"/>
          <w:sz w:val="26"/>
          <w:szCs w:val="26"/>
        </w:rPr>
        <w:t>6</w:t>
      </w:r>
      <w:r w:rsidR="00055CA0">
        <w:rPr>
          <w:rFonts w:ascii="Times New Roman" w:hAnsi="Times New Roman" w:cs="Times New Roman"/>
          <w:sz w:val="26"/>
          <w:szCs w:val="26"/>
        </w:rPr>
        <w:t>6</w:t>
      </w:r>
      <w:r w:rsidRPr="004831F5">
        <w:rPr>
          <w:rFonts w:ascii="Times New Roman" w:hAnsi="Times New Roman" w:cs="Times New Roman"/>
          <w:sz w:val="26"/>
          <w:szCs w:val="26"/>
        </w:rPr>
        <w:t xml:space="preserve">. Заявка включается в рейтинг, указанный в </w:t>
      </w:r>
      <w:hyperlink w:anchor="sub_2066" w:history="1">
        <w:r w:rsidRPr="002B6E57">
          <w:rPr>
            <w:rFonts w:ascii="Times New Roman" w:hAnsi="Times New Roman" w:cs="Times New Roman"/>
            <w:sz w:val="26"/>
            <w:szCs w:val="26"/>
          </w:rPr>
          <w:t>пункте 6</w:t>
        </w:r>
        <w:r w:rsidR="002B6E57" w:rsidRPr="002B6E57">
          <w:rPr>
            <w:rFonts w:ascii="Times New Roman" w:hAnsi="Times New Roman" w:cs="Times New Roman"/>
            <w:sz w:val="26"/>
            <w:szCs w:val="26"/>
          </w:rPr>
          <w:t>5</w:t>
        </w:r>
      </w:hyperlink>
      <w:r w:rsidRPr="002B6E57">
        <w:rPr>
          <w:rFonts w:ascii="Times New Roman" w:hAnsi="Times New Roman" w:cs="Times New Roman"/>
          <w:sz w:val="26"/>
          <w:szCs w:val="26"/>
        </w:rPr>
        <w:t xml:space="preserve"> настоящего</w:t>
      </w:r>
      <w:r w:rsidRPr="004831F5">
        <w:rPr>
          <w:rFonts w:ascii="Times New Roman" w:hAnsi="Times New Roman" w:cs="Times New Roman"/>
          <w:sz w:val="26"/>
          <w:szCs w:val="26"/>
        </w:rPr>
        <w:t xml:space="preserve"> Порядка, если она соответствует требованиям, указанным в объявлении о проведении отбора получателей субсидии и отсутствуют основания для отклонения заявки.</w:t>
      </w:r>
    </w:p>
    <w:p w:rsidR="004831F5" w:rsidRDefault="00055CA0" w:rsidP="004831F5">
      <w:pPr>
        <w:pStyle w:val="ConsPlusNormal"/>
        <w:tabs>
          <w:tab w:val="left" w:pos="568"/>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67</w:t>
      </w:r>
      <w:r w:rsidR="004831F5">
        <w:rPr>
          <w:rFonts w:ascii="Times New Roman" w:hAnsi="Times New Roman" w:cs="Times New Roman"/>
          <w:sz w:val="26"/>
          <w:szCs w:val="26"/>
        </w:rPr>
        <w:t>. Ранжирование заявок, признанных надлежащими, осуществляется Департаментом исходя из очередности их поступления и в пределах объема распределяемой субсидии, указанного в объявлении о проведении отбора.</w:t>
      </w:r>
    </w:p>
    <w:p w:rsidR="004831F5" w:rsidRPr="00A12EA7" w:rsidRDefault="00055CA0" w:rsidP="004831F5">
      <w:pPr>
        <w:pStyle w:val="a5"/>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68</w:t>
      </w:r>
      <w:r w:rsidR="004831F5" w:rsidRPr="00CF0EC2">
        <w:rPr>
          <w:rFonts w:ascii="Times New Roman" w:hAnsi="Times New Roman" w:cs="Times New Roman"/>
          <w:sz w:val="26"/>
          <w:szCs w:val="26"/>
        </w:rPr>
        <w:t>. Победителями отбора признаются участники отбора, которые прошли отбор в соответствии с настоящим Порядком и чьи заявки были признаны Департаментом надлежащими.</w:t>
      </w:r>
    </w:p>
    <w:p w:rsidR="00913842" w:rsidRPr="004831F5" w:rsidRDefault="00055CA0" w:rsidP="004831F5">
      <w:pPr>
        <w:pStyle w:val="a5"/>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69</w:t>
      </w:r>
      <w:r w:rsidR="004831F5" w:rsidRPr="00A12EA7">
        <w:rPr>
          <w:rFonts w:ascii="Times New Roman" w:hAnsi="Times New Roman" w:cs="Times New Roman"/>
          <w:sz w:val="26"/>
          <w:szCs w:val="26"/>
        </w:rPr>
        <w:t xml:space="preserve">. </w:t>
      </w:r>
      <w:r w:rsidR="00031D64">
        <w:rPr>
          <w:rFonts w:ascii="Times New Roman" w:hAnsi="Times New Roman" w:cs="Times New Roman"/>
          <w:sz w:val="26"/>
          <w:szCs w:val="26"/>
        </w:rPr>
        <w:t>Участнику</w:t>
      </w:r>
      <w:r w:rsidR="004831F5" w:rsidRPr="00A12EA7">
        <w:rPr>
          <w:rFonts w:ascii="Times New Roman" w:hAnsi="Times New Roman" w:cs="Times New Roman"/>
          <w:sz w:val="26"/>
          <w:szCs w:val="26"/>
        </w:rPr>
        <w:t xml:space="preserve"> отбора распределяется размер субсидии, равный значению размера, указанному им в заявке, но не выше максимального размера субсидии, </w:t>
      </w:r>
      <w:r w:rsidR="004831F5" w:rsidRPr="002B6E57">
        <w:rPr>
          <w:rFonts w:ascii="Times New Roman" w:hAnsi="Times New Roman" w:cs="Times New Roman"/>
          <w:sz w:val="26"/>
          <w:szCs w:val="26"/>
        </w:rPr>
        <w:t>установленного в пункте 10 настоящего</w:t>
      </w:r>
      <w:r w:rsidR="004831F5" w:rsidRPr="00A12EA7">
        <w:rPr>
          <w:rFonts w:ascii="Times New Roman" w:hAnsi="Times New Roman" w:cs="Times New Roman"/>
          <w:sz w:val="26"/>
          <w:szCs w:val="26"/>
        </w:rPr>
        <w:t xml:space="preserve"> Порядка.</w:t>
      </w:r>
    </w:p>
    <w:bookmarkEnd w:id="32"/>
    <w:p w:rsidR="004831F5" w:rsidRDefault="00055CA0" w:rsidP="004831F5">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70</w:t>
      </w:r>
      <w:r w:rsidR="004831F5">
        <w:rPr>
          <w:rFonts w:ascii="Times New Roman" w:eastAsiaTheme="minorHAnsi" w:hAnsi="Times New Roman" w:cs="Times New Roman"/>
          <w:sz w:val="26"/>
          <w:szCs w:val="26"/>
          <w:lang w:eastAsia="en-US"/>
        </w:rPr>
        <w:t xml:space="preserve">. В случае если субсидия, распределяемая в рамках отбора, больше размера субсидии, указанного в заявке участника отбора, признанного победителем отбора </w:t>
      </w:r>
      <w:r w:rsidR="004831F5">
        <w:rPr>
          <w:rFonts w:ascii="Times New Roman" w:eastAsiaTheme="minorHAnsi" w:hAnsi="Times New Roman" w:cs="Times New Roman"/>
          <w:sz w:val="26"/>
          <w:szCs w:val="26"/>
          <w:lang w:eastAsia="en-US"/>
        </w:rPr>
        <w:br/>
        <w:t>и подавшего заявку первым, оставшийся размер субсидии распределяется между остальными победителями отбора. При этом каждому следующему победителю отбора распределяется размер субсидии, равный размеру, указанному им в заявке, но не выше максимального размера субсидии, в случае если указанный им размер меньше нераспределенного размера субсидии либо равен ему. В случае если размер субсидии, указанный победителем отбора в заявке, больше нераспределенного размера субсидии, такому победителю отбора при его согласии распределяется весь оставшийся нераспределенный размер субсидии, но не выше максимального размера субсидии, без изменения указанного победителем отбора в заявке значения результата предоставления субсидии.</w:t>
      </w:r>
    </w:p>
    <w:p w:rsidR="004939D7" w:rsidRDefault="00055CA0" w:rsidP="004939D7">
      <w:pPr>
        <w:tabs>
          <w:tab w:val="left" w:pos="709"/>
        </w:tabs>
        <w:autoSpaceDE w:val="0"/>
        <w:autoSpaceDN w:val="0"/>
        <w:adjustRightInd w:val="0"/>
        <w:spacing w:after="0" w:line="240" w:lineRule="auto"/>
        <w:ind w:firstLine="709"/>
        <w:jc w:val="both"/>
        <w:rPr>
          <w:rFonts w:ascii="Times New Roman" w:hAnsi="Times New Roman" w:cs="Times New Roman"/>
          <w:spacing w:val="-4"/>
          <w:sz w:val="26"/>
          <w:szCs w:val="26"/>
        </w:rPr>
      </w:pPr>
      <w:r>
        <w:rPr>
          <w:rFonts w:ascii="Times New Roman" w:hAnsi="Times New Roman" w:cs="Times New Roman"/>
          <w:sz w:val="26"/>
          <w:szCs w:val="26"/>
        </w:rPr>
        <w:t>71</w:t>
      </w:r>
      <w:r w:rsidR="004939D7">
        <w:rPr>
          <w:rFonts w:ascii="Times New Roman" w:hAnsi="Times New Roman" w:cs="Times New Roman"/>
          <w:sz w:val="26"/>
          <w:szCs w:val="26"/>
        </w:rPr>
        <w:t>. По результатам рассмотрения заявок, не позднее 3-х рабочих дней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rsidR="00B47E62" w:rsidRPr="000C6517" w:rsidRDefault="00055CA0" w:rsidP="000C6517">
      <w:pPr>
        <w:pStyle w:val="a5"/>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72</w:t>
      </w:r>
      <w:r w:rsidR="004939D7">
        <w:rPr>
          <w:rFonts w:ascii="Times New Roman" w:hAnsi="Times New Roman" w:cs="Times New Roman"/>
          <w:sz w:val="26"/>
          <w:szCs w:val="26"/>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Департамента </w:t>
      </w:r>
      <w:r w:rsidR="004939D7">
        <w:rPr>
          <w:rFonts w:ascii="Times New Roman" w:hAnsi="Times New Roman" w:cs="Times New Roman"/>
          <w:sz w:val="26"/>
          <w:szCs w:val="26"/>
        </w:rPr>
        <w:lastRenderedPageBreak/>
        <w:t>(уполномоченного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E533CF" w:rsidRDefault="00055CA0" w:rsidP="0058502E">
      <w:pPr>
        <w:pStyle w:val="a5"/>
        <w:tabs>
          <w:tab w:val="left" w:pos="360"/>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73</w:t>
      </w:r>
      <w:r w:rsidR="00E533CF">
        <w:rPr>
          <w:rFonts w:ascii="Times New Roman" w:hAnsi="Times New Roman" w:cs="Times New Roman"/>
          <w:sz w:val="26"/>
          <w:szCs w:val="26"/>
        </w:rPr>
        <w:t>.</w:t>
      </w:r>
      <w:r w:rsidR="00E533CF" w:rsidRPr="00E533CF">
        <w:rPr>
          <w:rFonts w:ascii="Times New Roman" w:hAnsi="Times New Roman" w:cs="Times New Roman"/>
          <w:sz w:val="26"/>
          <w:szCs w:val="26"/>
        </w:rPr>
        <w:t xml:space="preserve"> </w:t>
      </w:r>
      <w:r w:rsidR="00E533CF">
        <w:rPr>
          <w:rFonts w:ascii="Times New Roman" w:hAnsi="Times New Roman" w:cs="Times New Roman"/>
          <w:sz w:val="26"/>
          <w:szCs w:val="26"/>
        </w:rPr>
        <w:t>Не позднее</w:t>
      </w:r>
      <w:r w:rsidR="003C3537">
        <w:rPr>
          <w:rFonts w:ascii="Times New Roman" w:hAnsi="Times New Roman" w:cs="Times New Roman"/>
          <w:sz w:val="26"/>
          <w:szCs w:val="26"/>
        </w:rPr>
        <w:t>,</w:t>
      </w:r>
      <w:r w:rsidR="00E533CF">
        <w:rPr>
          <w:rFonts w:ascii="Times New Roman" w:hAnsi="Times New Roman" w:cs="Times New Roman"/>
          <w:sz w:val="26"/>
          <w:szCs w:val="26"/>
        </w:rPr>
        <w:t xml:space="preserve"> чем за 2 рабочих дня до даты</w:t>
      </w:r>
      <w:r w:rsidR="002E449A">
        <w:rPr>
          <w:rFonts w:ascii="Times New Roman" w:hAnsi="Times New Roman" w:cs="Times New Roman"/>
          <w:sz w:val="26"/>
          <w:szCs w:val="26"/>
        </w:rPr>
        <w:t xml:space="preserve"> окончания срока подачи заявок </w:t>
      </w:r>
      <w:r w:rsidR="00E533CF">
        <w:rPr>
          <w:rFonts w:ascii="Times New Roman" w:hAnsi="Times New Roman" w:cs="Times New Roman"/>
          <w:sz w:val="26"/>
          <w:szCs w:val="26"/>
        </w:rPr>
        <w:t>проведение отбора может быть отменено по решению Департамента в следующих случаях:</w:t>
      </w:r>
    </w:p>
    <w:p w:rsidR="00E533CF" w:rsidRDefault="00E533CF" w:rsidP="0058502E">
      <w:pPr>
        <w:pStyle w:val="a5"/>
        <w:tabs>
          <w:tab w:val="left" w:pos="360"/>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заключение дополнительного соглашения или соглашения о расторжении соглашения о предоставлении </w:t>
      </w:r>
      <w:r w:rsidR="003C3537">
        <w:rPr>
          <w:rFonts w:ascii="Times New Roman" w:hAnsi="Times New Roman" w:cs="Times New Roman"/>
          <w:sz w:val="26"/>
          <w:szCs w:val="26"/>
        </w:rPr>
        <w:t>субсидии</w:t>
      </w:r>
      <w:r>
        <w:rPr>
          <w:rFonts w:ascii="Times New Roman" w:hAnsi="Times New Roman" w:cs="Times New Roman"/>
          <w:sz w:val="26"/>
          <w:szCs w:val="26"/>
        </w:rPr>
        <w:t xml:space="preserve"> из федерального бюджета бюджету субъекта Российской Федерации</w:t>
      </w:r>
      <w:r w:rsidR="003C3537">
        <w:rPr>
          <w:rFonts w:ascii="Times New Roman" w:hAnsi="Times New Roman" w:cs="Times New Roman"/>
          <w:sz w:val="26"/>
          <w:szCs w:val="26"/>
        </w:rPr>
        <w:t>,</w:t>
      </w:r>
      <w:r>
        <w:rPr>
          <w:rFonts w:ascii="Times New Roman" w:hAnsi="Times New Roman" w:cs="Times New Roman"/>
          <w:sz w:val="26"/>
          <w:szCs w:val="26"/>
        </w:rPr>
        <w:t xml:space="preserve"> заключенного между Министерством экономического развития Российской Федерации и Администрацией Ненецкого автономного округа;</w:t>
      </w:r>
    </w:p>
    <w:p w:rsidR="00E533CF" w:rsidRDefault="00E533CF" w:rsidP="0058502E">
      <w:pPr>
        <w:pStyle w:val="a5"/>
        <w:tabs>
          <w:tab w:val="left" w:pos="360"/>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изменение нормативных правовых актов, влекущее необходимость внесения</w:t>
      </w:r>
      <w:r w:rsidR="003C3537">
        <w:rPr>
          <w:rFonts w:ascii="Times New Roman" w:hAnsi="Times New Roman" w:cs="Times New Roman"/>
          <w:sz w:val="26"/>
          <w:szCs w:val="26"/>
        </w:rPr>
        <w:t xml:space="preserve"> изменений в настоящий Порядок</w:t>
      </w:r>
      <w:r>
        <w:rPr>
          <w:rFonts w:ascii="Times New Roman" w:hAnsi="Times New Roman" w:cs="Times New Roman"/>
          <w:sz w:val="26"/>
          <w:szCs w:val="26"/>
        </w:rPr>
        <w:t>.</w:t>
      </w:r>
    </w:p>
    <w:p w:rsidR="00E533CF" w:rsidRDefault="00E533CF" w:rsidP="0058502E">
      <w:pPr>
        <w:pStyle w:val="a5"/>
        <w:tabs>
          <w:tab w:val="left" w:pos="360"/>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w:t>
      </w:r>
      <w:r w:rsidR="003C3537">
        <w:rPr>
          <w:rFonts w:ascii="Times New Roman" w:hAnsi="Times New Roman" w:cs="Times New Roman"/>
          <w:sz w:val="26"/>
          <w:szCs w:val="26"/>
        </w:rPr>
        <w:t xml:space="preserve">бъявление об отмене </w:t>
      </w:r>
      <w:r>
        <w:rPr>
          <w:rFonts w:ascii="Times New Roman" w:hAnsi="Times New Roman" w:cs="Times New Roman"/>
          <w:sz w:val="26"/>
          <w:szCs w:val="26"/>
        </w:rPr>
        <w:t>отбора формируется в электронной форме посредством заполнения соответствующи</w:t>
      </w:r>
      <w:r w:rsidR="003C3537">
        <w:rPr>
          <w:rFonts w:ascii="Times New Roman" w:hAnsi="Times New Roman" w:cs="Times New Roman"/>
          <w:sz w:val="26"/>
          <w:szCs w:val="26"/>
        </w:rPr>
        <w:t xml:space="preserve">х экранных форм веб-интерфейса </w:t>
      </w:r>
      <w:r>
        <w:rPr>
          <w:rFonts w:ascii="Times New Roman" w:hAnsi="Times New Roman" w:cs="Times New Roman"/>
          <w:sz w:val="26"/>
          <w:szCs w:val="26"/>
        </w:rPr>
        <w:t xml:space="preserve">в системе «Электронный бюджет», подписывается усиленной квалифицированной электронной подписью руководителя Департамента (уполномоченного им лица), размещается на едином портале и содержит информацию о причинах отмены отбора. </w:t>
      </w:r>
    </w:p>
    <w:p w:rsidR="00E533CF" w:rsidRDefault="00E533CF" w:rsidP="0058502E">
      <w:pPr>
        <w:pStyle w:val="ConsPlusNormal"/>
        <w:tabs>
          <w:tab w:val="left" w:pos="993"/>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Участники отбора, подавшие заявки, инфо</w:t>
      </w:r>
      <w:r w:rsidR="003C3537">
        <w:rPr>
          <w:rFonts w:ascii="Times New Roman" w:hAnsi="Times New Roman" w:cs="Times New Roman"/>
          <w:sz w:val="26"/>
          <w:szCs w:val="26"/>
        </w:rPr>
        <w:t xml:space="preserve">рмируются об отмене проведения </w:t>
      </w:r>
      <w:r>
        <w:rPr>
          <w:rFonts w:ascii="Times New Roman" w:hAnsi="Times New Roman" w:cs="Times New Roman"/>
          <w:sz w:val="26"/>
          <w:szCs w:val="26"/>
        </w:rPr>
        <w:t>отбора в системе «Электронный бюджет» в день размещения о</w:t>
      </w:r>
      <w:r w:rsidR="003C3537">
        <w:rPr>
          <w:rFonts w:ascii="Times New Roman" w:hAnsi="Times New Roman" w:cs="Times New Roman"/>
          <w:sz w:val="26"/>
          <w:szCs w:val="26"/>
        </w:rPr>
        <w:t>бъявления об отмене отбора. О</w:t>
      </w:r>
      <w:r>
        <w:rPr>
          <w:rFonts w:ascii="Times New Roman" w:hAnsi="Times New Roman" w:cs="Times New Roman"/>
          <w:sz w:val="26"/>
          <w:szCs w:val="26"/>
        </w:rPr>
        <w:t xml:space="preserve">тбор считается отмененным со дня размещения объявления о его отмене </w:t>
      </w:r>
      <w:r w:rsidR="008C7ED7">
        <w:rPr>
          <w:rFonts w:ascii="Times New Roman" w:hAnsi="Times New Roman" w:cs="Times New Roman"/>
          <w:sz w:val="26"/>
          <w:szCs w:val="26"/>
        </w:rPr>
        <w:br/>
      </w:r>
      <w:r>
        <w:rPr>
          <w:rFonts w:ascii="Times New Roman" w:hAnsi="Times New Roman" w:cs="Times New Roman"/>
          <w:sz w:val="26"/>
          <w:szCs w:val="26"/>
        </w:rPr>
        <w:t>на едином портале.</w:t>
      </w:r>
    </w:p>
    <w:p w:rsidR="00775C91" w:rsidRDefault="00055CA0" w:rsidP="0058502E">
      <w:pPr>
        <w:tabs>
          <w:tab w:val="left" w:pos="709"/>
        </w:tabs>
        <w:autoSpaceDE w:val="0"/>
        <w:autoSpaceDN w:val="0"/>
        <w:adjustRightInd w:val="0"/>
        <w:spacing w:after="0" w:line="240" w:lineRule="auto"/>
        <w:ind w:firstLine="709"/>
        <w:jc w:val="both"/>
        <w:rPr>
          <w:rFonts w:ascii="Times New Roman" w:hAnsi="Times New Roman" w:cs="Times New Roman"/>
          <w:spacing w:val="-4"/>
          <w:sz w:val="26"/>
          <w:szCs w:val="26"/>
        </w:rPr>
      </w:pPr>
      <w:r>
        <w:rPr>
          <w:rFonts w:ascii="Times New Roman" w:hAnsi="Times New Roman" w:cs="Times New Roman"/>
          <w:sz w:val="26"/>
          <w:szCs w:val="26"/>
        </w:rPr>
        <w:t>74</w:t>
      </w:r>
      <w:r w:rsidR="00775C91">
        <w:rPr>
          <w:rFonts w:ascii="Times New Roman" w:hAnsi="Times New Roman" w:cs="Times New Roman"/>
          <w:sz w:val="26"/>
          <w:szCs w:val="26"/>
        </w:rPr>
        <w:t>. По результатам рассмотрения заявок, не позднее 3-х рабочих дней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rsidR="00C60918" w:rsidRPr="00674736" w:rsidRDefault="00055CA0" w:rsidP="0058502E">
      <w:pPr>
        <w:pStyle w:val="ConsPlusNormal"/>
        <w:tabs>
          <w:tab w:val="left" w:pos="568"/>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75</w:t>
      </w:r>
      <w:r w:rsidR="00D94195">
        <w:rPr>
          <w:rFonts w:ascii="Times New Roman" w:hAnsi="Times New Roman" w:cs="Times New Roman"/>
          <w:sz w:val="26"/>
          <w:szCs w:val="26"/>
        </w:rPr>
        <w:t xml:space="preserve">. </w:t>
      </w:r>
      <w:r w:rsidR="00C60918" w:rsidRPr="00674736">
        <w:rPr>
          <w:rFonts w:ascii="Times New Roman" w:hAnsi="Times New Roman" w:cs="Times New Roman"/>
          <w:sz w:val="26"/>
          <w:szCs w:val="26"/>
        </w:rPr>
        <w:t>Заявка отклоняется при наличии следующих оснований:</w:t>
      </w:r>
    </w:p>
    <w:p w:rsidR="00C60918" w:rsidRPr="00E55B08" w:rsidRDefault="003E71E8" w:rsidP="0058502E">
      <w:pPr>
        <w:pStyle w:val="ConsPlusNormal"/>
        <w:tabs>
          <w:tab w:val="left" w:pos="568"/>
          <w:tab w:val="left" w:pos="1134"/>
        </w:tabs>
        <w:ind w:firstLine="709"/>
        <w:jc w:val="both"/>
        <w:rPr>
          <w:rFonts w:ascii="Times New Roman" w:hAnsi="Times New Roman" w:cs="Times New Roman"/>
          <w:spacing w:val="-4"/>
          <w:sz w:val="26"/>
          <w:szCs w:val="26"/>
        </w:rPr>
      </w:pPr>
      <w:r>
        <w:rPr>
          <w:rFonts w:ascii="Times New Roman" w:hAnsi="Times New Roman" w:cs="Times New Roman"/>
          <w:spacing w:val="-4"/>
          <w:sz w:val="26"/>
          <w:szCs w:val="26"/>
        </w:rPr>
        <w:t xml:space="preserve">1) </w:t>
      </w:r>
      <w:r w:rsidR="0097754C">
        <w:rPr>
          <w:rFonts w:ascii="Times New Roman" w:hAnsi="Times New Roman" w:cs="Times New Roman"/>
          <w:spacing w:val="-4"/>
          <w:sz w:val="26"/>
          <w:szCs w:val="26"/>
        </w:rPr>
        <w:t xml:space="preserve">несоответствие участника отбора требованиям, установленным </w:t>
      </w:r>
      <w:r w:rsidR="008C7ED7" w:rsidRPr="00A618FF">
        <w:rPr>
          <w:rFonts w:ascii="Times New Roman" w:hAnsi="Times New Roman" w:cs="Times New Roman"/>
          <w:spacing w:val="-4"/>
          <w:sz w:val="26"/>
          <w:szCs w:val="26"/>
        </w:rPr>
        <w:t>пунктом</w:t>
      </w:r>
      <w:r w:rsidR="0097754C" w:rsidRPr="00A618FF">
        <w:rPr>
          <w:rFonts w:ascii="Times New Roman" w:hAnsi="Times New Roman" w:cs="Times New Roman"/>
          <w:spacing w:val="-4"/>
          <w:sz w:val="26"/>
          <w:szCs w:val="26"/>
        </w:rPr>
        <w:t xml:space="preserve"> </w:t>
      </w:r>
      <w:r w:rsidR="00CB5784">
        <w:rPr>
          <w:rFonts w:ascii="Times New Roman" w:hAnsi="Times New Roman" w:cs="Times New Roman"/>
          <w:spacing w:val="-4"/>
          <w:sz w:val="26"/>
          <w:szCs w:val="26"/>
        </w:rPr>
        <w:br/>
      </w:r>
      <w:r w:rsidR="002B6E57">
        <w:rPr>
          <w:rFonts w:ascii="Times New Roman" w:hAnsi="Times New Roman" w:cs="Times New Roman"/>
          <w:spacing w:val="-4"/>
          <w:sz w:val="26"/>
          <w:szCs w:val="26"/>
        </w:rPr>
        <w:t xml:space="preserve">главой 3 раздела </w:t>
      </w:r>
      <w:r w:rsidR="002B6E57">
        <w:rPr>
          <w:rFonts w:ascii="Times New Roman" w:hAnsi="Times New Roman" w:cs="Times New Roman"/>
          <w:spacing w:val="-4"/>
          <w:sz w:val="26"/>
          <w:szCs w:val="26"/>
          <w:lang w:val="en-US"/>
        </w:rPr>
        <w:t>II</w:t>
      </w:r>
      <w:r w:rsidR="0097754C">
        <w:rPr>
          <w:rFonts w:ascii="Times New Roman" w:hAnsi="Times New Roman" w:cs="Times New Roman"/>
          <w:spacing w:val="-4"/>
          <w:sz w:val="26"/>
          <w:szCs w:val="26"/>
        </w:rPr>
        <w:t xml:space="preserve"> настоящего </w:t>
      </w:r>
      <w:r w:rsidR="0066725D" w:rsidRPr="00E55B08">
        <w:rPr>
          <w:rFonts w:ascii="Times New Roman" w:hAnsi="Times New Roman" w:cs="Times New Roman"/>
          <w:spacing w:val="-4"/>
          <w:sz w:val="26"/>
          <w:szCs w:val="26"/>
        </w:rPr>
        <w:t>Порядка</w:t>
      </w:r>
      <w:r w:rsidR="00C60918" w:rsidRPr="00E55B08">
        <w:rPr>
          <w:rFonts w:ascii="Times New Roman" w:hAnsi="Times New Roman" w:cs="Times New Roman"/>
          <w:spacing w:val="-4"/>
          <w:sz w:val="26"/>
          <w:szCs w:val="26"/>
        </w:rPr>
        <w:t>;</w:t>
      </w:r>
    </w:p>
    <w:p w:rsidR="00C60918" w:rsidRPr="00674736" w:rsidRDefault="003E71E8" w:rsidP="0058502E">
      <w:pPr>
        <w:pStyle w:val="ConsPlusNormal"/>
        <w:tabs>
          <w:tab w:val="left" w:pos="568"/>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C60918" w:rsidRPr="00674736">
        <w:rPr>
          <w:rFonts w:ascii="Times New Roman" w:hAnsi="Times New Roman" w:cs="Times New Roman"/>
          <w:sz w:val="26"/>
          <w:szCs w:val="26"/>
        </w:rPr>
        <w:t>непредставление (представление</w:t>
      </w:r>
      <w:r w:rsidR="0097754C">
        <w:rPr>
          <w:rFonts w:ascii="Times New Roman" w:hAnsi="Times New Roman" w:cs="Times New Roman"/>
          <w:sz w:val="26"/>
          <w:szCs w:val="26"/>
        </w:rPr>
        <w:t xml:space="preserve"> не в полном объеме) участником</w:t>
      </w:r>
      <w:r w:rsidR="00C60918" w:rsidRPr="00674736">
        <w:rPr>
          <w:rFonts w:ascii="Times New Roman" w:hAnsi="Times New Roman" w:cs="Times New Roman"/>
          <w:sz w:val="26"/>
          <w:szCs w:val="26"/>
        </w:rPr>
        <w:t xml:space="preserve"> от</w:t>
      </w:r>
      <w:r w:rsidR="0097754C">
        <w:rPr>
          <w:rFonts w:ascii="Times New Roman" w:hAnsi="Times New Roman" w:cs="Times New Roman"/>
          <w:sz w:val="26"/>
          <w:szCs w:val="26"/>
        </w:rPr>
        <w:t>бора документов, указанных в объ</w:t>
      </w:r>
      <w:r w:rsidR="00CF0EC2">
        <w:rPr>
          <w:rFonts w:ascii="Times New Roman" w:hAnsi="Times New Roman" w:cs="Times New Roman"/>
          <w:sz w:val="26"/>
          <w:szCs w:val="26"/>
        </w:rPr>
        <w:t>явлении, предусмотренн</w:t>
      </w:r>
      <w:r w:rsidR="002D4959">
        <w:rPr>
          <w:rFonts w:ascii="Times New Roman" w:hAnsi="Times New Roman" w:cs="Times New Roman"/>
          <w:sz w:val="26"/>
          <w:szCs w:val="26"/>
        </w:rPr>
        <w:t>ом</w:t>
      </w:r>
      <w:r w:rsidR="00CF0EC2">
        <w:rPr>
          <w:rFonts w:ascii="Times New Roman" w:hAnsi="Times New Roman" w:cs="Times New Roman"/>
          <w:sz w:val="26"/>
          <w:szCs w:val="26"/>
        </w:rPr>
        <w:t xml:space="preserve"> пункт</w:t>
      </w:r>
      <w:r w:rsidR="002D4959">
        <w:rPr>
          <w:rFonts w:ascii="Times New Roman" w:hAnsi="Times New Roman" w:cs="Times New Roman"/>
          <w:sz w:val="26"/>
          <w:szCs w:val="26"/>
        </w:rPr>
        <w:t>ом</w:t>
      </w:r>
      <w:r w:rsidR="00CF0EC2">
        <w:rPr>
          <w:rFonts w:ascii="Times New Roman" w:hAnsi="Times New Roman" w:cs="Times New Roman"/>
          <w:sz w:val="26"/>
          <w:szCs w:val="26"/>
        </w:rPr>
        <w:t xml:space="preserve"> </w:t>
      </w:r>
      <w:r w:rsidR="002D4959">
        <w:rPr>
          <w:rFonts w:ascii="Times New Roman" w:hAnsi="Times New Roman" w:cs="Times New Roman"/>
          <w:sz w:val="26"/>
          <w:szCs w:val="26"/>
        </w:rPr>
        <w:t xml:space="preserve">20 </w:t>
      </w:r>
      <w:r w:rsidR="0097754C">
        <w:rPr>
          <w:rFonts w:ascii="Times New Roman" w:hAnsi="Times New Roman" w:cs="Times New Roman"/>
          <w:sz w:val="26"/>
          <w:szCs w:val="26"/>
        </w:rPr>
        <w:t>настоящего Порядка</w:t>
      </w:r>
      <w:r w:rsidR="00C60918" w:rsidRPr="00674736">
        <w:rPr>
          <w:rFonts w:ascii="Times New Roman" w:hAnsi="Times New Roman" w:cs="Times New Roman"/>
          <w:sz w:val="26"/>
          <w:szCs w:val="26"/>
        </w:rPr>
        <w:t>;</w:t>
      </w:r>
    </w:p>
    <w:p w:rsidR="0097754C" w:rsidRDefault="003E71E8" w:rsidP="0058502E">
      <w:pPr>
        <w:pStyle w:val="ConsPlusNormal"/>
        <w:tabs>
          <w:tab w:val="left" w:pos="568"/>
          <w:tab w:val="left" w:pos="1134"/>
        </w:tabs>
        <w:ind w:firstLine="709"/>
        <w:jc w:val="both"/>
        <w:rPr>
          <w:rFonts w:ascii="Times New Roman" w:hAnsi="Times New Roman" w:cs="Times New Roman"/>
          <w:sz w:val="26"/>
          <w:szCs w:val="26"/>
        </w:rPr>
      </w:pPr>
      <w:r w:rsidRPr="00DF40BE">
        <w:rPr>
          <w:rFonts w:ascii="Times New Roman" w:hAnsi="Times New Roman" w:cs="Times New Roman"/>
          <w:sz w:val="26"/>
          <w:szCs w:val="26"/>
        </w:rPr>
        <w:t xml:space="preserve">3) </w:t>
      </w:r>
      <w:r w:rsidR="0097754C" w:rsidRPr="00DF40BE">
        <w:rPr>
          <w:rFonts w:ascii="Times New Roman" w:hAnsi="Times New Roman" w:cs="Times New Roman"/>
          <w:sz w:val="26"/>
          <w:szCs w:val="26"/>
        </w:rPr>
        <w:t>несоответствие представленных участнико</w:t>
      </w:r>
      <w:r w:rsidR="00DF40BE" w:rsidRPr="00DF40BE">
        <w:rPr>
          <w:rFonts w:ascii="Times New Roman" w:hAnsi="Times New Roman" w:cs="Times New Roman"/>
          <w:sz w:val="26"/>
          <w:szCs w:val="26"/>
        </w:rPr>
        <w:t>м</w:t>
      </w:r>
      <w:r w:rsidR="0097754C" w:rsidRPr="00DF40BE">
        <w:rPr>
          <w:rFonts w:ascii="Times New Roman" w:hAnsi="Times New Roman" w:cs="Times New Roman"/>
          <w:sz w:val="26"/>
          <w:szCs w:val="26"/>
        </w:rPr>
        <w:t xml:space="preserve"> отбора заявок и (или) документов требован</w:t>
      </w:r>
      <w:r w:rsidR="00DF40BE">
        <w:rPr>
          <w:rFonts w:ascii="Times New Roman" w:hAnsi="Times New Roman" w:cs="Times New Roman"/>
          <w:sz w:val="26"/>
          <w:szCs w:val="26"/>
        </w:rPr>
        <w:t>иям, установленным в объявлении</w:t>
      </w:r>
      <w:r w:rsidR="00B00E71">
        <w:rPr>
          <w:rFonts w:ascii="Times New Roman" w:hAnsi="Times New Roman" w:cs="Times New Roman"/>
          <w:sz w:val="26"/>
          <w:szCs w:val="26"/>
        </w:rPr>
        <w:t xml:space="preserve"> в соответствии с пунктами </w:t>
      </w:r>
      <w:r w:rsidR="002B6E57" w:rsidRPr="002B6E57">
        <w:rPr>
          <w:rFonts w:ascii="Times New Roman" w:hAnsi="Times New Roman" w:cs="Times New Roman"/>
          <w:sz w:val="26"/>
          <w:szCs w:val="26"/>
        </w:rPr>
        <w:t>20</w:t>
      </w:r>
      <w:r w:rsidR="00B00E71">
        <w:rPr>
          <w:rFonts w:ascii="Times New Roman" w:hAnsi="Times New Roman" w:cs="Times New Roman"/>
          <w:sz w:val="26"/>
          <w:szCs w:val="26"/>
        </w:rPr>
        <w:t xml:space="preserve"> настоящего Порядка</w:t>
      </w:r>
      <w:r w:rsidR="0097754C" w:rsidRPr="00DF40BE">
        <w:rPr>
          <w:rFonts w:ascii="Times New Roman" w:hAnsi="Times New Roman" w:cs="Times New Roman"/>
          <w:sz w:val="26"/>
          <w:szCs w:val="26"/>
        </w:rPr>
        <w:t>;</w:t>
      </w:r>
    </w:p>
    <w:p w:rsidR="00C60918" w:rsidRPr="00674736" w:rsidRDefault="003E71E8" w:rsidP="0058502E">
      <w:pPr>
        <w:pStyle w:val="ConsPlusNormal"/>
        <w:tabs>
          <w:tab w:val="left" w:pos="568"/>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C60918" w:rsidRPr="00674736">
        <w:rPr>
          <w:rFonts w:ascii="Times New Roman" w:hAnsi="Times New Roman" w:cs="Times New Roman"/>
          <w:sz w:val="26"/>
          <w:szCs w:val="26"/>
        </w:rPr>
        <w:t>недостоверность информации, содержащейся в докуме</w:t>
      </w:r>
      <w:r w:rsidR="0097754C">
        <w:rPr>
          <w:rFonts w:ascii="Times New Roman" w:hAnsi="Times New Roman" w:cs="Times New Roman"/>
          <w:sz w:val="26"/>
          <w:szCs w:val="26"/>
        </w:rPr>
        <w:t>нтах, представленных участником</w:t>
      </w:r>
      <w:r w:rsidR="00C60918" w:rsidRPr="00674736">
        <w:rPr>
          <w:rFonts w:ascii="Times New Roman" w:hAnsi="Times New Roman" w:cs="Times New Roman"/>
          <w:sz w:val="26"/>
          <w:szCs w:val="26"/>
        </w:rPr>
        <w:t xml:space="preserve"> отбора</w:t>
      </w:r>
      <w:r w:rsidR="0097754C">
        <w:rPr>
          <w:rFonts w:ascii="Times New Roman" w:hAnsi="Times New Roman" w:cs="Times New Roman"/>
          <w:sz w:val="26"/>
          <w:szCs w:val="26"/>
        </w:rPr>
        <w:t xml:space="preserve"> в целях подтверждения соответствия установленным требованиям</w:t>
      </w:r>
      <w:r w:rsidR="00C60918" w:rsidRPr="00674736">
        <w:rPr>
          <w:rFonts w:ascii="Times New Roman" w:hAnsi="Times New Roman" w:cs="Times New Roman"/>
          <w:sz w:val="26"/>
          <w:szCs w:val="26"/>
        </w:rPr>
        <w:t>;</w:t>
      </w:r>
    </w:p>
    <w:p w:rsidR="0097754C" w:rsidRDefault="003E71E8" w:rsidP="0058502E">
      <w:pPr>
        <w:pStyle w:val="ConsPlusNormal"/>
        <w:tabs>
          <w:tab w:val="left" w:pos="568"/>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97754C">
        <w:rPr>
          <w:rFonts w:ascii="Times New Roman" w:hAnsi="Times New Roman" w:cs="Times New Roman"/>
          <w:sz w:val="26"/>
          <w:szCs w:val="26"/>
        </w:rPr>
        <w:t>подача участником</w:t>
      </w:r>
      <w:r w:rsidR="00C60918" w:rsidRPr="00674736">
        <w:rPr>
          <w:rFonts w:ascii="Times New Roman" w:hAnsi="Times New Roman" w:cs="Times New Roman"/>
          <w:sz w:val="26"/>
          <w:szCs w:val="26"/>
        </w:rPr>
        <w:t xml:space="preserve"> отбора заявки после даты и (или) времени, определенных для подачи заявок.</w:t>
      </w:r>
    </w:p>
    <w:p w:rsidR="008D7A66" w:rsidRPr="008D7A66" w:rsidRDefault="00055CA0" w:rsidP="008D7A66">
      <w:pPr>
        <w:pStyle w:val="ConsPlusNormal"/>
        <w:tabs>
          <w:tab w:val="left" w:pos="568"/>
          <w:tab w:val="left" w:pos="1134"/>
        </w:tabs>
        <w:ind w:firstLine="709"/>
        <w:jc w:val="both"/>
        <w:rPr>
          <w:rFonts w:ascii="Times New Roman" w:hAnsi="Times New Roman" w:cs="Times New Roman"/>
          <w:sz w:val="26"/>
          <w:szCs w:val="26"/>
        </w:rPr>
      </w:pPr>
      <w:r w:rsidRPr="008D7A66">
        <w:rPr>
          <w:rFonts w:ascii="Times New Roman" w:hAnsi="Times New Roman" w:cs="Times New Roman"/>
          <w:sz w:val="26"/>
          <w:szCs w:val="26"/>
        </w:rPr>
        <w:t>76</w:t>
      </w:r>
      <w:r w:rsidR="00733037" w:rsidRPr="008D7A66">
        <w:rPr>
          <w:rFonts w:ascii="Times New Roman" w:hAnsi="Times New Roman" w:cs="Times New Roman"/>
          <w:sz w:val="26"/>
          <w:szCs w:val="26"/>
        </w:rPr>
        <w:t xml:space="preserve">. </w:t>
      </w:r>
      <w:r w:rsidR="008D7A66" w:rsidRPr="008D7A66">
        <w:rPr>
          <w:rFonts w:ascii="Times New Roman" w:hAnsi="Times New Roman" w:cs="Times New Roman"/>
          <w:sz w:val="26"/>
          <w:szCs w:val="26"/>
        </w:rPr>
        <w:t xml:space="preserve">Протокол подведения итогов отбора автоматически формируется на </w:t>
      </w:r>
      <w:hyperlink r:id="rId21" w:history="1">
        <w:r w:rsidR="008D7A66" w:rsidRPr="008D7A66">
          <w:rPr>
            <w:rFonts w:ascii="Times New Roman" w:hAnsi="Times New Roman"/>
            <w:sz w:val="26"/>
            <w:szCs w:val="26"/>
          </w:rPr>
          <w:t>едином портале</w:t>
        </w:r>
      </w:hyperlink>
      <w:r w:rsidR="008D7A66" w:rsidRPr="008D7A66">
        <w:rPr>
          <w:rFonts w:ascii="Times New Roman" w:hAnsi="Times New Roman" w:cs="Times New Roman"/>
          <w:sz w:val="26"/>
          <w:szCs w:val="26"/>
        </w:rPr>
        <w:t xml:space="preserve"> на основании результатов определения победителей отбора, подписывается усиленной </w:t>
      </w:r>
      <w:hyperlink r:id="rId22" w:history="1">
        <w:r w:rsidR="008D7A66" w:rsidRPr="008D7A66">
          <w:rPr>
            <w:rFonts w:ascii="Times New Roman" w:hAnsi="Times New Roman"/>
            <w:sz w:val="26"/>
            <w:szCs w:val="26"/>
          </w:rPr>
          <w:t>квалифицированной электронной подписью</w:t>
        </w:r>
      </w:hyperlink>
      <w:r w:rsidR="008D7A66" w:rsidRPr="008D7A66">
        <w:rPr>
          <w:rFonts w:ascii="Times New Roman" w:hAnsi="Times New Roman" w:cs="Times New Roman"/>
          <w:sz w:val="26"/>
          <w:szCs w:val="26"/>
        </w:rPr>
        <w:t xml:space="preserve"> руководителя Департамента (уполномоченного им лица) в системе </w:t>
      </w:r>
      <w:r w:rsidR="008D7A66">
        <w:rPr>
          <w:rFonts w:ascii="Times New Roman" w:hAnsi="Times New Roman" w:cs="Times New Roman"/>
          <w:sz w:val="26"/>
          <w:szCs w:val="26"/>
        </w:rPr>
        <w:t>«Электронный бюджет»</w:t>
      </w:r>
      <w:r w:rsidR="008D7A66" w:rsidRPr="008D7A66">
        <w:rPr>
          <w:rFonts w:ascii="Times New Roman" w:hAnsi="Times New Roman" w:cs="Times New Roman"/>
          <w:sz w:val="26"/>
          <w:szCs w:val="26"/>
        </w:rPr>
        <w:t xml:space="preserve">, размещается на едином портале не позднее рабочего дня, следующего за днем его подписания, и на официальном сайте Департамента в информационно-телекоммуникационной сети </w:t>
      </w:r>
      <w:r w:rsidR="008D7A66">
        <w:rPr>
          <w:rFonts w:ascii="Times New Roman" w:hAnsi="Times New Roman" w:cs="Times New Roman"/>
          <w:sz w:val="26"/>
          <w:szCs w:val="26"/>
        </w:rPr>
        <w:t>«</w:t>
      </w:r>
      <w:r w:rsidR="008D7A66" w:rsidRPr="008D7A66">
        <w:rPr>
          <w:rFonts w:ascii="Times New Roman" w:hAnsi="Times New Roman" w:cs="Times New Roman"/>
          <w:sz w:val="26"/>
          <w:szCs w:val="26"/>
        </w:rPr>
        <w:t>Интернет</w:t>
      </w:r>
      <w:r w:rsidR="008D7A66">
        <w:rPr>
          <w:rFonts w:ascii="Times New Roman" w:hAnsi="Times New Roman" w:cs="Times New Roman"/>
          <w:sz w:val="26"/>
          <w:szCs w:val="26"/>
        </w:rPr>
        <w:t>»</w:t>
      </w:r>
      <w:r w:rsidR="008D7A66" w:rsidRPr="008D7A66">
        <w:rPr>
          <w:rFonts w:ascii="Times New Roman" w:hAnsi="Times New Roman" w:cs="Times New Roman"/>
          <w:sz w:val="26"/>
          <w:szCs w:val="26"/>
        </w:rPr>
        <w:t xml:space="preserve"> (</w:t>
      </w:r>
      <w:hyperlink r:id="rId23" w:history="1">
        <w:r w:rsidR="008D7A66" w:rsidRPr="008D7A66">
          <w:rPr>
            <w:rFonts w:ascii="Times New Roman" w:hAnsi="Times New Roman"/>
            <w:sz w:val="26"/>
            <w:szCs w:val="26"/>
          </w:rPr>
          <w:t>www.dfei.adm-nao.ru</w:t>
        </w:r>
      </w:hyperlink>
      <w:r w:rsidR="008D7A66" w:rsidRPr="008D7A66">
        <w:rPr>
          <w:rFonts w:ascii="Times New Roman" w:hAnsi="Times New Roman" w:cs="Times New Roman"/>
          <w:sz w:val="26"/>
          <w:szCs w:val="26"/>
        </w:rPr>
        <w:t xml:space="preserve">) в течение 3 рабочих </w:t>
      </w:r>
      <w:r w:rsidR="008D7A66" w:rsidRPr="008D7A66">
        <w:rPr>
          <w:rFonts w:ascii="Times New Roman" w:hAnsi="Times New Roman" w:cs="Times New Roman"/>
          <w:sz w:val="26"/>
          <w:szCs w:val="26"/>
        </w:rPr>
        <w:lastRenderedPageBreak/>
        <w:t>дней, следующих за днем определения победителя отбора, и включает следующие сведения:</w:t>
      </w:r>
    </w:p>
    <w:p w:rsidR="008D7A66" w:rsidRPr="008D7A66" w:rsidRDefault="008D7A66" w:rsidP="008D7A66">
      <w:pPr>
        <w:pStyle w:val="ConsPlusNormal"/>
        <w:tabs>
          <w:tab w:val="left" w:pos="568"/>
          <w:tab w:val="left" w:pos="1134"/>
        </w:tabs>
        <w:ind w:firstLine="709"/>
        <w:jc w:val="both"/>
        <w:rPr>
          <w:rFonts w:ascii="Times New Roman" w:hAnsi="Times New Roman" w:cs="Times New Roman"/>
          <w:sz w:val="26"/>
          <w:szCs w:val="26"/>
        </w:rPr>
      </w:pPr>
      <w:r w:rsidRPr="008D7A66">
        <w:rPr>
          <w:rFonts w:ascii="Times New Roman" w:hAnsi="Times New Roman" w:cs="Times New Roman"/>
          <w:sz w:val="26"/>
          <w:szCs w:val="26"/>
        </w:rPr>
        <w:t>дата, время и место проведения рассмотрения заявок;</w:t>
      </w:r>
    </w:p>
    <w:p w:rsidR="008D7A66" w:rsidRPr="008D7A66" w:rsidRDefault="008D7A66" w:rsidP="008D7A66">
      <w:pPr>
        <w:pStyle w:val="ConsPlusNormal"/>
        <w:tabs>
          <w:tab w:val="left" w:pos="568"/>
          <w:tab w:val="left" w:pos="1134"/>
        </w:tabs>
        <w:ind w:firstLine="709"/>
        <w:jc w:val="both"/>
        <w:rPr>
          <w:rFonts w:ascii="Times New Roman" w:hAnsi="Times New Roman" w:cs="Times New Roman"/>
          <w:sz w:val="26"/>
          <w:szCs w:val="26"/>
        </w:rPr>
      </w:pPr>
      <w:r w:rsidRPr="008D7A66">
        <w:rPr>
          <w:rFonts w:ascii="Times New Roman" w:hAnsi="Times New Roman" w:cs="Times New Roman"/>
          <w:sz w:val="26"/>
          <w:szCs w:val="26"/>
        </w:rPr>
        <w:t>информация об участниках отбора, заявки которых были рассмотрены;</w:t>
      </w:r>
    </w:p>
    <w:p w:rsidR="008D7A66" w:rsidRPr="008D7A66" w:rsidRDefault="008D7A66" w:rsidP="008D7A66">
      <w:pPr>
        <w:pStyle w:val="ConsPlusNormal"/>
        <w:tabs>
          <w:tab w:val="left" w:pos="568"/>
          <w:tab w:val="left" w:pos="1134"/>
        </w:tabs>
        <w:ind w:firstLine="709"/>
        <w:jc w:val="both"/>
        <w:rPr>
          <w:rFonts w:ascii="Times New Roman" w:hAnsi="Times New Roman" w:cs="Times New Roman"/>
          <w:sz w:val="26"/>
          <w:szCs w:val="26"/>
        </w:rPr>
      </w:pPr>
      <w:r w:rsidRPr="008D7A66">
        <w:rPr>
          <w:rFonts w:ascii="Times New Roman" w:hAnsi="Times New Roman" w:cs="Times New Roman"/>
          <w:sz w:val="26"/>
          <w:szCs w:val="26"/>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8D7A66" w:rsidRPr="008D7A66" w:rsidRDefault="008D7A66" w:rsidP="008D7A66">
      <w:pPr>
        <w:pStyle w:val="ConsPlusNormal"/>
        <w:tabs>
          <w:tab w:val="left" w:pos="568"/>
          <w:tab w:val="left" w:pos="1134"/>
        </w:tabs>
        <w:ind w:firstLine="709"/>
        <w:jc w:val="both"/>
        <w:rPr>
          <w:rFonts w:ascii="Times New Roman" w:hAnsi="Times New Roman" w:cs="Times New Roman"/>
          <w:sz w:val="26"/>
          <w:szCs w:val="26"/>
        </w:rPr>
      </w:pPr>
      <w:r w:rsidRPr="008D7A66">
        <w:rPr>
          <w:rFonts w:ascii="Times New Roman" w:hAnsi="Times New Roman" w:cs="Times New Roman"/>
          <w:sz w:val="26"/>
          <w:szCs w:val="26"/>
        </w:rPr>
        <w:t>наименование получателя (получателей) субсидии, с которым заключается Соглашение, и размер предоставляемой ему субсидии.</w:t>
      </w:r>
    </w:p>
    <w:p w:rsidR="008D7A66" w:rsidRPr="008D7A66" w:rsidRDefault="008D7A66" w:rsidP="008D7A66">
      <w:pPr>
        <w:pStyle w:val="ConsPlusNormal"/>
        <w:tabs>
          <w:tab w:val="left" w:pos="568"/>
          <w:tab w:val="left" w:pos="1134"/>
        </w:tabs>
        <w:ind w:firstLine="709"/>
        <w:jc w:val="both"/>
        <w:rPr>
          <w:rFonts w:ascii="Times New Roman" w:hAnsi="Times New Roman" w:cs="Times New Roman"/>
          <w:sz w:val="26"/>
          <w:szCs w:val="26"/>
        </w:rPr>
      </w:pPr>
      <w:bookmarkStart w:id="36" w:name="sub_2073"/>
      <w:r>
        <w:rPr>
          <w:rFonts w:ascii="Times New Roman" w:hAnsi="Times New Roman" w:cs="Times New Roman"/>
          <w:sz w:val="26"/>
          <w:szCs w:val="26"/>
        </w:rPr>
        <w:t>77</w:t>
      </w:r>
      <w:r w:rsidRPr="008D7A66">
        <w:rPr>
          <w:rFonts w:ascii="Times New Roman" w:hAnsi="Times New Roman" w:cs="Times New Roman"/>
          <w:sz w:val="26"/>
          <w:szCs w:val="26"/>
        </w:rPr>
        <w:t>.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End w:id="36"/>
    <w:p w:rsidR="008D7A66" w:rsidRPr="008D7A66" w:rsidRDefault="008D7A66" w:rsidP="008D7A66">
      <w:pPr>
        <w:pStyle w:val="ConsPlusNormal"/>
        <w:tabs>
          <w:tab w:val="left" w:pos="568"/>
          <w:tab w:val="left" w:pos="1134"/>
        </w:tabs>
        <w:ind w:firstLine="709"/>
        <w:jc w:val="both"/>
        <w:rPr>
          <w:rFonts w:ascii="Times New Roman" w:hAnsi="Times New Roman" w:cs="Times New Roman"/>
          <w:sz w:val="26"/>
          <w:szCs w:val="26"/>
        </w:rPr>
      </w:pPr>
      <w:r w:rsidRPr="008D7A66">
        <w:rPr>
          <w:rFonts w:ascii="Times New Roman" w:hAnsi="Times New Roman" w:cs="Times New Roman"/>
          <w:sz w:val="26"/>
          <w:szCs w:val="26"/>
        </w:rPr>
        <w:t>При указании в протоколе подведения итогов отбора размера субсидии, в случае несоответствия запрашиваемого участником отбора размера субсидии порядку расчета размера субсидии, установленному настоящим Порядком, Департамент корректирует размер субсидии, предусмотренной для предоставления такому участнику отбора, но не выше размера, указанного им в заявке.</w:t>
      </w:r>
    </w:p>
    <w:p w:rsidR="008D7A66" w:rsidRPr="008D7A66" w:rsidRDefault="008D7A66" w:rsidP="008D7A66">
      <w:pPr>
        <w:pStyle w:val="ConsPlusNormal"/>
        <w:tabs>
          <w:tab w:val="left" w:pos="568"/>
          <w:tab w:val="left" w:pos="1134"/>
        </w:tabs>
        <w:ind w:firstLine="709"/>
        <w:jc w:val="both"/>
        <w:rPr>
          <w:rFonts w:ascii="Times New Roman" w:hAnsi="Times New Roman" w:cs="Times New Roman"/>
          <w:sz w:val="26"/>
          <w:szCs w:val="26"/>
        </w:rPr>
      </w:pPr>
      <w:bookmarkStart w:id="37" w:name="sub_2074"/>
      <w:r>
        <w:rPr>
          <w:rFonts w:ascii="Times New Roman" w:hAnsi="Times New Roman" w:cs="Times New Roman"/>
          <w:sz w:val="26"/>
          <w:szCs w:val="26"/>
        </w:rPr>
        <w:t>78</w:t>
      </w:r>
      <w:r w:rsidRPr="008D7A66">
        <w:rPr>
          <w:rFonts w:ascii="Times New Roman" w:hAnsi="Times New Roman" w:cs="Times New Roman"/>
          <w:sz w:val="26"/>
          <w:szCs w:val="26"/>
        </w:rPr>
        <w:t>. Участник отбора вправе обратиться в Департамент за разъяснением результатов отбора и (или) получением выписки из протокола. Департамент обязан представить соответствующие разъяснения в письменной форме и (или) выписку из протокола в течение 30 календарных дней со дня получения такого обращения.</w:t>
      </w:r>
    </w:p>
    <w:p w:rsidR="000C6517" w:rsidRPr="000C6517" w:rsidRDefault="000C6517" w:rsidP="000C6517">
      <w:pPr>
        <w:pStyle w:val="ConsPlusNormal"/>
        <w:tabs>
          <w:tab w:val="left" w:pos="568"/>
          <w:tab w:val="left" w:pos="1134"/>
        </w:tabs>
        <w:ind w:firstLine="709"/>
        <w:jc w:val="both"/>
        <w:rPr>
          <w:rFonts w:ascii="Times New Roman" w:hAnsi="Times New Roman" w:cs="Times New Roman"/>
          <w:sz w:val="26"/>
          <w:szCs w:val="26"/>
        </w:rPr>
      </w:pPr>
      <w:bookmarkStart w:id="38" w:name="sub_2075"/>
      <w:bookmarkEnd w:id="37"/>
      <w:r w:rsidRPr="000C6517">
        <w:rPr>
          <w:rFonts w:ascii="Times New Roman" w:hAnsi="Times New Roman" w:cs="Times New Roman"/>
          <w:sz w:val="26"/>
          <w:szCs w:val="26"/>
        </w:rPr>
        <w:t>7</w:t>
      </w:r>
      <w:r>
        <w:rPr>
          <w:rFonts w:ascii="Times New Roman" w:hAnsi="Times New Roman" w:cs="Times New Roman"/>
          <w:sz w:val="26"/>
          <w:szCs w:val="26"/>
        </w:rPr>
        <w:t>9</w:t>
      </w:r>
      <w:r w:rsidRPr="000C6517">
        <w:rPr>
          <w:rFonts w:ascii="Times New Roman" w:hAnsi="Times New Roman" w:cs="Times New Roman"/>
          <w:sz w:val="26"/>
          <w:szCs w:val="26"/>
        </w:rPr>
        <w:t>. По результатам отбора между Департаментом и победителем отбора заключается Соглашение.</w:t>
      </w:r>
    </w:p>
    <w:p w:rsidR="000C6517" w:rsidRPr="000C6517" w:rsidRDefault="000C6517" w:rsidP="000C6517">
      <w:pPr>
        <w:pStyle w:val="ConsPlusNormal"/>
        <w:tabs>
          <w:tab w:val="left" w:pos="568"/>
          <w:tab w:val="left" w:pos="1134"/>
        </w:tabs>
        <w:ind w:firstLine="709"/>
        <w:jc w:val="both"/>
        <w:rPr>
          <w:rFonts w:ascii="Times New Roman" w:hAnsi="Times New Roman" w:cs="Times New Roman"/>
          <w:sz w:val="26"/>
          <w:szCs w:val="26"/>
        </w:rPr>
      </w:pPr>
      <w:bookmarkStart w:id="39" w:name="sub_2076"/>
      <w:bookmarkEnd w:id="38"/>
      <w:r>
        <w:rPr>
          <w:rFonts w:ascii="Times New Roman" w:hAnsi="Times New Roman" w:cs="Times New Roman"/>
          <w:sz w:val="26"/>
          <w:szCs w:val="26"/>
        </w:rPr>
        <w:t>80</w:t>
      </w:r>
      <w:r w:rsidRPr="000C6517">
        <w:rPr>
          <w:rFonts w:ascii="Times New Roman" w:hAnsi="Times New Roman" w:cs="Times New Roman"/>
          <w:sz w:val="26"/>
          <w:szCs w:val="26"/>
        </w:rPr>
        <w:t xml:space="preserve">. Департамент в течение 10 рабочих дней со дня размещения протокола подведения итогов отбора на </w:t>
      </w:r>
      <w:hyperlink r:id="rId24" w:history="1">
        <w:r w:rsidRPr="000C6517">
          <w:rPr>
            <w:rFonts w:ascii="Times New Roman" w:hAnsi="Times New Roman"/>
            <w:sz w:val="26"/>
            <w:szCs w:val="26"/>
          </w:rPr>
          <w:t>едином портале</w:t>
        </w:r>
      </w:hyperlink>
      <w:r w:rsidRPr="000C6517">
        <w:rPr>
          <w:rFonts w:ascii="Times New Roman" w:hAnsi="Times New Roman" w:cs="Times New Roman"/>
          <w:sz w:val="26"/>
          <w:szCs w:val="26"/>
        </w:rPr>
        <w:t xml:space="preserve"> проводит проверку получателя субсидии на соответствие требованиям, установленным </w:t>
      </w:r>
      <w:hyperlink w:anchor="sub_2028" w:history="1">
        <w:r w:rsidRPr="002D4959">
          <w:rPr>
            <w:rFonts w:ascii="Times New Roman" w:hAnsi="Times New Roman"/>
            <w:sz w:val="26"/>
            <w:szCs w:val="26"/>
          </w:rPr>
          <w:t xml:space="preserve">пунктом </w:t>
        </w:r>
        <w:r w:rsidR="002D4959" w:rsidRPr="002D4959">
          <w:rPr>
            <w:rFonts w:ascii="Times New Roman" w:hAnsi="Times New Roman"/>
            <w:sz w:val="26"/>
            <w:szCs w:val="26"/>
          </w:rPr>
          <w:t>31</w:t>
        </w:r>
      </w:hyperlink>
      <w:r w:rsidRPr="000C6517">
        <w:rPr>
          <w:rFonts w:ascii="Times New Roman" w:hAnsi="Times New Roman" w:cs="Times New Roman"/>
          <w:sz w:val="26"/>
          <w:szCs w:val="26"/>
        </w:rPr>
        <w:t xml:space="preserve"> настоящего Порядка, и принимает в форме распоряжения решение о признании участника отбора победителем и заключении с ним Соглашения, или об отказе в заключении Соглашения в </w:t>
      </w:r>
      <w:r w:rsidRPr="002D4959">
        <w:rPr>
          <w:rFonts w:ascii="Times New Roman" w:hAnsi="Times New Roman" w:cs="Times New Roman"/>
          <w:sz w:val="26"/>
          <w:szCs w:val="26"/>
        </w:rPr>
        <w:t xml:space="preserve">соответствии с </w:t>
      </w:r>
      <w:hyperlink w:anchor="sub_2082" w:history="1">
        <w:r w:rsidRPr="002D4959">
          <w:rPr>
            <w:rFonts w:ascii="Times New Roman" w:hAnsi="Times New Roman"/>
            <w:sz w:val="26"/>
            <w:szCs w:val="26"/>
          </w:rPr>
          <w:t>пунктом 8</w:t>
        </w:r>
        <w:r w:rsidR="002D4959" w:rsidRPr="002D4959">
          <w:rPr>
            <w:rFonts w:ascii="Times New Roman" w:hAnsi="Times New Roman"/>
            <w:sz w:val="26"/>
            <w:szCs w:val="26"/>
          </w:rPr>
          <w:t>6</w:t>
        </w:r>
      </w:hyperlink>
      <w:r w:rsidRPr="002D4959">
        <w:rPr>
          <w:rFonts w:ascii="Times New Roman" w:hAnsi="Times New Roman" w:cs="Times New Roman"/>
          <w:sz w:val="26"/>
          <w:szCs w:val="26"/>
        </w:rPr>
        <w:t xml:space="preserve"> настоящего</w:t>
      </w:r>
      <w:r w:rsidRPr="000C6517">
        <w:rPr>
          <w:rFonts w:ascii="Times New Roman" w:hAnsi="Times New Roman" w:cs="Times New Roman"/>
          <w:sz w:val="26"/>
          <w:szCs w:val="26"/>
        </w:rPr>
        <w:t xml:space="preserve"> Порядка, или об отказе в предоставлении субсидии с указанием основания (оснований) такого отказа.</w:t>
      </w:r>
    </w:p>
    <w:p w:rsidR="000C6517" w:rsidRPr="000C6517" w:rsidRDefault="000C6517" w:rsidP="000C6517">
      <w:pPr>
        <w:pStyle w:val="ConsPlusNormal"/>
        <w:tabs>
          <w:tab w:val="left" w:pos="568"/>
          <w:tab w:val="left" w:pos="1134"/>
        </w:tabs>
        <w:ind w:firstLine="709"/>
        <w:jc w:val="both"/>
        <w:rPr>
          <w:rFonts w:ascii="Times New Roman" w:hAnsi="Times New Roman" w:cs="Times New Roman"/>
          <w:sz w:val="26"/>
          <w:szCs w:val="26"/>
        </w:rPr>
      </w:pPr>
      <w:bookmarkStart w:id="40" w:name="sub_2077"/>
      <w:bookmarkEnd w:id="39"/>
      <w:r>
        <w:rPr>
          <w:rFonts w:ascii="Times New Roman" w:hAnsi="Times New Roman" w:cs="Times New Roman"/>
          <w:sz w:val="26"/>
          <w:szCs w:val="26"/>
        </w:rPr>
        <w:t>81</w:t>
      </w:r>
      <w:r w:rsidRPr="000C6517">
        <w:rPr>
          <w:rFonts w:ascii="Times New Roman" w:hAnsi="Times New Roman" w:cs="Times New Roman"/>
          <w:sz w:val="26"/>
          <w:szCs w:val="26"/>
        </w:rPr>
        <w:t xml:space="preserve">. Решение об отказе в предоставлении субсидии участнику отбора принимается Департаментом при наличии основания (оснований), установленного (установленных) </w:t>
      </w:r>
      <w:hyperlink w:anchor="sub_2058" w:history="1">
        <w:r w:rsidR="002D4959" w:rsidRPr="002D4959">
          <w:rPr>
            <w:rFonts w:ascii="Times New Roman" w:hAnsi="Times New Roman"/>
            <w:sz w:val="26"/>
            <w:szCs w:val="26"/>
          </w:rPr>
          <w:t>пунктом 60</w:t>
        </w:r>
      </w:hyperlink>
      <w:r w:rsidRPr="000C6517">
        <w:rPr>
          <w:rFonts w:ascii="Times New Roman" w:hAnsi="Times New Roman" w:cs="Times New Roman"/>
          <w:sz w:val="26"/>
          <w:szCs w:val="26"/>
        </w:rPr>
        <w:t xml:space="preserve"> настоящего Порядка.</w:t>
      </w:r>
    </w:p>
    <w:p w:rsidR="000C6517" w:rsidRPr="000C6517" w:rsidRDefault="000C6517" w:rsidP="000C6517">
      <w:pPr>
        <w:pStyle w:val="ConsPlusNormal"/>
        <w:tabs>
          <w:tab w:val="left" w:pos="568"/>
          <w:tab w:val="left" w:pos="1134"/>
        </w:tabs>
        <w:ind w:firstLine="709"/>
        <w:jc w:val="both"/>
        <w:rPr>
          <w:rFonts w:ascii="Times New Roman" w:hAnsi="Times New Roman" w:cs="Times New Roman"/>
          <w:sz w:val="26"/>
          <w:szCs w:val="26"/>
        </w:rPr>
      </w:pPr>
      <w:bookmarkStart w:id="41" w:name="sub_2078"/>
      <w:bookmarkEnd w:id="40"/>
      <w:r>
        <w:rPr>
          <w:rFonts w:ascii="Times New Roman" w:hAnsi="Times New Roman" w:cs="Times New Roman"/>
          <w:sz w:val="26"/>
          <w:szCs w:val="26"/>
        </w:rPr>
        <w:t>82</w:t>
      </w:r>
      <w:r w:rsidRPr="000C6517">
        <w:rPr>
          <w:rFonts w:ascii="Times New Roman" w:hAnsi="Times New Roman" w:cs="Times New Roman"/>
          <w:sz w:val="26"/>
          <w:szCs w:val="26"/>
        </w:rPr>
        <w:t xml:space="preserve">. Департамент не позднее 15-го рабочего дня со дня размещения протокола подведения итогов отбора на </w:t>
      </w:r>
      <w:hyperlink r:id="rId25" w:history="1">
        <w:r w:rsidRPr="000C6517">
          <w:rPr>
            <w:rFonts w:ascii="Times New Roman" w:hAnsi="Times New Roman"/>
            <w:sz w:val="26"/>
            <w:szCs w:val="26"/>
          </w:rPr>
          <w:t>едином портале</w:t>
        </w:r>
      </w:hyperlink>
      <w:r w:rsidRPr="000C6517">
        <w:rPr>
          <w:rFonts w:ascii="Times New Roman" w:hAnsi="Times New Roman" w:cs="Times New Roman"/>
          <w:sz w:val="26"/>
          <w:szCs w:val="26"/>
        </w:rPr>
        <w:t xml:space="preserve"> уведомляет победителей и участников отбора о принятом в соответствии с </w:t>
      </w:r>
      <w:hyperlink w:anchor="sub_2076" w:history="1">
        <w:r w:rsidRPr="002D4959">
          <w:rPr>
            <w:rFonts w:ascii="Times New Roman" w:hAnsi="Times New Roman"/>
            <w:sz w:val="26"/>
            <w:szCs w:val="26"/>
          </w:rPr>
          <w:t xml:space="preserve">пунктом </w:t>
        </w:r>
        <w:r w:rsidR="002D4959" w:rsidRPr="002D4959">
          <w:rPr>
            <w:rFonts w:ascii="Times New Roman" w:hAnsi="Times New Roman"/>
            <w:sz w:val="26"/>
            <w:szCs w:val="26"/>
          </w:rPr>
          <w:t>80</w:t>
        </w:r>
      </w:hyperlink>
      <w:r w:rsidRPr="002D4959">
        <w:rPr>
          <w:rFonts w:ascii="Times New Roman" w:hAnsi="Times New Roman" w:cs="Times New Roman"/>
          <w:sz w:val="26"/>
          <w:szCs w:val="26"/>
        </w:rPr>
        <w:t xml:space="preserve"> настоящего</w:t>
      </w:r>
      <w:r w:rsidRPr="000C6517">
        <w:rPr>
          <w:rFonts w:ascii="Times New Roman" w:hAnsi="Times New Roman" w:cs="Times New Roman"/>
          <w:sz w:val="26"/>
          <w:szCs w:val="26"/>
        </w:rPr>
        <w:t xml:space="preserve"> Порядка решении путем направления почтового отправления с уведомлением о вручении или по электронной почте (если участник отбора указал электронный адрес в заявке), либо в случае явки участника отбора вручает лично под подпись (вместе с уведомлением направляется (вручается) проект Соглашения.</w:t>
      </w:r>
    </w:p>
    <w:p w:rsidR="006E2C97" w:rsidRDefault="000C6517" w:rsidP="000C6517">
      <w:pPr>
        <w:pStyle w:val="ConsPlusNormal"/>
        <w:tabs>
          <w:tab w:val="left" w:pos="568"/>
          <w:tab w:val="left" w:pos="1134"/>
        </w:tabs>
        <w:ind w:firstLine="709"/>
        <w:jc w:val="both"/>
        <w:rPr>
          <w:rFonts w:ascii="Times New Roman" w:hAnsi="Times New Roman" w:cs="Times New Roman"/>
          <w:sz w:val="26"/>
          <w:szCs w:val="26"/>
        </w:rPr>
      </w:pPr>
      <w:bookmarkStart w:id="42" w:name="sub_2079"/>
      <w:bookmarkEnd w:id="41"/>
      <w:r>
        <w:rPr>
          <w:rFonts w:ascii="Times New Roman" w:hAnsi="Times New Roman" w:cs="Times New Roman"/>
          <w:sz w:val="26"/>
          <w:szCs w:val="26"/>
        </w:rPr>
        <w:t>83</w:t>
      </w:r>
      <w:r w:rsidRPr="000C6517">
        <w:rPr>
          <w:rFonts w:ascii="Times New Roman" w:hAnsi="Times New Roman" w:cs="Times New Roman"/>
          <w:sz w:val="26"/>
          <w:szCs w:val="26"/>
        </w:rPr>
        <w:t>. Участник отбора вправе обжаловать решения, принятые в соответствии с настоящим Порядком по его заявке, в соответствии с законодательством Российской Федерации.</w:t>
      </w:r>
      <w:bookmarkEnd w:id="42"/>
    </w:p>
    <w:p w:rsidR="000C6517" w:rsidRDefault="000C6517" w:rsidP="000C6517">
      <w:pPr>
        <w:pStyle w:val="ConsPlusNormal"/>
        <w:tabs>
          <w:tab w:val="left" w:pos="0"/>
          <w:tab w:val="left" w:pos="709"/>
        </w:tabs>
        <w:jc w:val="both"/>
        <w:rPr>
          <w:rFonts w:ascii="Times New Roman" w:hAnsi="Times New Roman" w:cs="Times New Roman"/>
          <w:sz w:val="26"/>
          <w:szCs w:val="26"/>
        </w:rPr>
      </w:pPr>
    </w:p>
    <w:p w:rsidR="00C60918" w:rsidRDefault="001E0C3D" w:rsidP="000C6517">
      <w:pPr>
        <w:pStyle w:val="ConsPlusNormal"/>
        <w:tabs>
          <w:tab w:val="left" w:pos="0"/>
          <w:tab w:val="left" w:pos="709"/>
        </w:tabs>
        <w:jc w:val="both"/>
      </w:pPr>
      <w:r>
        <w:rPr>
          <w:rFonts w:ascii="Times New Roman" w:hAnsi="Times New Roman" w:cs="Times New Roman"/>
          <w:color w:val="FF0000"/>
          <w:sz w:val="26"/>
          <w:szCs w:val="26"/>
        </w:rPr>
        <w:tab/>
      </w:r>
    </w:p>
    <w:p w:rsidR="00C516F6" w:rsidRPr="00470214" w:rsidRDefault="00470214" w:rsidP="0058502E">
      <w:pPr>
        <w:spacing w:after="0" w:line="240" w:lineRule="auto"/>
        <w:ind w:firstLine="709"/>
        <w:jc w:val="center"/>
        <w:outlineLvl w:val="1"/>
        <w:rPr>
          <w:rFonts w:ascii="Times New Roman" w:hAnsi="Times New Roman" w:cs="Times New Roman"/>
          <w:sz w:val="26"/>
          <w:szCs w:val="26"/>
        </w:rPr>
      </w:pPr>
      <w:r>
        <w:rPr>
          <w:rFonts w:ascii="Times New Roman" w:hAnsi="Times New Roman" w:cs="Times New Roman"/>
          <w:sz w:val="26"/>
          <w:szCs w:val="26"/>
        </w:rPr>
        <w:t>Раздел I</w:t>
      </w:r>
      <w:r>
        <w:rPr>
          <w:rFonts w:ascii="Times New Roman" w:hAnsi="Times New Roman" w:cs="Times New Roman"/>
          <w:sz w:val="26"/>
          <w:szCs w:val="26"/>
          <w:lang w:val="en-US"/>
        </w:rPr>
        <w:t>V</w:t>
      </w:r>
    </w:p>
    <w:p w:rsidR="00C516F6" w:rsidRDefault="00C3166A" w:rsidP="0058502E">
      <w:pPr>
        <w:pStyle w:val="ConsPlusTitle"/>
        <w:ind w:firstLine="709"/>
        <w:jc w:val="center"/>
        <w:outlineLvl w:val="1"/>
        <w:rPr>
          <w:rFonts w:ascii="Times New Roman" w:eastAsiaTheme="minorEastAsia" w:hAnsi="Times New Roman" w:cs="Times New Roman"/>
          <w:sz w:val="26"/>
          <w:szCs w:val="26"/>
        </w:rPr>
      </w:pPr>
      <w:r>
        <w:rPr>
          <w:rFonts w:ascii="Times New Roman" w:eastAsiaTheme="minorEastAsia" w:hAnsi="Times New Roman" w:cs="Times New Roman"/>
          <w:sz w:val="26"/>
          <w:szCs w:val="26"/>
        </w:rPr>
        <w:t>П</w:t>
      </w:r>
      <w:r w:rsidR="00C516F6">
        <w:rPr>
          <w:rFonts w:ascii="Times New Roman" w:eastAsiaTheme="minorEastAsia" w:hAnsi="Times New Roman" w:cs="Times New Roman"/>
          <w:sz w:val="26"/>
          <w:szCs w:val="26"/>
        </w:rPr>
        <w:t>орядок предоставления</w:t>
      </w:r>
      <w:r>
        <w:rPr>
          <w:rFonts w:ascii="Times New Roman" w:eastAsiaTheme="minorEastAsia" w:hAnsi="Times New Roman" w:cs="Times New Roman"/>
          <w:sz w:val="26"/>
          <w:szCs w:val="26"/>
        </w:rPr>
        <w:t xml:space="preserve"> субсидии</w:t>
      </w:r>
      <w:r w:rsidR="00190C6C">
        <w:rPr>
          <w:rFonts w:ascii="Times New Roman" w:eastAsiaTheme="minorEastAsia" w:hAnsi="Times New Roman" w:cs="Times New Roman"/>
          <w:sz w:val="26"/>
          <w:szCs w:val="26"/>
        </w:rPr>
        <w:t xml:space="preserve"> и заключения Соглашения</w:t>
      </w:r>
      <w:r>
        <w:rPr>
          <w:rFonts w:ascii="Times New Roman" w:eastAsiaTheme="minorEastAsia" w:hAnsi="Times New Roman" w:cs="Times New Roman"/>
          <w:sz w:val="26"/>
          <w:szCs w:val="26"/>
        </w:rPr>
        <w:t xml:space="preserve"> </w:t>
      </w:r>
    </w:p>
    <w:p w:rsidR="001E0C3D" w:rsidRDefault="001E0C3D" w:rsidP="0058502E">
      <w:pPr>
        <w:pStyle w:val="ConsPlusNormal"/>
        <w:tabs>
          <w:tab w:val="left" w:pos="0"/>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lastRenderedPageBreak/>
        <w:tab/>
      </w:r>
    </w:p>
    <w:p w:rsidR="00865881" w:rsidRDefault="003C7645" w:rsidP="00865881">
      <w:pPr>
        <w:pStyle w:val="ConsPlusNormal"/>
        <w:tabs>
          <w:tab w:val="left" w:pos="0"/>
        </w:tabs>
        <w:ind w:firstLine="709"/>
        <w:jc w:val="both"/>
        <w:rPr>
          <w:rFonts w:ascii="Times New Roman" w:hAnsi="Times New Roman" w:cs="Times New Roman"/>
          <w:sz w:val="26"/>
          <w:szCs w:val="26"/>
        </w:rPr>
      </w:pPr>
      <w:r>
        <w:rPr>
          <w:rFonts w:ascii="Times New Roman" w:eastAsiaTheme="minorHAnsi" w:hAnsi="Times New Roman" w:cs="Times New Roman"/>
          <w:sz w:val="26"/>
          <w:szCs w:val="26"/>
          <w:lang w:eastAsia="en-US"/>
        </w:rPr>
        <w:t>8</w:t>
      </w:r>
      <w:r w:rsidR="000C6517">
        <w:rPr>
          <w:rFonts w:ascii="Times New Roman" w:eastAsiaTheme="minorHAnsi" w:hAnsi="Times New Roman" w:cs="Times New Roman"/>
          <w:sz w:val="26"/>
          <w:szCs w:val="26"/>
          <w:lang w:eastAsia="en-US"/>
        </w:rPr>
        <w:t>4</w:t>
      </w:r>
      <w:r w:rsidR="00865881">
        <w:rPr>
          <w:rFonts w:ascii="Times New Roman" w:eastAsiaTheme="minorHAnsi" w:hAnsi="Times New Roman" w:cs="Times New Roman"/>
          <w:sz w:val="26"/>
          <w:szCs w:val="26"/>
          <w:lang w:eastAsia="en-US"/>
        </w:rPr>
        <w:t>.</w:t>
      </w:r>
      <w:r w:rsidR="00865881">
        <w:rPr>
          <w:rFonts w:ascii="Times New Roman" w:hAnsi="Times New Roman" w:cs="Times New Roman"/>
          <w:sz w:val="26"/>
          <w:szCs w:val="26"/>
        </w:rPr>
        <w:t xml:space="preserve"> </w:t>
      </w:r>
      <w:r w:rsidR="00865881" w:rsidRPr="006559E8">
        <w:rPr>
          <w:rFonts w:ascii="Times New Roman" w:hAnsi="Times New Roman" w:cs="Times New Roman"/>
          <w:color w:val="000000" w:themeColor="text1"/>
          <w:sz w:val="26"/>
          <w:szCs w:val="26"/>
        </w:rPr>
        <w:t xml:space="preserve">Субсидия предоставляется на основании заключенного между Департаментом и </w:t>
      </w:r>
      <w:r w:rsidR="002D4959">
        <w:rPr>
          <w:rFonts w:ascii="Times New Roman" w:hAnsi="Times New Roman" w:cs="Times New Roman"/>
          <w:color w:val="000000" w:themeColor="text1"/>
          <w:sz w:val="26"/>
          <w:szCs w:val="26"/>
        </w:rPr>
        <w:t>получателем субсидии Соглашения</w:t>
      </w:r>
      <w:r w:rsidR="00865881" w:rsidRPr="00865881">
        <w:rPr>
          <w:rFonts w:ascii="Times New Roman" w:hAnsi="Times New Roman" w:cs="Times New Roman"/>
          <w:color w:val="000000" w:themeColor="text1"/>
          <w:sz w:val="26"/>
          <w:szCs w:val="26"/>
        </w:rPr>
        <w:t xml:space="preserve"> </w:t>
      </w:r>
      <w:r w:rsidR="00865881" w:rsidRPr="006559E8">
        <w:rPr>
          <w:rFonts w:ascii="Times New Roman" w:hAnsi="Times New Roman" w:cs="Times New Roman"/>
          <w:color w:val="000000" w:themeColor="text1"/>
          <w:sz w:val="26"/>
          <w:szCs w:val="26"/>
        </w:rPr>
        <w:t>в системе «Электронный бюджет».</w:t>
      </w:r>
      <w:bookmarkStart w:id="43" w:name="P161"/>
      <w:bookmarkStart w:id="44" w:name="P164"/>
      <w:bookmarkEnd w:id="43"/>
      <w:bookmarkEnd w:id="44"/>
    </w:p>
    <w:p w:rsidR="00865881" w:rsidRPr="00865881" w:rsidRDefault="00865881" w:rsidP="00865881">
      <w:pPr>
        <w:pStyle w:val="ConsPlusNormal"/>
        <w:tabs>
          <w:tab w:val="left" w:pos="0"/>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85. </w:t>
      </w:r>
      <w:r w:rsidRPr="00865881">
        <w:rPr>
          <w:rFonts w:ascii="Times New Roman" w:hAnsi="Times New Roman" w:cs="Times New Roman"/>
          <w:color w:val="000000" w:themeColor="text1"/>
          <w:sz w:val="26"/>
          <w:szCs w:val="26"/>
        </w:rPr>
        <w:t xml:space="preserve">Департамент отказывает в заключении Соглашения с победителем отбора в случае обнаружения по результатам проверки, проведенной в соответствии с </w:t>
      </w:r>
      <w:hyperlink w:anchor="sub_2076" w:history="1">
        <w:r w:rsidRPr="002D4959">
          <w:rPr>
            <w:rFonts w:ascii="Times New Roman" w:hAnsi="Times New Roman"/>
            <w:color w:val="000000" w:themeColor="text1"/>
            <w:sz w:val="26"/>
            <w:szCs w:val="26"/>
          </w:rPr>
          <w:t xml:space="preserve">пунктом </w:t>
        </w:r>
        <w:r w:rsidR="002D4959" w:rsidRPr="002D4959">
          <w:rPr>
            <w:rFonts w:ascii="Times New Roman" w:hAnsi="Times New Roman"/>
            <w:color w:val="000000" w:themeColor="text1"/>
            <w:sz w:val="26"/>
            <w:szCs w:val="26"/>
          </w:rPr>
          <w:t>80</w:t>
        </w:r>
      </w:hyperlink>
      <w:r w:rsidRPr="00865881">
        <w:rPr>
          <w:rFonts w:ascii="Times New Roman" w:hAnsi="Times New Roman" w:cs="Times New Roman"/>
          <w:color w:val="000000" w:themeColor="text1"/>
          <w:sz w:val="26"/>
          <w:szCs w:val="26"/>
        </w:rPr>
        <w:t xml:space="preserve"> настоящего Порядка, факта несоответствия победителя отбора требованиям, указанным в настоящем Порядке, или представления победителем отбора недостоверной информации.</w:t>
      </w:r>
    </w:p>
    <w:p w:rsidR="00865881" w:rsidRPr="000451F4" w:rsidRDefault="00865881" w:rsidP="000451F4">
      <w:pPr>
        <w:pStyle w:val="ConsPlusNormal"/>
        <w:tabs>
          <w:tab w:val="left" w:pos="0"/>
        </w:tabs>
        <w:ind w:firstLine="709"/>
        <w:jc w:val="both"/>
        <w:rPr>
          <w:rFonts w:ascii="Times New Roman" w:hAnsi="Times New Roman" w:cs="Times New Roman"/>
          <w:color w:val="000000" w:themeColor="text1"/>
          <w:sz w:val="26"/>
          <w:szCs w:val="26"/>
        </w:rPr>
      </w:pPr>
      <w:bookmarkStart w:id="45" w:name="sub_2082"/>
      <w:r w:rsidRPr="00865881">
        <w:rPr>
          <w:rFonts w:ascii="Times New Roman" w:hAnsi="Times New Roman" w:cs="Times New Roman"/>
          <w:color w:val="000000" w:themeColor="text1"/>
          <w:sz w:val="26"/>
          <w:szCs w:val="26"/>
        </w:rPr>
        <w:t>8</w:t>
      </w:r>
      <w:r>
        <w:rPr>
          <w:rFonts w:ascii="Times New Roman" w:hAnsi="Times New Roman" w:cs="Times New Roman"/>
          <w:color w:val="000000" w:themeColor="text1"/>
          <w:sz w:val="26"/>
          <w:szCs w:val="26"/>
        </w:rPr>
        <w:t>6</w:t>
      </w:r>
      <w:r w:rsidRPr="00865881">
        <w:rPr>
          <w:rFonts w:ascii="Times New Roman" w:hAnsi="Times New Roman" w:cs="Times New Roman"/>
          <w:color w:val="000000" w:themeColor="text1"/>
          <w:sz w:val="26"/>
          <w:szCs w:val="26"/>
        </w:rPr>
        <w:t>. 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w:t>
      </w:r>
      <w:bookmarkEnd w:id="45"/>
    </w:p>
    <w:p w:rsidR="006559E8" w:rsidRDefault="003C7645" w:rsidP="0058502E">
      <w:pPr>
        <w:autoSpaceDE w:val="0"/>
        <w:autoSpaceDN w:val="0"/>
        <w:adjustRightInd w:val="0"/>
        <w:spacing w:after="0" w:line="240" w:lineRule="auto"/>
        <w:ind w:firstLine="709"/>
        <w:jc w:val="both"/>
        <w:outlineLvl w:val="0"/>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w:t>
      </w:r>
      <w:r w:rsidR="000451F4">
        <w:rPr>
          <w:rFonts w:ascii="Times New Roman" w:eastAsiaTheme="minorHAnsi" w:hAnsi="Times New Roman" w:cs="Times New Roman"/>
          <w:sz w:val="26"/>
          <w:szCs w:val="26"/>
          <w:lang w:eastAsia="en-US"/>
        </w:rPr>
        <w:t>7</w:t>
      </w:r>
      <w:r w:rsidR="00190C6C">
        <w:rPr>
          <w:rFonts w:ascii="Times New Roman" w:eastAsiaTheme="minorHAnsi" w:hAnsi="Times New Roman" w:cs="Times New Roman"/>
          <w:sz w:val="26"/>
          <w:szCs w:val="26"/>
          <w:lang w:eastAsia="en-US"/>
        </w:rPr>
        <w:t xml:space="preserve">. В случае принятия решения о предоставлении субсидии Департамент </w:t>
      </w:r>
      <w:r w:rsidR="000D2F7B">
        <w:rPr>
          <w:rFonts w:ascii="Times New Roman" w:hAnsi="Times New Roman" w:cs="Times New Roman"/>
          <w:bCs/>
          <w:sz w:val="26"/>
          <w:szCs w:val="26"/>
        </w:rPr>
        <w:t xml:space="preserve">письменно </w:t>
      </w:r>
      <w:r w:rsidR="000D2F7B" w:rsidRPr="00200221">
        <w:rPr>
          <w:rFonts w:ascii="Times New Roman" w:hAnsi="Times New Roman" w:cs="Times New Roman"/>
          <w:bCs/>
          <w:spacing w:val="-4"/>
          <w:sz w:val="26"/>
          <w:szCs w:val="26"/>
        </w:rPr>
        <w:t xml:space="preserve">направляет победителю </w:t>
      </w:r>
      <w:r w:rsidR="001E0C3D">
        <w:rPr>
          <w:rFonts w:ascii="Times New Roman" w:hAnsi="Times New Roman" w:cs="Times New Roman"/>
          <w:bCs/>
          <w:spacing w:val="-4"/>
          <w:sz w:val="26"/>
          <w:szCs w:val="26"/>
        </w:rPr>
        <w:t>(победителям) отбора уведомление</w:t>
      </w:r>
      <w:r w:rsidR="000D2F7B" w:rsidRPr="00200221">
        <w:rPr>
          <w:rFonts w:ascii="Times New Roman" w:hAnsi="Times New Roman" w:cs="Times New Roman"/>
          <w:bCs/>
          <w:spacing w:val="-4"/>
          <w:sz w:val="26"/>
          <w:szCs w:val="26"/>
        </w:rPr>
        <w:t xml:space="preserve"> о результатах</w:t>
      </w:r>
      <w:r w:rsidR="000D2F7B" w:rsidRPr="00762BF8">
        <w:rPr>
          <w:rFonts w:ascii="Times New Roman" w:hAnsi="Times New Roman" w:cs="Times New Roman"/>
          <w:bCs/>
          <w:sz w:val="26"/>
          <w:szCs w:val="26"/>
        </w:rPr>
        <w:t xml:space="preserve"> отбора с предложением заключить </w:t>
      </w:r>
      <w:r w:rsidR="001E0C3D">
        <w:rPr>
          <w:rFonts w:ascii="Times New Roman" w:hAnsi="Times New Roman" w:cs="Times New Roman"/>
          <w:bCs/>
          <w:sz w:val="26"/>
          <w:szCs w:val="26"/>
        </w:rPr>
        <w:t>С</w:t>
      </w:r>
      <w:r w:rsidR="000D2F7B" w:rsidRPr="00762BF8">
        <w:rPr>
          <w:rFonts w:ascii="Times New Roman" w:hAnsi="Times New Roman" w:cs="Times New Roman"/>
          <w:bCs/>
          <w:sz w:val="26"/>
          <w:szCs w:val="26"/>
        </w:rPr>
        <w:t>оглашение</w:t>
      </w:r>
      <w:r w:rsidR="00C60918" w:rsidRPr="00BB59BA">
        <w:rPr>
          <w:rFonts w:ascii="Times New Roman" w:hAnsi="Times New Roman" w:cs="Times New Roman"/>
          <w:sz w:val="26"/>
          <w:szCs w:val="26"/>
        </w:rPr>
        <w:t>.</w:t>
      </w:r>
    </w:p>
    <w:p w:rsidR="006559E8" w:rsidRDefault="003C7645" w:rsidP="0058502E">
      <w:pPr>
        <w:autoSpaceDE w:val="0"/>
        <w:autoSpaceDN w:val="0"/>
        <w:adjustRightInd w:val="0"/>
        <w:spacing w:after="0" w:line="240" w:lineRule="auto"/>
        <w:ind w:firstLine="709"/>
        <w:jc w:val="both"/>
        <w:outlineLvl w:val="0"/>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w:t>
      </w:r>
      <w:r w:rsidR="000451F4">
        <w:rPr>
          <w:rFonts w:ascii="Times New Roman" w:eastAsiaTheme="minorHAnsi" w:hAnsi="Times New Roman" w:cs="Times New Roman"/>
          <w:sz w:val="26"/>
          <w:szCs w:val="26"/>
          <w:lang w:eastAsia="en-US"/>
        </w:rPr>
        <w:t>9</w:t>
      </w:r>
      <w:r w:rsidR="00190C6C">
        <w:rPr>
          <w:rFonts w:ascii="Times New Roman" w:eastAsiaTheme="minorHAnsi" w:hAnsi="Times New Roman" w:cs="Times New Roman"/>
          <w:sz w:val="26"/>
          <w:szCs w:val="26"/>
          <w:lang w:eastAsia="en-US"/>
        </w:rPr>
        <w:t xml:space="preserve">. Соглашение (дополнительное соглашение к Соглашению, в том числе дополнительное соглашение о расторжении Соглашения) заключается </w:t>
      </w:r>
      <w:r w:rsidR="00190C6C">
        <w:rPr>
          <w:rFonts w:ascii="Times New Roman" w:eastAsiaTheme="minorHAnsi" w:hAnsi="Times New Roman" w:cs="Times New Roman"/>
          <w:sz w:val="26"/>
          <w:szCs w:val="26"/>
          <w:lang w:eastAsia="en-US"/>
        </w:rPr>
        <w:br/>
        <w:t xml:space="preserve">в соответствии с типовой </w:t>
      </w:r>
      <w:hyperlink r:id="rId26" w:history="1">
        <w:r w:rsidR="00190C6C" w:rsidRPr="00733037">
          <w:rPr>
            <w:rStyle w:val="af"/>
            <w:rFonts w:ascii="Times New Roman" w:eastAsiaTheme="minorHAnsi" w:hAnsi="Times New Roman" w:cs="Times New Roman"/>
            <w:color w:val="auto"/>
            <w:sz w:val="26"/>
            <w:szCs w:val="26"/>
            <w:u w:val="none"/>
            <w:lang w:eastAsia="en-US"/>
          </w:rPr>
          <w:t>формой</w:t>
        </w:r>
      </w:hyperlink>
      <w:r w:rsidR="00190C6C" w:rsidRPr="00733037">
        <w:rPr>
          <w:rFonts w:ascii="Times New Roman" w:eastAsiaTheme="minorHAnsi" w:hAnsi="Times New Roman" w:cs="Times New Roman"/>
          <w:sz w:val="26"/>
          <w:szCs w:val="26"/>
          <w:lang w:eastAsia="en-US"/>
        </w:rPr>
        <w:t>, у</w:t>
      </w:r>
      <w:r w:rsidR="00190C6C">
        <w:rPr>
          <w:rFonts w:ascii="Times New Roman" w:eastAsiaTheme="minorHAnsi" w:hAnsi="Times New Roman" w:cs="Times New Roman"/>
          <w:sz w:val="26"/>
          <w:szCs w:val="26"/>
          <w:lang w:eastAsia="en-US"/>
        </w:rPr>
        <w:t>становленной Министерством финансов Российской Федерации в системе «Электронный бюджет».</w:t>
      </w:r>
    </w:p>
    <w:p w:rsidR="006559E8" w:rsidRDefault="000451F4" w:rsidP="0058502E">
      <w:pPr>
        <w:autoSpaceDE w:val="0"/>
        <w:autoSpaceDN w:val="0"/>
        <w:adjustRightInd w:val="0"/>
        <w:spacing w:after="0" w:line="240" w:lineRule="auto"/>
        <w:ind w:firstLine="709"/>
        <w:jc w:val="both"/>
        <w:outlineLvl w:val="0"/>
        <w:rPr>
          <w:rFonts w:ascii="Times New Roman" w:eastAsiaTheme="minorHAnsi" w:hAnsi="Times New Roman" w:cs="Times New Roman"/>
          <w:sz w:val="26"/>
          <w:szCs w:val="26"/>
          <w:lang w:eastAsia="en-US"/>
        </w:rPr>
      </w:pPr>
      <w:r>
        <w:rPr>
          <w:rFonts w:ascii="Times New Roman" w:hAnsi="Times New Roman" w:cs="Times New Roman"/>
          <w:color w:val="000000" w:themeColor="text1"/>
          <w:sz w:val="26"/>
          <w:szCs w:val="26"/>
        </w:rPr>
        <w:t>90</w:t>
      </w:r>
      <w:r w:rsidR="00190C6C">
        <w:rPr>
          <w:rFonts w:ascii="Times New Roman" w:hAnsi="Times New Roman" w:cs="Times New Roman"/>
          <w:color w:val="000000" w:themeColor="text1"/>
          <w:sz w:val="26"/>
          <w:szCs w:val="26"/>
        </w:rPr>
        <w:t xml:space="preserve">. В целях заключения Соглашения с победителем отбора в системе «Электронный бюджет» уточняется информация о счетах в соответствии </w:t>
      </w:r>
      <w:r w:rsidR="008C7ED7">
        <w:rPr>
          <w:rFonts w:ascii="Times New Roman" w:hAnsi="Times New Roman" w:cs="Times New Roman"/>
          <w:color w:val="000000" w:themeColor="text1"/>
          <w:sz w:val="26"/>
          <w:szCs w:val="26"/>
        </w:rPr>
        <w:br/>
      </w:r>
      <w:r w:rsidR="00190C6C">
        <w:rPr>
          <w:rFonts w:ascii="Times New Roman" w:hAnsi="Times New Roman" w:cs="Times New Roman"/>
          <w:color w:val="000000" w:themeColor="text1"/>
          <w:sz w:val="26"/>
          <w:szCs w:val="26"/>
        </w:rPr>
        <w:t xml:space="preserve">с законодательством Российской Федерации для перечисления субсидии, а также </w:t>
      </w:r>
      <w:r w:rsidR="008C7ED7">
        <w:rPr>
          <w:rFonts w:ascii="Times New Roman" w:hAnsi="Times New Roman" w:cs="Times New Roman"/>
          <w:color w:val="000000" w:themeColor="text1"/>
          <w:sz w:val="26"/>
          <w:szCs w:val="26"/>
        </w:rPr>
        <w:br/>
      </w:r>
      <w:r w:rsidR="00190C6C">
        <w:rPr>
          <w:rFonts w:ascii="Times New Roman" w:hAnsi="Times New Roman" w:cs="Times New Roman"/>
          <w:color w:val="000000" w:themeColor="text1"/>
          <w:sz w:val="26"/>
          <w:szCs w:val="26"/>
        </w:rPr>
        <w:t>о лице, уполномоченном на подписание Соглашения.</w:t>
      </w:r>
    </w:p>
    <w:p w:rsidR="00733037" w:rsidRDefault="000451F4" w:rsidP="0058502E">
      <w:pPr>
        <w:autoSpaceDE w:val="0"/>
        <w:autoSpaceDN w:val="0"/>
        <w:adjustRightInd w:val="0"/>
        <w:spacing w:after="0" w:line="240" w:lineRule="auto"/>
        <w:ind w:firstLine="709"/>
        <w:jc w:val="both"/>
        <w:outlineLvl w:val="0"/>
        <w:rPr>
          <w:rFonts w:ascii="Times New Roman" w:hAnsi="Times New Roman" w:cs="Times New Roman"/>
          <w:sz w:val="26"/>
          <w:szCs w:val="26"/>
        </w:rPr>
      </w:pPr>
      <w:r>
        <w:rPr>
          <w:rFonts w:ascii="Times New Roman" w:hAnsi="Times New Roman" w:cs="Times New Roman"/>
          <w:color w:val="000000" w:themeColor="text1"/>
          <w:sz w:val="26"/>
          <w:szCs w:val="26"/>
        </w:rPr>
        <w:t>91</w:t>
      </w:r>
      <w:r w:rsidR="00190C6C">
        <w:rPr>
          <w:rFonts w:ascii="Times New Roman" w:hAnsi="Times New Roman" w:cs="Times New Roman"/>
          <w:color w:val="000000" w:themeColor="text1"/>
          <w:sz w:val="26"/>
          <w:szCs w:val="26"/>
        </w:rPr>
        <w:t xml:space="preserve">. </w:t>
      </w:r>
      <w:r w:rsidR="00190C6C">
        <w:rPr>
          <w:rFonts w:ascii="Times New Roman" w:hAnsi="Times New Roman" w:cs="Times New Roman"/>
          <w:sz w:val="26"/>
          <w:szCs w:val="26"/>
        </w:rPr>
        <w:t>Победитель отбора подписывает Соглашение в системе «Электронный бюджет» не позднее 3-х рабочих дней с даты его получения.</w:t>
      </w:r>
    </w:p>
    <w:p w:rsidR="0014203F" w:rsidRPr="0014203F" w:rsidRDefault="000451F4" w:rsidP="0058502E">
      <w:pPr>
        <w:autoSpaceDE w:val="0"/>
        <w:autoSpaceDN w:val="0"/>
        <w:adjustRightInd w:val="0"/>
        <w:spacing w:after="0" w:line="240" w:lineRule="auto"/>
        <w:ind w:firstLine="709"/>
        <w:jc w:val="both"/>
        <w:outlineLvl w:val="0"/>
        <w:rPr>
          <w:rFonts w:ascii="Times New Roman" w:eastAsiaTheme="minorHAnsi" w:hAnsi="Times New Roman" w:cs="Times New Roman"/>
          <w:sz w:val="26"/>
          <w:szCs w:val="26"/>
          <w:lang w:eastAsia="en-US"/>
        </w:rPr>
      </w:pPr>
      <w:r>
        <w:rPr>
          <w:rFonts w:ascii="Times New Roman" w:hAnsi="Times New Roman" w:cs="Times New Roman"/>
          <w:sz w:val="26"/>
          <w:szCs w:val="26"/>
        </w:rPr>
        <w:t>92</w:t>
      </w:r>
      <w:r w:rsidR="00733037">
        <w:rPr>
          <w:rFonts w:ascii="Times New Roman" w:hAnsi="Times New Roman" w:cs="Times New Roman"/>
          <w:sz w:val="26"/>
          <w:szCs w:val="26"/>
        </w:rPr>
        <w:t xml:space="preserve">. </w:t>
      </w:r>
      <w:r w:rsidR="00C60918" w:rsidRPr="00BB59BA">
        <w:rPr>
          <w:rFonts w:ascii="Times New Roman" w:hAnsi="Times New Roman" w:cs="Times New Roman"/>
          <w:sz w:val="26"/>
          <w:szCs w:val="26"/>
        </w:rPr>
        <w:t>Обязател</w:t>
      </w:r>
      <w:r w:rsidR="006559E8">
        <w:rPr>
          <w:rFonts w:ascii="Times New Roman" w:hAnsi="Times New Roman" w:cs="Times New Roman"/>
          <w:sz w:val="26"/>
          <w:szCs w:val="26"/>
        </w:rPr>
        <w:t>ьными условиями, включаемыми в С</w:t>
      </w:r>
      <w:r w:rsidR="00C60918" w:rsidRPr="00BB59BA">
        <w:rPr>
          <w:rFonts w:ascii="Times New Roman" w:hAnsi="Times New Roman" w:cs="Times New Roman"/>
          <w:sz w:val="26"/>
          <w:szCs w:val="26"/>
        </w:rPr>
        <w:t>оглашение, являются:</w:t>
      </w:r>
    </w:p>
    <w:p w:rsidR="00CC46FF" w:rsidRDefault="0014203F" w:rsidP="0058502E">
      <w:pPr>
        <w:pStyle w:val="ConsPlusNormal"/>
        <w:numPr>
          <w:ilvl w:val="0"/>
          <w:numId w:val="11"/>
        </w:numPr>
        <w:tabs>
          <w:tab w:val="left" w:pos="568"/>
          <w:tab w:val="left" w:pos="709"/>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направления расходов, на финансовое обеспечение которых предоставляется субсидия, </w:t>
      </w:r>
      <w:r w:rsidR="006559E8">
        <w:rPr>
          <w:rFonts w:ascii="Times New Roman" w:hAnsi="Times New Roman" w:cs="Times New Roman"/>
          <w:sz w:val="26"/>
          <w:szCs w:val="26"/>
        </w:rPr>
        <w:t>значение результата</w:t>
      </w:r>
      <w:r w:rsidR="00C60918" w:rsidRPr="006E3970">
        <w:rPr>
          <w:rFonts w:ascii="Times New Roman" w:hAnsi="Times New Roman" w:cs="Times New Roman"/>
          <w:sz w:val="26"/>
          <w:szCs w:val="26"/>
        </w:rPr>
        <w:t xml:space="preserve"> пре</w:t>
      </w:r>
      <w:r w:rsidR="006559E8">
        <w:rPr>
          <w:rFonts w:ascii="Times New Roman" w:hAnsi="Times New Roman" w:cs="Times New Roman"/>
          <w:sz w:val="26"/>
          <w:szCs w:val="26"/>
        </w:rPr>
        <w:t>доставления субсидии</w:t>
      </w:r>
      <w:r w:rsidR="00C60918" w:rsidRPr="006E3970">
        <w:rPr>
          <w:rFonts w:ascii="Times New Roman" w:hAnsi="Times New Roman" w:cs="Times New Roman"/>
          <w:sz w:val="26"/>
          <w:szCs w:val="26"/>
        </w:rPr>
        <w:t>;</w:t>
      </w:r>
    </w:p>
    <w:p w:rsidR="00CC46FF" w:rsidRDefault="00C60918" w:rsidP="0058502E">
      <w:pPr>
        <w:pStyle w:val="ConsPlusNormal"/>
        <w:numPr>
          <w:ilvl w:val="0"/>
          <w:numId w:val="11"/>
        </w:numPr>
        <w:tabs>
          <w:tab w:val="left" w:pos="568"/>
          <w:tab w:val="left" w:pos="709"/>
          <w:tab w:val="left" w:pos="993"/>
        </w:tabs>
        <w:ind w:left="0" w:firstLine="709"/>
        <w:jc w:val="both"/>
        <w:rPr>
          <w:rFonts w:ascii="Times New Roman" w:hAnsi="Times New Roman" w:cs="Times New Roman"/>
          <w:sz w:val="26"/>
          <w:szCs w:val="26"/>
        </w:rPr>
      </w:pPr>
      <w:r w:rsidRPr="00CC46FF">
        <w:rPr>
          <w:rFonts w:ascii="Times New Roman" w:hAnsi="Times New Roman" w:cs="Times New Roman"/>
          <w:sz w:val="26"/>
          <w:szCs w:val="26"/>
        </w:rPr>
        <w:t xml:space="preserve">сроки представления </w:t>
      </w:r>
      <w:r w:rsidR="006E3970" w:rsidRPr="00CC46FF">
        <w:rPr>
          <w:rFonts w:ascii="Times New Roman" w:hAnsi="Times New Roman" w:cs="Times New Roman"/>
          <w:sz w:val="26"/>
          <w:szCs w:val="26"/>
        </w:rPr>
        <w:t xml:space="preserve">победителем отбора </w:t>
      </w:r>
      <w:r w:rsidRPr="00CC46FF">
        <w:rPr>
          <w:rFonts w:ascii="Times New Roman" w:hAnsi="Times New Roman" w:cs="Times New Roman"/>
          <w:sz w:val="26"/>
          <w:szCs w:val="26"/>
        </w:rPr>
        <w:t>отчета о достижении значений результатов предоставления субсидии, а также отчета об осуществлении расходов, источником финансового обеспечения которых является субсидия, по формам, установленным соглашением в соответствии с типовыми формами, установленными Министерством финансов Российской Федерации;</w:t>
      </w:r>
    </w:p>
    <w:p w:rsidR="00043714" w:rsidRDefault="00043714" w:rsidP="0058502E">
      <w:pPr>
        <w:pStyle w:val="ConsPlusNormal"/>
        <w:numPr>
          <w:ilvl w:val="0"/>
          <w:numId w:val="11"/>
        </w:numPr>
        <w:tabs>
          <w:tab w:val="left" w:pos="568"/>
          <w:tab w:val="left" w:pos="709"/>
          <w:tab w:val="left" w:pos="993"/>
        </w:tabs>
        <w:ind w:left="0" w:firstLine="709"/>
        <w:jc w:val="both"/>
        <w:rPr>
          <w:rFonts w:ascii="Times New Roman" w:hAnsi="Times New Roman" w:cs="Times New Roman"/>
          <w:sz w:val="26"/>
          <w:szCs w:val="26"/>
        </w:rPr>
      </w:pPr>
      <w:r w:rsidRPr="00CC46FF">
        <w:rPr>
          <w:rFonts w:ascii="Times New Roman" w:hAnsi="Times New Roman" w:cs="Times New Roman"/>
          <w:sz w:val="26"/>
          <w:szCs w:val="26"/>
        </w:rPr>
        <w:t>сроки представления победителем отбора отчета</w:t>
      </w:r>
      <w:r>
        <w:rPr>
          <w:rFonts w:ascii="Times New Roman" w:hAnsi="Times New Roman" w:cs="Times New Roman"/>
          <w:sz w:val="26"/>
          <w:szCs w:val="26"/>
        </w:rPr>
        <w:t xml:space="preserve"> </w:t>
      </w:r>
      <w:r w:rsidRPr="00CC46FF">
        <w:rPr>
          <w:rFonts w:ascii="Times New Roman" w:hAnsi="Times New Roman" w:cs="Times New Roman"/>
          <w:sz w:val="26"/>
          <w:szCs w:val="26"/>
        </w:rPr>
        <w:t>об осуществлении расходов</w:t>
      </w:r>
      <w:r w:rsidR="000E73ED">
        <w:rPr>
          <w:rFonts w:ascii="Times New Roman" w:hAnsi="Times New Roman" w:cs="Times New Roman"/>
          <w:sz w:val="26"/>
          <w:szCs w:val="26"/>
        </w:rPr>
        <w:t xml:space="preserve"> за счет</w:t>
      </w:r>
      <w:r>
        <w:rPr>
          <w:rFonts w:ascii="Times New Roman" w:hAnsi="Times New Roman" w:cs="Times New Roman"/>
          <w:sz w:val="26"/>
          <w:szCs w:val="26"/>
        </w:rPr>
        <w:t xml:space="preserve"> средств, заявленных на условии софинансирования;</w:t>
      </w:r>
    </w:p>
    <w:p w:rsidR="00CC46FF" w:rsidRDefault="00C60918" w:rsidP="0058502E">
      <w:pPr>
        <w:pStyle w:val="ConsPlusNormal"/>
        <w:numPr>
          <w:ilvl w:val="0"/>
          <w:numId w:val="11"/>
        </w:numPr>
        <w:tabs>
          <w:tab w:val="left" w:pos="568"/>
          <w:tab w:val="left" w:pos="709"/>
          <w:tab w:val="left" w:pos="993"/>
        </w:tabs>
        <w:ind w:left="0" w:firstLine="709"/>
        <w:jc w:val="both"/>
        <w:rPr>
          <w:rFonts w:ascii="Times New Roman" w:hAnsi="Times New Roman" w:cs="Times New Roman"/>
          <w:sz w:val="26"/>
          <w:szCs w:val="26"/>
        </w:rPr>
      </w:pPr>
      <w:r w:rsidRPr="00CC46FF">
        <w:rPr>
          <w:rFonts w:ascii="Times New Roman" w:hAnsi="Times New Roman" w:cs="Times New Roman"/>
          <w:sz w:val="26"/>
          <w:szCs w:val="26"/>
        </w:rPr>
        <w:t xml:space="preserve">согласие победителя отбора на осуществление </w:t>
      </w:r>
      <w:r w:rsidR="00452909">
        <w:rPr>
          <w:rFonts w:ascii="Times New Roman" w:hAnsi="Times New Roman" w:cs="Times New Roman"/>
          <w:sz w:val="26"/>
          <w:szCs w:val="26"/>
        </w:rPr>
        <w:t>Департаментом</w:t>
      </w:r>
      <w:r w:rsidRPr="00CC46FF">
        <w:rPr>
          <w:rFonts w:ascii="Times New Roman" w:hAnsi="Times New Roman" w:cs="Times New Roman"/>
          <w:sz w:val="26"/>
          <w:szCs w:val="26"/>
        </w:rPr>
        <w:t xml:space="preserve"> проверки соблюдения условий и порядка предоставления субсидии, в том числе в части достижения значения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CC46FF" w:rsidRDefault="000E73ED" w:rsidP="0058502E">
      <w:pPr>
        <w:pStyle w:val="ConsPlusNormal"/>
        <w:numPr>
          <w:ilvl w:val="0"/>
          <w:numId w:val="11"/>
        </w:numPr>
        <w:tabs>
          <w:tab w:val="left" w:pos="568"/>
          <w:tab w:val="left" w:pos="709"/>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согласование новых условий Соглашения или расторжение С</w:t>
      </w:r>
      <w:r w:rsidR="00C60918" w:rsidRPr="00CC46FF">
        <w:rPr>
          <w:rFonts w:ascii="Times New Roman" w:hAnsi="Times New Roman" w:cs="Times New Roman"/>
          <w:sz w:val="26"/>
          <w:szCs w:val="26"/>
        </w:rPr>
        <w:t xml:space="preserve">оглашения </w:t>
      </w:r>
      <w:r w:rsidR="00E55B08">
        <w:rPr>
          <w:rFonts w:ascii="Times New Roman" w:hAnsi="Times New Roman" w:cs="Times New Roman"/>
          <w:sz w:val="26"/>
          <w:szCs w:val="26"/>
        </w:rPr>
        <w:br/>
      </w:r>
      <w:r w:rsidR="00C60918" w:rsidRPr="00CC46FF">
        <w:rPr>
          <w:rFonts w:ascii="Times New Roman" w:hAnsi="Times New Roman" w:cs="Times New Roman"/>
          <w:sz w:val="26"/>
          <w:szCs w:val="26"/>
        </w:rPr>
        <w:t>при недостиже</w:t>
      </w:r>
      <w:r>
        <w:rPr>
          <w:rFonts w:ascii="Times New Roman" w:hAnsi="Times New Roman" w:cs="Times New Roman"/>
          <w:sz w:val="26"/>
          <w:szCs w:val="26"/>
        </w:rPr>
        <w:t>нии согласия по новым условиям С</w:t>
      </w:r>
      <w:r w:rsidR="00C60918" w:rsidRPr="00CC46FF">
        <w:rPr>
          <w:rFonts w:ascii="Times New Roman" w:hAnsi="Times New Roman" w:cs="Times New Roman"/>
          <w:sz w:val="26"/>
          <w:szCs w:val="26"/>
        </w:rPr>
        <w:t xml:space="preserve">оглашения в случае уменьшения </w:t>
      </w:r>
      <w:r w:rsidR="00452909">
        <w:rPr>
          <w:rFonts w:ascii="Times New Roman" w:hAnsi="Times New Roman" w:cs="Times New Roman"/>
          <w:sz w:val="26"/>
          <w:szCs w:val="26"/>
        </w:rPr>
        <w:t>Департаменту</w:t>
      </w:r>
      <w:r w:rsidR="00C60918" w:rsidRPr="00CC46FF">
        <w:rPr>
          <w:rFonts w:ascii="Times New Roman" w:hAnsi="Times New Roman" w:cs="Times New Roman"/>
          <w:sz w:val="26"/>
          <w:szCs w:val="26"/>
        </w:rPr>
        <w:t xml:space="preserve"> как главному распорядителю бюджетных средств ранее доведенных лимитов бюджетных обязательств, приводящих к невозможности предоставления субс</w:t>
      </w:r>
      <w:r>
        <w:rPr>
          <w:rFonts w:ascii="Times New Roman" w:hAnsi="Times New Roman" w:cs="Times New Roman"/>
          <w:sz w:val="26"/>
          <w:szCs w:val="26"/>
        </w:rPr>
        <w:t>идии в размере, определенном в С</w:t>
      </w:r>
      <w:r w:rsidR="00C60918" w:rsidRPr="00CC46FF">
        <w:rPr>
          <w:rFonts w:ascii="Times New Roman" w:hAnsi="Times New Roman" w:cs="Times New Roman"/>
          <w:sz w:val="26"/>
          <w:szCs w:val="26"/>
        </w:rPr>
        <w:t>оглашении;</w:t>
      </w:r>
    </w:p>
    <w:p w:rsidR="00CC46FF" w:rsidRDefault="000E73ED" w:rsidP="0058502E">
      <w:pPr>
        <w:pStyle w:val="ConsPlusNormal"/>
        <w:numPr>
          <w:ilvl w:val="0"/>
          <w:numId w:val="11"/>
        </w:numPr>
        <w:tabs>
          <w:tab w:val="left" w:pos="568"/>
          <w:tab w:val="left" w:pos="709"/>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запрет на приобретение </w:t>
      </w:r>
      <w:r w:rsidR="00C60918" w:rsidRPr="00CC46FF">
        <w:rPr>
          <w:rFonts w:ascii="Times New Roman" w:hAnsi="Times New Roman" w:cs="Times New Roman"/>
          <w:sz w:val="26"/>
          <w:szCs w:val="26"/>
        </w:rPr>
        <w:t>победителем отбора</w:t>
      </w:r>
      <w:r>
        <w:rPr>
          <w:rFonts w:ascii="Times New Roman" w:hAnsi="Times New Roman" w:cs="Times New Roman"/>
          <w:sz w:val="26"/>
          <w:szCs w:val="26"/>
        </w:rPr>
        <w:t xml:space="preserve"> – юридическим лицом</w:t>
      </w:r>
      <w:r w:rsidR="00C60918" w:rsidRPr="00CC46FF">
        <w:rPr>
          <w:rFonts w:ascii="Times New Roman" w:hAnsi="Times New Roman" w:cs="Times New Roman"/>
          <w:sz w:val="26"/>
          <w:szCs w:val="26"/>
        </w:rPr>
        <w:t xml:space="preserve">, иными </w:t>
      </w:r>
      <w:r>
        <w:rPr>
          <w:rFonts w:ascii="Times New Roman" w:hAnsi="Times New Roman" w:cs="Times New Roman"/>
          <w:sz w:val="26"/>
          <w:szCs w:val="26"/>
        </w:rPr>
        <w:t xml:space="preserve">юридическими </w:t>
      </w:r>
      <w:r w:rsidR="00C60918" w:rsidRPr="00CC46FF">
        <w:rPr>
          <w:rFonts w:ascii="Times New Roman" w:hAnsi="Times New Roman" w:cs="Times New Roman"/>
          <w:sz w:val="26"/>
          <w:szCs w:val="26"/>
        </w:rPr>
        <w:t xml:space="preserve">лицами, получающими средства субсидии на основании договоров, заключаемых с победителем отбора, </w:t>
      </w:r>
      <w:r>
        <w:rPr>
          <w:rFonts w:ascii="Times New Roman" w:hAnsi="Times New Roman" w:cs="Times New Roman"/>
          <w:sz w:val="26"/>
          <w:szCs w:val="26"/>
        </w:rPr>
        <w:t>за счет средств субсидии</w:t>
      </w:r>
      <w:r w:rsidR="00C60918" w:rsidRPr="00CC46FF">
        <w:rPr>
          <w:rFonts w:ascii="Times New Roman" w:hAnsi="Times New Roman" w:cs="Times New Roman"/>
          <w:sz w:val="26"/>
          <w:szCs w:val="26"/>
        </w:rPr>
        <w:t xml:space="preserve"> иностранной валюты, </w:t>
      </w:r>
      <w:r w:rsidR="00C60918" w:rsidRPr="00CC46FF">
        <w:rPr>
          <w:rFonts w:ascii="Times New Roman" w:hAnsi="Times New Roman" w:cs="Times New Roman"/>
          <w:sz w:val="26"/>
          <w:szCs w:val="26"/>
        </w:rPr>
        <w:lastRenderedPageBreak/>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Pr>
          <w:rFonts w:ascii="Times New Roman" w:hAnsi="Times New Roman" w:cs="Times New Roman"/>
          <w:sz w:val="26"/>
          <w:szCs w:val="26"/>
        </w:rPr>
        <w:t>, сырья и комплектующих изделий</w:t>
      </w:r>
      <w:r w:rsidR="00C60918" w:rsidRPr="00CC46FF">
        <w:rPr>
          <w:rFonts w:ascii="Times New Roman" w:hAnsi="Times New Roman" w:cs="Times New Roman"/>
          <w:sz w:val="26"/>
          <w:szCs w:val="26"/>
        </w:rPr>
        <w:t>;</w:t>
      </w:r>
    </w:p>
    <w:p w:rsidR="001B2425" w:rsidRDefault="00C60918" w:rsidP="0058502E">
      <w:pPr>
        <w:pStyle w:val="ConsPlusNormal"/>
        <w:numPr>
          <w:ilvl w:val="0"/>
          <w:numId w:val="11"/>
        </w:numPr>
        <w:tabs>
          <w:tab w:val="left" w:pos="568"/>
          <w:tab w:val="left" w:pos="709"/>
          <w:tab w:val="left" w:pos="993"/>
        </w:tabs>
        <w:ind w:left="0" w:firstLine="709"/>
        <w:jc w:val="both"/>
        <w:rPr>
          <w:rFonts w:ascii="Times New Roman" w:hAnsi="Times New Roman" w:cs="Times New Roman"/>
          <w:sz w:val="26"/>
          <w:szCs w:val="26"/>
        </w:rPr>
      </w:pPr>
      <w:r w:rsidRPr="00CC46FF">
        <w:rPr>
          <w:rFonts w:ascii="Times New Roman" w:hAnsi="Times New Roman" w:cs="Times New Roman"/>
          <w:sz w:val="26"/>
          <w:szCs w:val="26"/>
        </w:rPr>
        <w:t xml:space="preserve">положение о казначейском сопровождении субсидии в соответствии </w:t>
      </w:r>
      <w:r w:rsidR="00E55B08">
        <w:rPr>
          <w:rFonts w:ascii="Times New Roman" w:hAnsi="Times New Roman" w:cs="Times New Roman"/>
          <w:sz w:val="26"/>
          <w:szCs w:val="26"/>
        </w:rPr>
        <w:br/>
      </w:r>
      <w:r w:rsidRPr="00CC46FF">
        <w:rPr>
          <w:rFonts w:ascii="Times New Roman" w:hAnsi="Times New Roman" w:cs="Times New Roman"/>
          <w:sz w:val="26"/>
          <w:szCs w:val="26"/>
        </w:rPr>
        <w:t>с бюджетным законод</w:t>
      </w:r>
      <w:r w:rsidR="001B2425">
        <w:rPr>
          <w:rFonts w:ascii="Times New Roman" w:hAnsi="Times New Roman" w:cs="Times New Roman"/>
          <w:sz w:val="26"/>
          <w:szCs w:val="26"/>
        </w:rPr>
        <w:t>ательством Российской Федерации;</w:t>
      </w:r>
    </w:p>
    <w:p w:rsidR="00B8591C" w:rsidRPr="00B8591C" w:rsidRDefault="001B2425" w:rsidP="0058502E">
      <w:pPr>
        <w:pStyle w:val="ConsPlusNormal"/>
        <w:numPr>
          <w:ilvl w:val="0"/>
          <w:numId w:val="11"/>
        </w:numPr>
        <w:tabs>
          <w:tab w:val="left" w:pos="568"/>
          <w:tab w:val="left" w:pos="709"/>
          <w:tab w:val="left" w:pos="993"/>
        </w:tabs>
        <w:ind w:left="0" w:firstLine="709"/>
        <w:jc w:val="both"/>
        <w:rPr>
          <w:rFonts w:ascii="Times New Roman" w:hAnsi="Times New Roman" w:cs="Times New Roman"/>
          <w:sz w:val="26"/>
          <w:szCs w:val="26"/>
        </w:rPr>
      </w:pPr>
      <w:r w:rsidRPr="001B2425">
        <w:rPr>
          <w:rFonts w:ascii="Times New Roman" w:hAnsi="Times New Roman" w:cs="Times New Roman"/>
          <w:color w:val="000000" w:themeColor="text1"/>
          <w:sz w:val="26"/>
          <w:szCs w:val="26"/>
        </w:rPr>
        <w:t xml:space="preserve">порядок и сроки возврата субсидии в случае нарушения условий </w:t>
      </w:r>
      <w:r w:rsidR="00CB5784">
        <w:rPr>
          <w:rFonts w:ascii="Times New Roman" w:hAnsi="Times New Roman" w:cs="Times New Roman"/>
          <w:color w:val="000000" w:themeColor="text1"/>
          <w:sz w:val="26"/>
          <w:szCs w:val="26"/>
        </w:rPr>
        <w:br/>
      </w:r>
      <w:r w:rsidRPr="001B2425">
        <w:rPr>
          <w:rFonts w:ascii="Times New Roman" w:hAnsi="Times New Roman" w:cs="Times New Roman"/>
          <w:color w:val="000000" w:themeColor="text1"/>
          <w:sz w:val="26"/>
          <w:szCs w:val="26"/>
        </w:rPr>
        <w:t>ее предоста</w:t>
      </w:r>
      <w:r w:rsidR="00B8591C">
        <w:rPr>
          <w:rFonts w:ascii="Times New Roman" w:hAnsi="Times New Roman" w:cs="Times New Roman"/>
          <w:color w:val="000000" w:themeColor="text1"/>
          <w:sz w:val="26"/>
          <w:szCs w:val="26"/>
        </w:rPr>
        <w:t>вления, установленных Порядком;</w:t>
      </w:r>
    </w:p>
    <w:p w:rsidR="0014203F" w:rsidRDefault="00B8591C" w:rsidP="0058502E">
      <w:pPr>
        <w:pStyle w:val="ConsPlusNormal"/>
        <w:numPr>
          <w:ilvl w:val="0"/>
          <w:numId w:val="11"/>
        </w:numPr>
        <w:tabs>
          <w:tab w:val="left" w:pos="568"/>
          <w:tab w:val="left" w:pos="709"/>
          <w:tab w:val="left" w:pos="993"/>
        </w:tabs>
        <w:ind w:left="0" w:firstLine="709"/>
        <w:jc w:val="both"/>
        <w:rPr>
          <w:rFonts w:ascii="Times New Roman" w:hAnsi="Times New Roman" w:cs="Times New Roman"/>
          <w:sz w:val="26"/>
          <w:szCs w:val="26"/>
        </w:rPr>
      </w:pPr>
      <w:r w:rsidRPr="00FA417A">
        <w:rPr>
          <w:rFonts w:ascii="Times New Roman" w:hAnsi="Times New Roman" w:cs="Times New Roman"/>
          <w:sz w:val="26"/>
          <w:szCs w:val="26"/>
        </w:rPr>
        <w:t xml:space="preserve">возможность осуществления расходов, источником финансового обеспечения которых являются неиспользованные в отчетном финансовом году остатки </w:t>
      </w:r>
      <w:r>
        <w:rPr>
          <w:rFonts w:ascii="Times New Roman" w:hAnsi="Times New Roman" w:cs="Times New Roman"/>
          <w:sz w:val="26"/>
          <w:szCs w:val="26"/>
        </w:rPr>
        <w:t>субсидии</w:t>
      </w:r>
      <w:r w:rsidRPr="00FA417A">
        <w:rPr>
          <w:rFonts w:ascii="Times New Roman" w:hAnsi="Times New Roman" w:cs="Times New Roman"/>
          <w:sz w:val="26"/>
          <w:szCs w:val="26"/>
        </w:rPr>
        <w:t xml:space="preserve">, при принятии Департаментом решения о наличии потребности </w:t>
      </w:r>
      <w:r w:rsidRPr="00FA417A">
        <w:rPr>
          <w:rFonts w:ascii="Times New Roman" w:hAnsi="Times New Roman" w:cs="Times New Roman"/>
          <w:sz w:val="26"/>
          <w:szCs w:val="26"/>
        </w:rPr>
        <w:br/>
        <w:t xml:space="preserve">в </w:t>
      </w:r>
      <w:r>
        <w:rPr>
          <w:rFonts w:ascii="Times New Roman" w:hAnsi="Times New Roman" w:cs="Times New Roman"/>
          <w:sz w:val="26"/>
          <w:szCs w:val="26"/>
        </w:rPr>
        <w:t>указанных средствах или возврат</w:t>
      </w:r>
      <w:r w:rsidRPr="00FA417A">
        <w:rPr>
          <w:rFonts w:ascii="Times New Roman" w:hAnsi="Times New Roman" w:cs="Times New Roman"/>
          <w:sz w:val="26"/>
          <w:szCs w:val="26"/>
        </w:rPr>
        <w:t xml:space="preserve"> указанных средств при отсутствии в них потребности</w:t>
      </w:r>
      <w:r>
        <w:rPr>
          <w:rFonts w:ascii="Times New Roman" w:hAnsi="Times New Roman" w:cs="Times New Roman"/>
          <w:color w:val="000000" w:themeColor="text1"/>
          <w:sz w:val="26"/>
          <w:szCs w:val="26"/>
        </w:rPr>
        <w:t>.</w:t>
      </w:r>
    </w:p>
    <w:p w:rsidR="0014203F" w:rsidRDefault="000451F4" w:rsidP="0058502E">
      <w:pPr>
        <w:pStyle w:val="ConsPlusNormal"/>
        <w:tabs>
          <w:tab w:val="left" w:pos="0"/>
          <w:tab w:val="left" w:pos="993"/>
        </w:tabs>
        <w:ind w:firstLine="709"/>
        <w:jc w:val="both"/>
      </w:pPr>
      <w:r>
        <w:rPr>
          <w:rFonts w:ascii="Times New Roman" w:hAnsi="Times New Roman" w:cs="Times New Roman"/>
          <w:color w:val="000000" w:themeColor="text1"/>
          <w:sz w:val="26"/>
          <w:szCs w:val="26"/>
        </w:rPr>
        <w:t>93</w:t>
      </w:r>
      <w:r w:rsidR="0014203F" w:rsidRPr="0014203F">
        <w:rPr>
          <w:rFonts w:ascii="Times New Roman" w:hAnsi="Times New Roman" w:cs="Times New Roman"/>
          <w:color w:val="000000" w:themeColor="text1"/>
          <w:sz w:val="26"/>
          <w:szCs w:val="26"/>
        </w:rPr>
        <w:t>.</w:t>
      </w:r>
      <w:r w:rsidR="0014203F">
        <w:rPr>
          <w:rFonts w:ascii="Times New Roman" w:hAnsi="Times New Roman" w:cs="Times New Roman"/>
          <w:color w:val="000000" w:themeColor="text1"/>
          <w:sz w:val="26"/>
          <w:szCs w:val="26"/>
        </w:rPr>
        <w:t xml:space="preserve"> </w:t>
      </w:r>
      <w:r w:rsidR="00A81473" w:rsidRPr="0014203F">
        <w:rPr>
          <w:rFonts w:ascii="Times New Roman" w:hAnsi="Times New Roman" w:cs="Times New Roman"/>
          <w:color w:val="000000" w:themeColor="text1"/>
          <w:sz w:val="26"/>
          <w:szCs w:val="26"/>
        </w:rPr>
        <w:t xml:space="preserve">Победитель отбора признается уклонившимся от заключения </w:t>
      </w:r>
      <w:r w:rsidR="0014203F">
        <w:rPr>
          <w:rFonts w:ascii="Times New Roman" w:hAnsi="Times New Roman" w:cs="Times New Roman"/>
          <w:color w:val="000000" w:themeColor="text1"/>
          <w:sz w:val="26"/>
          <w:szCs w:val="26"/>
        </w:rPr>
        <w:t>С</w:t>
      </w:r>
      <w:r w:rsidR="00A81473" w:rsidRPr="0014203F">
        <w:rPr>
          <w:rFonts w:ascii="Times New Roman" w:hAnsi="Times New Roman" w:cs="Times New Roman"/>
          <w:color w:val="000000" w:themeColor="text1"/>
          <w:sz w:val="26"/>
          <w:szCs w:val="26"/>
        </w:rPr>
        <w:t xml:space="preserve">оглашения, </w:t>
      </w:r>
      <w:r w:rsidR="00A81473" w:rsidRPr="0014203F">
        <w:rPr>
          <w:rFonts w:ascii="Times New Roman" w:hAnsi="Times New Roman" w:cs="Times New Roman"/>
          <w:sz w:val="26"/>
          <w:szCs w:val="26"/>
        </w:rPr>
        <w:t xml:space="preserve">если не подписал </w:t>
      </w:r>
      <w:r w:rsidR="0014203F">
        <w:rPr>
          <w:rFonts w:ascii="Times New Roman" w:hAnsi="Times New Roman" w:cs="Times New Roman"/>
          <w:sz w:val="26"/>
          <w:szCs w:val="26"/>
        </w:rPr>
        <w:t>С</w:t>
      </w:r>
      <w:r w:rsidR="00A81473" w:rsidRPr="0014203F">
        <w:rPr>
          <w:rFonts w:ascii="Times New Roman" w:hAnsi="Times New Roman" w:cs="Times New Roman"/>
          <w:sz w:val="26"/>
          <w:szCs w:val="26"/>
        </w:rPr>
        <w:t xml:space="preserve">оглашение в течение срока, указанного в пункте </w:t>
      </w:r>
      <w:r w:rsidR="00A40BBF">
        <w:rPr>
          <w:rFonts w:ascii="Times New Roman" w:hAnsi="Times New Roman" w:cs="Times New Roman"/>
          <w:sz w:val="26"/>
          <w:szCs w:val="26"/>
        </w:rPr>
        <w:t>91</w:t>
      </w:r>
      <w:r w:rsidR="0014203F">
        <w:rPr>
          <w:rFonts w:ascii="Times New Roman" w:hAnsi="Times New Roman" w:cs="Times New Roman"/>
          <w:sz w:val="26"/>
          <w:szCs w:val="26"/>
        </w:rPr>
        <w:t xml:space="preserve"> настоящего</w:t>
      </w:r>
      <w:r w:rsidR="00A81473" w:rsidRPr="0014203F">
        <w:rPr>
          <w:rFonts w:ascii="Times New Roman" w:hAnsi="Times New Roman" w:cs="Times New Roman"/>
          <w:sz w:val="26"/>
          <w:szCs w:val="26"/>
        </w:rPr>
        <w:t xml:space="preserve"> Порядка и не направил возражения по проекту</w:t>
      </w:r>
      <w:r w:rsidR="0014203F">
        <w:rPr>
          <w:rFonts w:ascii="Times New Roman" w:hAnsi="Times New Roman" w:cs="Times New Roman"/>
          <w:sz w:val="26"/>
          <w:szCs w:val="26"/>
        </w:rPr>
        <w:t xml:space="preserve"> Соглашения</w:t>
      </w:r>
      <w:r w:rsidR="00AA4CB4">
        <w:t>.</w:t>
      </w:r>
    </w:p>
    <w:p w:rsidR="00E136C3" w:rsidRDefault="00E136C3" w:rsidP="00E136C3">
      <w:pPr>
        <w:pStyle w:val="ConsPlusNormal"/>
        <w:tabs>
          <w:tab w:val="left" w:pos="0"/>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94. </w:t>
      </w:r>
      <w:r w:rsidRPr="00E136C3">
        <w:rPr>
          <w:rFonts w:ascii="Times New Roman" w:hAnsi="Times New Roman" w:cs="Times New Roman"/>
          <w:sz w:val="26"/>
          <w:szCs w:val="26"/>
        </w:rPr>
        <w:t>Департамент в течение 3 рабочих дней со дня заключения Соглашения принимает решение о предоставлении</w:t>
      </w:r>
      <w:r>
        <w:rPr>
          <w:rFonts w:ascii="Times New Roman" w:hAnsi="Times New Roman" w:cs="Times New Roman"/>
          <w:sz w:val="26"/>
          <w:szCs w:val="26"/>
        </w:rPr>
        <w:t xml:space="preserve"> субсидии в форме распоряжения.</w:t>
      </w:r>
    </w:p>
    <w:p w:rsidR="0014203F" w:rsidRDefault="003C7645" w:rsidP="0058502E">
      <w:pPr>
        <w:pStyle w:val="ConsPlusNormal"/>
        <w:tabs>
          <w:tab w:val="left" w:pos="0"/>
        </w:tabs>
        <w:ind w:firstLine="709"/>
        <w:jc w:val="both"/>
        <w:rPr>
          <w:rFonts w:ascii="Times New Roman" w:hAnsi="Times New Roman" w:cs="Times New Roman"/>
          <w:sz w:val="26"/>
          <w:szCs w:val="26"/>
        </w:rPr>
      </w:pPr>
      <w:r>
        <w:rPr>
          <w:rFonts w:ascii="Times New Roman" w:hAnsi="Times New Roman" w:cs="Times New Roman"/>
          <w:sz w:val="26"/>
          <w:szCs w:val="26"/>
        </w:rPr>
        <w:t>9</w:t>
      </w:r>
      <w:r w:rsidR="00E136C3">
        <w:rPr>
          <w:rFonts w:ascii="Times New Roman" w:hAnsi="Times New Roman" w:cs="Times New Roman"/>
          <w:sz w:val="26"/>
          <w:szCs w:val="26"/>
        </w:rPr>
        <w:t>5</w:t>
      </w:r>
      <w:r w:rsidR="0014203F">
        <w:rPr>
          <w:rFonts w:ascii="Times New Roman" w:hAnsi="Times New Roman" w:cs="Times New Roman"/>
          <w:sz w:val="26"/>
          <w:szCs w:val="26"/>
        </w:rPr>
        <w:t xml:space="preserve">. </w:t>
      </w:r>
      <w:r w:rsidR="00736E14" w:rsidRPr="00D74C18">
        <w:rPr>
          <w:rFonts w:ascii="Times New Roman" w:hAnsi="Times New Roman" w:cs="Times New Roman"/>
          <w:sz w:val="26"/>
          <w:szCs w:val="26"/>
        </w:rPr>
        <w:t xml:space="preserve">В течение 10 рабочих дней со дня принятия распоряжения </w:t>
      </w:r>
      <w:r w:rsidR="00E55B08">
        <w:rPr>
          <w:rFonts w:ascii="Times New Roman" w:hAnsi="Times New Roman" w:cs="Times New Roman"/>
          <w:sz w:val="26"/>
          <w:szCs w:val="26"/>
        </w:rPr>
        <w:br/>
      </w:r>
      <w:r w:rsidR="00736E14" w:rsidRPr="00D74C18">
        <w:rPr>
          <w:rFonts w:ascii="Times New Roman" w:hAnsi="Times New Roman" w:cs="Times New Roman"/>
          <w:sz w:val="26"/>
          <w:szCs w:val="26"/>
        </w:rPr>
        <w:t xml:space="preserve">о предоставлении </w:t>
      </w:r>
      <w:r w:rsidR="00736E14">
        <w:rPr>
          <w:rFonts w:ascii="Times New Roman" w:hAnsi="Times New Roman" w:cs="Times New Roman"/>
          <w:sz w:val="26"/>
          <w:szCs w:val="26"/>
        </w:rPr>
        <w:t>субсидии</w:t>
      </w:r>
      <w:r w:rsidR="00736E14" w:rsidRPr="00D74C18">
        <w:rPr>
          <w:rFonts w:ascii="Times New Roman" w:hAnsi="Times New Roman" w:cs="Times New Roman"/>
          <w:sz w:val="26"/>
          <w:szCs w:val="26"/>
        </w:rPr>
        <w:t xml:space="preserve"> Департамент перечисляет </w:t>
      </w:r>
      <w:r w:rsidR="00736E14">
        <w:rPr>
          <w:rFonts w:ascii="Times New Roman" w:hAnsi="Times New Roman" w:cs="Times New Roman"/>
          <w:sz w:val="26"/>
          <w:szCs w:val="26"/>
        </w:rPr>
        <w:t xml:space="preserve">субсидию </w:t>
      </w:r>
      <w:r w:rsidR="00736E14" w:rsidRPr="00D74C18">
        <w:rPr>
          <w:rFonts w:ascii="Times New Roman" w:hAnsi="Times New Roman" w:cs="Times New Roman"/>
          <w:sz w:val="26"/>
          <w:szCs w:val="26"/>
        </w:rPr>
        <w:t xml:space="preserve">на лицевой счет получателя </w:t>
      </w:r>
      <w:r w:rsidR="00736E14">
        <w:rPr>
          <w:rFonts w:ascii="Times New Roman" w:hAnsi="Times New Roman" w:cs="Times New Roman"/>
          <w:sz w:val="26"/>
          <w:szCs w:val="26"/>
        </w:rPr>
        <w:t>субсидии</w:t>
      </w:r>
      <w:r w:rsidR="00736E14" w:rsidRPr="00D74C18">
        <w:rPr>
          <w:rFonts w:ascii="Times New Roman" w:hAnsi="Times New Roman" w:cs="Times New Roman"/>
          <w:sz w:val="26"/>
          <w:szCs w:val="26"/>
        </w:rPr>
        <w:t xml:space="preserve">, открытый в Управлении Федерального казначейства </w:t>
      </w:r>
      <w:r w:rsidR="00E55B08">
        <w:rPr>
          <w:rFonts w:ascii="Times New Roman" w:hAnsi="Times New Roman" w:cs="Times New Roman"/>
          <w:sz w:val="26"/>
          <w:szCs w:val="26"/>
        </w:rPr>
        <w:br/>
      </w:r>
      <w:r w:rsidR="00736E14" w:rsidRPr="00D74C18">
        <w:rPr>
          <w:rFonts w:ascii="Times New Roman" w:hAnsi="Times New Roman" w:cs="Times New Roman"/>
          <w:sz w:val="26"/>
          <w:szCs w:val="26"/>
        </w:rPr>
        <w:t xml:space="preserve">по Архангельской области и Ненецкому </w:t>
      </w:r>
      <w:r w:rsidR="00736E14" w:rsidRPr="002C3D41">
        <w:rPr>
          <w:rFonts w:ascii="Times New Roman" w:hAnsi="Times New Roman" w:cs="Times New Roman"/>
          <w:sz w:val="26"/>
          <w:szCs w:val="26"/>
        </w:rPr>
        <w:t>автономному округу.</w:t>
      </w:r>
    </w:p>
    <w:p w:rsidR="00E136C3" w:rsidRDefault="00E136C3" w:rsidP="00E136C3">
      <w:pPr>
        <w:pStyle w:val="ConsPlusNormal"/>
        <w:tabs>
          <w:tab w:val="left" w:pos="0"/>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96</w:t>
      </w:r>
      <w:r w:rsidRPr="0014203F">
        <w:rPr>
          <w:rFonts w:ascii="Times New Roman" w:hAnsi="Times New Roman" w:cs="Times New Roman"/>
          <w:sz w:val="26"/>
          <w:szCs w:val="26"/>
        </w:rPr>
        <w:t xml:space="preserve">. </w:t>
      </w:r>
      <w:r w:rsidRPr="0014203F">
        <w:rPr>
          <w:rFonts w:ascii="Times New Roman" w:hAnsi="Times New Roman" w:cs="Times New Roman"/>
          <w:color w:val="000000" w:themeColor="text1"/>
          <w:sz w:val="26"/>
          <w:szCs w:val="26"/>
        </w:rPr>
        <w:t>В случаях наличия по ре</w:t>
      </w:r>
      <w:r>
        <w:rPr>
          <w:rFonts w:ascii="Times New Roman" w:hAnsi="Times New Roman" w:cs="Times New Roman"/>
          <w:color w:val="000000" w:themeColor="text1"/>
          <w:sz w:val="26"/>
          <w:szCs w:val="26"/>
        </w:rPr>
        <w:t>зультатам проведения</w:t>
      </w:r>
      <w:r w:rsidRPr="0014203F">
        <w:rPr>
          <w:rFonts w:ascii="Times New Roman" w:hAnsi="Times New Roman" w:cs="Times New Roman"/>
          <w:color w:val="000000" w:themeColor="text1"/>
          <w:sz w:val="26"/>
          <w:szCs w:val="26"/>
        </w:rPr>
        <w:t xml:space="preserve"> отбора остатка лимитов бюджетных обяза</w:t>
      </w:r>
      <w:r>
        <w:rPr>
          <w:rFonts w:ascii="Times New Roman" w:hAnsi="Times New Roman" w:cs="Times New Roman"/>
          <w:color w:val="000000" w:themeColor="text1"/>
          <w:sz w:val="26"/>
          <w:szCs w:val="26"/>
        </w:rPr>
        <w:t xml:space="preserve">тельств на предоставление субсидии </w:t>
      </w:r>
      <w:r w:rsidRPr="0014203F">
        <w:rPr>
          <w:rFonts w:ascii="Times New Roman" w:hAnsi="Times New Roman" w:cs="Times New Roman"/>
          <w:color w:val="000000" w:themeColor="text1"/>
          <w:sz w:val="26"/>
          <w:szCs w:val="26"/>
        </w:rPr>
        <w:t>на соответствующий финансовый год, не распределенног</w:t>
      </w:r>
      <w:r>
        <w:rPr>
          <w:rFonts w:ascii="Times New Roman" w:hAnsi="Times New Roman" w:cs="Times New Roman"/>
          <w:color w:val="000000" w:themeColor="text1"/>
          <w:sz w:val="26"/>
          <w:szCs w:val="26"/>
        </w:rPr>
        <w:t>о между победителями</w:t>
      </w:r>
      <w:r w:rsidRPr="0014203F">
        <w:rPr>
          <w:rFonts w:ascii="Times New Roman" w:hAnsi="Times New Roman" w:cs="Times New Roman"/>
          <w:color w:val="000000" w:themeColor="text1"/>
          <w:sz w:val="26"/>
          <w:szCs w:val="26"/>
        </w:rPr>
        <w:t xml:space="preserve"> отбора, увеличения лимитов бюджетных обязательст</w:t>
      </w:r>
      <w:r>
        <w:rPr>
          <w:rFonts w:ascii="Times New Roman" w:hAnsi="Times New Roman" w:cs="Times New Roman"/>
          <w:color w:val="000000" w:themeColor="text1"/>
          <w:sz w:val="26"/>
          <w:szCs w:val="26"/>
        </w:rPr>
        <w:t>в, отказа победителя</w:t>
      </w:r>
      <w:r w:rsidRPr="0014203F">
        <w:rPr>
          <w:rFonts w:ascii="Times New Roman" w:hAnsi="Times New Roman" w:cs="Times New Roman"/>
          <w:color w:val="000000" w:themeColor="text1"/>
          <w:sz w:val="26"/>
          <w:szCs w:val="26"/>
        </w:rPr>
        <w:t xml:space="preserve"> отбора от зак</w:t>
      </w:r>
      <w:r>
        <w:rPr>
          <w:rFonts w:ascii="Times New Roman" w:hAnsi="Times New Roman" w:cs="Times New Roman"/>
          <w:color w:val="000000" w:themeColor="text1"/>
          <w:sz w:val="26"/>
          <w:szCs w:val="26"/>
        </w:rPr>
        <w:t>лючения Соглашения или от субсидии</w:t>
      </w:r>
      <w:r w:rsidRPr="0014203F">
        <w:rPr>
          <w:rFonts w:ascii="Times New Roman" w:hAnsi="Times New Roman" w:cs="Times New Roman"/>
          <w:color w:val="000000" w:themeColor="text1"/>
          <w:sz w:val="26"/>
          <w:szCs w:val="26"/>
        </w:rPr>
        <w:t>, расторжения</w:t>
      </w:r>
      <w:r>
        <w:rPr>
          <w:rFonts w:ascii="Times New Roman" w:hAnsi="Times New Roman" w:cs="Times New Roman"/>
          <w:color w:val="000000" w:themeColor="text1"/>
          <w:sz w:val="26"/>
          <w:szCs w:val="26"/>
        </w:rPr>
        <w:t xml:space="preserve"> Соглашения с получателем субсидии</w:t>
      </w:r>
      <w:r w:rsidRPr="0014203F">
        <w:rPr>
          <w:rFonts w:ascii="Times New Roman" w:hAnsi="Times New Roman" w:cs="Times New Roman"/>
          <w:color w:val="000000" w:themeColor="text1"/>
          <w:sz w:val="26"/>
          <w:szCs w:val="26"/>
        </w:rPr>
        <w:t xml:space="preserve"> Департамент вправе принять решение о проведении</w:t>
      </w:r>
      <w:r>
        <w:rPr>
          <w:rFonts w:ascii="Times New Roman" w:hAnsi="Times New Roman" w:cs="Times New Roman"/>
          <w:color w:val="000000" w:themeColor="text1"/>
          <w:sz w:val="26"/>
          <w:szCs w:val="26"/>
        </w:rPr>
        <w:t xml:space="preserve"> дополнительного отбора </w:t>
      </w:r>
      <w:r>
        <w:rPr>
          <w:rFonts w:ascii="Times New Roman" w:hAnsi="Times New Roman" w:cs="Times New Roman"/>
          <w:color w:val="000000" w:themeColor="text1"/>
          <w:sz w:val="26"/>
          <w:szCs w:val="26"/>
        </w:rPr>
        <w:br/>
        <w:t>в соответствии с настоящим Порядком</w:t>
      </w:r>
      <w:r w:rsidRPr="0014203F">
        <w:rPr>
          <w:rFonts w:ascii="Times New Roman" w:hAnsi="Times New Roman" w:cs="Times New Roman"/>
          <w:color w:val="000000" w:themeColor="text1"/>
          <w:sz w:val="26"/>
          <w:szCs w:val="26"/>
        </w:rPr>
        <w:t>.</w:t>
      </w:r>
    </w:p>
    <w:p w:rsidR="003B3C9B" w:rsidRPr="00E136C3" w:rsidRDefault="003B3C9B" w:rsidP="003B3C9B">
      <w:pPr>
        <w:pStyle w:val="ConsPlusNormal"/>
        <w:tabs>
          <w:tab w:val="left" w:pos="0"/>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97. </w:t>
      </w:r>
      <w:r w:rsidRPr="003B3C9B">
        <w:rPr>
          <w:rFonts w:ascii="Times New Roman" w:hAnsi="Times New Roman" w:cs="Times New Roman"/>
          <w:color w:val="000000" w:themeColor="text1"/>
          <w:sz w:val="26"/>
          <w:szCs w:val="26"/>
        </w:rPr>
        <w:t>В случае уменьшения Департаменту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Департамент обращается к получателю субсидии о согласовании новых условий Соглашения или о расторжении Соглашения при недостижении согласия по новым условиям. Условия и порядок согласования новых условий или расторжения Соглашени</w:t>
      </w:r>
      <w:r>
        <w:rPr>
          <w:rFonts w:ascii="Times New Roman" w:hAnsi="Times New Roman" w:cs="Times New Roman"/>
          <w:color w:val="000000" w:themeColor="text1"/>
          <w:sz w:val="26"/>
          <w:szCs w:val="26"/>
        </w:rPr>
        <w:t>я устанавливаются в Соглашении.</w:t>
      </w:r>
    </w:p>
    <w:p w:rsidR="0014203F" w:rsidRDefault="003C7645" w:rsidP="0058502E">
      <w:pPr>
        <w:pStyle w:val="ConsPlusNormal"/>
        <w:tabs>
          <w:tab w:val="left" w:pos="1134"/>
        </w:tabs>
        <w:ind w:firstLine="709"/>
        <w:jc w:val="both"/>
        <w:rPr>
          <w:rFonts w:ascii="Times New Roman" w:hAnsi="Times New Roman" w:cs="Times New Roman"/>
          <w:color w:val="000000" w:themeColor="text1"/>
          <w:sz w:val="26"/>
          <w:szCs w:val="26"/>
          <w:lang w:eastAsia="en-US"/>
        </w:rPr>
      </w:pPr>
      <w:r>
        <w:rPr>
          <w:rFonts w:ascii="Times New Roman" w:hAnsi="Times New Roman" w:cs="Times New Roman"/>
          <w:sz w:val="26"/>
          <w:szCs w:val="26"/>
        </w:rPr>
        <w:t>9</w:t>
      </w:r>
      <w:r w:rsidR="003B3C9B">
        <w:rPr>
          <w:rFonts w:ascii="Times New Roman" w:hAnsi="Times New Roman" w:cs="Times New Roman"/>
          <w:sz w:val="26"/>
          <w:szCs w:val="26"/>
        </w:rPr>
        <w:t>8</w:t>
      </w:r>
      <w:r w:rsidR="0014203F">
        <w:rPr>
          <w:rFonts w:ascii="Times New Roman" w:hAnsi="Times New Roman" w:cs="Times New Roman"/>
          <w:sz w:val="26"/>
          <w:szCs w:val="26"/>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в части перемены лица </w:t>
      </w:r>
      <w:r w:rsidR="0014203F">
        <w:rPr>
          <w:rFonts w:ascii="Times New Roman" w:hAnsi="Times New Roman" w:cs="Times New Roman"/>
          <w:sz w:val="26"/>
          <w:szCs w:val="26"/>
        </w:rPr>
        <w:br/>
        <w:t>в обязательстве с указанием в Соглашении юридического лица, являющегося правопреемником.</w:t>
      </w:r>
    </w:p>
    <w:p w:rsidR="0014203F" w:rsidRDefault="0014203F" w:rsidP="0058502E">
      <w:pPr>
        <w:pStyle w:val="ConsPlusNormal"/>
        <w:tabs>
          <w:tab w:val="left" w:pos="0"/>
          <w:tab w:val="left" w:pos="1134"/>
        </w:tabs>
        <w:ind w:firstLine="709"/>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 xml:space="preserve">При реорганизации получателя субсидии, являющегося юридическим лицом, в форме, разделения,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крестьянского (фермерского) хозяйства в соответствии с абзацем вторым пункта </w:t>
      </w:r>
      <w:r>
        <w:rPr>
          <w:rFonts w:ascii="Times New Roman" w:hAnsi="Times New Roman" w:cs="Times New Roman"/>
          <w:color w:val="000000" w:themeColor="text1"/>
          <w:sz w:val="26"/>
          <w:szCs w:val="26"/>
          <w:lang w:eastAsia="en-US"/>
        </w:rPr>
        <w:br/>
        <w:t xml:space="preserve">5 статьи 23 Гражданского кодекса Российской Федерации), Соглашение </w:t>
      </w:r>
      <w:r>
        <w:rPr>
          <w:rFonts w:ascii="Times New Roman" w:hAnsi="Times New Roman" w:cs="Times New Roman"/>
          <w:color w:val="000000" w:themeColor="text1"/>
          <w:sz w:val="26"/>
          <w:szCs w:val="26"/>
          <w:lang w:eastAsia="en-US"/>
        </w:rPr>
        <w:lastRenderedPageBreak/>
        <w:t xml:space="preserve">расторгается с формированием уведомления о расторжении Соглашения </w:t>
      </w:r>
      <w:r w:rsidR="008C7ED7">
        <w:rPr>
          <w:rFonts w:ascii="Times New Roman" w:hAnsi="Times New Roman" w:cs="Times New Roman"/>
          <w:color w:val="000000" w:themeColor="text1"/>
          <w:sz w:val="26"/>
          <w:szCs w:val="26"/>
          <w:lang w:eastAsia="en-US"/>
        </w:rPr>
        <w:br/>
      </w:r>
      <w:r>
        <w:rPr>
          <w:rFonts w:ascii="Times New Roman" w:hAnsi="Times New Roman" w:cs="Times New Roman"/>
          <w:color w:val="000000" w:themeColor="text1"/>
          <w:sz w:val="26"/>
          <w:szCs w:val="26"/>
          <w:lang w:eastAsia="en-US"/>
        </w:rPr>
        <w:t xml:space="preserve">в одностороннем порядке и акта об исполнении обязательств по Соглашению </w:t>
      </w:r>
      <w:r w:rsidR="008C7ED7">
        <w:rPr>
          <w:rFonts w:ascii="Times New Roman" w:hAnsi="Times New Roman" w:cs="Times New Roman"/>
          <w:color w:val="000000" w:themeColor="text1"/>
          <w:sz w:val="26"/>
          <w:szCs w:val="26"/>
          <w:lang w:eastAsia="en-US"/>
        </w:rPr>
        <w:br/>
      </w:r>
      <w:r>
        <w:rPr>
          <w:rFonts w:ascii="Times New Roman" w:hAnsi="Times New Roman" w:cs="Times New Roman"/>
          <w:color w:val="000000" w:themeColor="text1"/>
          <w:sz w:val="26"/>
          <w:szCs w:val="26"/>
          <w:lang w:eastAsia="en-US"/>
        </w:rPr>
        <w:t>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окружной бюджет;</w:t>
      </w:r>
    </w:p>
    <w:p w:rsidR="0014203F" w:rsidRDefault="0014203F" w:rsidP="0058502E">
      <w:pPr>
        <w:pStyle w:val="ConsPlusNormal"/>
        <w:tabs>
          <w:tab w:val="left" w:pos="0"/>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Pr>
          <w:rFonts w:ascii="Times New Roman" w:hAnsi="Times New Roman" w:cs="Times New Roman"/>
          <w:sz w:val="26"/>
          <w:szCs w:val="26"/>
        </w:rPr>
        <w:br/>
        <w:t>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3B3C9B" w:rsidRPr="003B3C9B" w:rsidRDefault="003B3C9B" w:rsidP="003B3C9B">
      <w:pPr>
        <w:pStyle w:val="ConsPlusNormal"/>
        <w:tabs>
          <w:tab w:val="left" w:pos="0"/>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99. </w:t>
      </w:r>
      <w:r w:rsidRPr="003B3C9B">
        <w:rPr>
          <w:rFonts w:ascii="Times New Roman" w:hAnsi="Times New Roman" w:cs="Times New Roman"/>
          <w:sz w:val="26"/>
          <w:szCs w:val="26"/>
        </w:rPr>
        <w:t xml:space="preserve">Департамент в течение 3 рабочих дней со дня принятия решения, указанного </w:t>
      </w:r>
      <w:r w:rsidRPr="00A40BBF">
        <w:rPr>
          <w:rFonts w:ascii="Times New Roman" w:hAnsi="Times New Roman" w:cs="Times New Roman"/>
          <w:sz w:val="26"/>
          <w:szCs w:val="26"/>
        </w:rPr>
        <w:t xml:space="preserve">в </w:t>
      </w:r>
      <w:hyperlink w:anchor="sub_2095" w:history="1">
        <w:r w:rsidRPr="00A40BBF">
          <w:rPr>
            <w:rFonts w:ascii="Times New Roman" w:hAnsi="Times New Roman"/>
            <w:sz w:val="26"/>
            <w:szCs w:val="26"/>
          </w:rPr>
          <w:t>пункт</w:t>
        </w:r>
        <w:r w:rsidR="00A40BBF">
          <w:rPr>
            <w:rFonts w:ascii="Times New Roman" w:hAnsi="Times New Roman"/>
            <w:sz w:val="26"/>
            <w:szCs w:val="26"/>
          </w:rPr>
          <w:t>е</w:t>
        </w:r>
        <w:r w:rsidRPr="00A40BBF">
          <w:rPr>
            <w:rFonts w:ascii="Times New Roman" w:hAnsi="Times New Roman"/>
            <w:sz w:val="26"/>
            <w:szCs w:val="26"/>
          </w:rPr>
          <w:t xml:space="preserve"> 9</w:t>
        </w:r>
        <w:r w:rsidR="00A40BBF" w:rsidRPr="00A40BBF">
          <w:rPr>
            <w:rFonts w:ascii="Times New Roman" w:hAnsi="Times New Roman"/>
            <w:sz w:val="26"/>
            <w:szCs w:val="26"/>
          </w:rPr>
          <w:t>4</w:t>
        </w:r>
      </w:hyperlink>
      <w:r w:rsidR="00A40BBF">
        <w:rPr>
          <w:rFonts w:ascii="Times New Roman" w:hAnsi="Times New Roman" w:cs="Times New Roman"/>
          <w:sz w:val="26"/>
          <w:szCs w:val="26"/>
        </w:rPr>
        <w:t xml:space="preserve"> </w:t>
      </w:r>
      <w:r w:rsidRPr="003B3C9B">
        <w:rPr>
          <w:rFonts w:ascii="Times New Roman" w:hAnsi="Times New Roman" w:cs="Times New Roman"/>
          <w:sz w:val="26"/>
          <w:szCs w:val="26"/>
        </w:rPr>
        <w:t xml:space="preserve">настоящего Порядка, уведомляет получателя субсидии о принятом решении одним из способов, </w:t>
      </w:r>
      <w:r w:rsidRPr="00A40BBF">
        <w:rPr>
          <w:rFonts w:ascii="Times New Roman" w:hAnsi="Times New Roman" w:cs="Times New Roman"/>
          <w:sz w:val="26"/>
          <w:szCs w:val="26"/>
        </w:rPr>
        <w:t xml:space="preserve">указанных в </w:t>
      </w:r>
      <w:hyperlink w:anchor="sub_2078" w:history="1">
        <w:r w:rsidRPr="00A40BBF">
          <w:rPr>
            <w:rFonts w:ascii="Times New Roman" w:hAnsi="Times New Roman"/>
            <w:sz w:val="26"/>
            <w:szCs w:val="26"/>
          </w:rPr>
          <w:t xml:space="preserve">пункте </w:t>
        </w:r>
        <w:r w:rsidR="00A40BBF" w:rsidRPr="00A40BBF">
          <w:rPr>
            <w:rFonts w:ascii="Times New Roman" w:hAnsi="Times New Roman"/>
            <w:sz w:val="26"/>
            <w:szCs w:val="26"/>
          </w:rPr>
          <w:t>82</w:t>
        </w:r>
      </w:hyperlink>
      <w:r w:rsidRPr="003B3C9B">
        <w:rPr>
          <w:rFonts w:ascii="Times New Roman" w:hAnsi="Times New Roman" w:cs="Times New Roman"/>
          <w:sz w:val="26"/>
          <w:szCs w:val="26"/>
        </w:rPr>
        <w:t xml:space="preserve"> настоящего Порядка.</w:t>
      </w:r>
    </w:p>
    <w:p w:rsidR="003B3C9B" w:rsidRDefault="003B3C9B" w:rsidP="0058502E">
      <w:pPr>
        <w:pStyle w:val="ConsPlusNormal"/>
        <w:tabs>
          <w:tab w:val="left" w:pos="0"/>
          <w:tab w:val="left" w:pos="1134"/>
        </w:tabs>
        <w:ind w:firstLine="709"/>
        <w:jc w:val="both"/>
        <w:rPr>
          <w:rFonts w:ascii="Times New Roman" w:hAnsi="Times New Roman" w:cs="Times New Roman"/>
          <w:sz w:val="26"/>
          <w:szCs w:val="26"/>
        </w:rPr>
      </w:pPr>
    </w:p>
    <w:p w:rsidR="00C721F7" w:rsidRDefault="00C721F7" w:rsidP="0058502E">
      <w:pPr>
        <w:pStyle w:val="ConsPlusNormal"/>
        <w:tabs>
          <w:tab w:val="left" w:pos="568"/>
          <w:tab w:val="left" w:pos="1134"/>
        </w:tabs>
        <w:ind w:firstLine="709"/>
        <w:jc w:val="both"/>
        <w:rPr>
          <w:rFonts w:ascii="Times New Roman" w:hAnsi="Times New Roman" w:cs="Times New Roman"/>
          <w:sz w:val="26"/>
          <w:szCs w:val="26"/>
        </w:rPr>
      </w:pPr>
    </w:p>
    <w:p w:rsidR="00C721F7" w:rsidRPr="00335AD6" w:rsidRDefault="00A0043B" w:rsidP="0058502E">
      <w:pPr>
        <w:spacing w:after="0" w:line="240" w:lineRule="auto"/>
        <w:ind w:firstLine="709"/>
        <w:jc w:val="center"/>
        <w:outlineLvl w:val="1"/>
        <w:rPr>
          <w:rFonts w:ascii="Times New Roman" w:hAnsi="Times New Roman" w:cs="Times New Roman"/>
          <w:sz w:val="26"/>
          <w:szCs w:val="26"/>
        </w:rPr>
      </w:pPr>
      <w:r>
        <w:rPr>
          <w:rFonts w:ascii="Times New Roman" w:hAnsi="Times New Roman" w:cs="Times New Roman"/>
          <w:sz w:val="26"/>
          <w:szCs w:val="26"/>
        </w:rPr>
        <w:t xml:space="preserve">Раздел </w:t>
      </w:r>
      <w:r w:rsidR="00C721F7">
        <w:rPr>
          <w:rFonts w:ascii="Times New Roman" w:hAnsi="Times New Roman" w:cs="Times New Roman"/>
          <w:sz w:val="26"/>
          <w:szCs w:val="26"/>
          <w:lang w:val="en-US"/>
        </w:rPr>
        <w:t>V</w:t>
      </w:r>
    </w:p>
    <w:p w:rsidR="00470214" w:rsidRDefault="00470214" w:rsidP="0058502E">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Предостав</w:t>
      </w:r>
      <w:r w:rsidR="00CF0EC2">
        <w:rPr>
          <w:rFonts w:ascii="Times New Roman" w:hAnsi="Times New Roman" w:cs="Times New Roman"/>
          <w:b/>
          <w:sz w:val="26"/>
          <w:szCs w:val="26"/>
        </w:rPr>
        <w:t xml:space="preserve">ление отчетности, </w:t>
      </w:r>
      <w:r w:rsidR="00CF0EC2">
        <w:rPr>
          <w:rFonts w:ascii="Times New Roman" w:hAnsi="Times New Roman" w:cs="Times New Roman"/>
          <w:b/>
          <w:sz w:val="26"/>
          <w:szCs w:val="26"/>
        </w:rPr>
        <w:br/>
        <w:t>осуществление</w:t>
      </w:r>
      <w:r>
        <w:rPr>
          <w:rFonts w:ascii="Times New Roman" w:hAnsi="Times New Roman" w:cs="Times New Roman"/>
          <w:b/>
          <w:sz w:val="26"/>
          <w:szCs w:val="26"/>
        </w:rPr>
        <w:t xml:space="preserve"> контроля (мониторинга) за соблюдением </w:t>
      </w:r>
    </w:p>
    <w:p w:rsidR="00470214" w:rsidRDefault="00470214" w:rsidP="0058502E">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условий и порядка предоставления субсидии</w:t>
      </w:r>
    </w:p>
    <w:p w:rsidR="00470214" w:rsidRDefault="00470214" w:rsidP="0058502E">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 и ответственность за их нарушение</w:t>
      </w:r>
    </w:p>
    <w:p w:rsidR="00470214" w:rsidRDefault="00470214" w:rsidP="0058502E">
      <w:pPr>
        <w:pStyle w:val="ConsPlusNormal"/>
        <w:tabs>
          <w:tab w:val="left" w:pos="568"/>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ab/>
      </w:r>
    </w:p>
    <w:p w:rsidR="006C11E3" w:rsidRDefault="00C72AE4" w:rsidP="006C11E3">
      <w:pPr>
        <w:pStyle w:val="ConsPlusNormal"/>
        <w:tabs>
          <w:tab w:val="left" w:pos="568"/>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100</w:t>
      </w:r>
      <w:r w:rsidR="00470214">
        <w:rPr>
          <w:rFonts w:ascii="Times New Roman" w:hAnsi="Times New Roman" w:cs="Times New Roman"/>
          <w:sz w:val="26"/>
          <w:szCs w:val="26"/>
        </w:rPr>
        <w:t>. Получатели субсидии</w:t>
      </w:r>
      <w:r w:rsidR="00470214" w:rsidRPr="006E3970">
        <w:rPr>
          <w:rFonts w:ascii="Times New Roman" w:hAnsi="Times New Roman" w:cs="Times New Roman"/>
          <w:sz w:val="26"/>
          <w:szCs w:val="26"/>
        </w:rPr>
        <w:t xml:space="preserve"> ежеквартально, не позднее </w:t>
      </w:r>
      <w:r w:rsidR="00470214">
        <w:rPr>
          <w:rFonts w:ascii="Times New Roman" w:hAnsi="Times New Roman" w:cs="Times New Roman"/>
          <w:sz w:val="26"/>
          <w:szCs w:val="26"/>
        </w:rPr>
        <w:t>15</w:t>
      </w:r>
      <w:r w:rsidR="00470214" w:rsidRPr="006E3970">
        <w:rPr>
          <w:rFonts w:ascii="Times New Roman" w:hAnsi="Times New Roman" w:cs="Times New Roman"/>
          <w:sz w:val="26"/>
          <w:szCs w:val="26"/>
        </w:rPr>
        <w:t xml:space="preserve">-го числа </w:t>
      </w:r>
      <w:r w:rsidR="00470214">
        <w:rPr>
          <w:rFonts w:ascii="Times New Roman" w:hAnsi="Times New Roman" w:cs="Times New Roman"/>
          <w:sz w:val="26"/>
          <w:szCs w:val="26"/>
        </w:rPr>
        <w:t xml:space="preserve">второго </w:t>
      </w:r>
      <w:r w:rsidR="00470214" w:rsidRPr="006E3970">
        <w:rPr>
          <w:rFonts w:ascii="Times New Roman" w:hAnsi="Times New Roman" w:cs="Times New Roman"/>
          <w:sz w:val="26"/>
          <w:szCs w:val="26"/>
        </w:rPr>
        <w:t xml:space="preserve">месяца, следующего за отчетным кварталом, представляют в </w:t>
      </w:r>
      <w:r w:rsidR="00470214">
        <w:rPr>
          <w:rFonts w:ascii="Times New Roman" w:hAnsi="Times New Roman" w:cs="Times New Roman"/>
          <w:sz w:val="26"/>
          <w:szCs w:val="26"/>
        </w:rPr>
        <w:t>Департамент</w:t>
      </w:r>
      <w:r w:rsidR="00470214" w:rsidRPr="006E3970">
        <w:rPr>
          <w:rFonts w:ascii="Times New Roman" w:hAnsi="Times New Roman" w:cs="Times New Roman"/>
          <w:sz w:val="26"/>
          <w:szCs w:val="26"/>
        </w:rPr>
        <w:t xml:space="preserve"> отчет </w:t>
      </w:r>
      <w:r w:rsidR="00470214">
        <w:rPr>
          <w:rFonts w:ascii="Times New Roman" w:hAnsi="Times New Roman" w:cs="Times New Roman"/>
          <w:sz w:val="26"/>
          <w:szCs w:val="26"/>
        </w:rPr>
        <w:br/>
      </w:r>
      <w:r w:rsidR="00470214" w:rsidRPr="006E3970">
        <w:rPr>
          <w:rFonts w:ascii="Times New Roman" w:hAnsi="Times New Roman" w:cs="Times New Roman"/>
          <w:sz w:val="26"/>
          <w:szCs w:val="26"/>
        </w:rPr>
        <w:t xml:space="preserve">о достижении значений результатов предоставления субсидии, отчет </w:t>
      </w:r>
      <w:r w:rsidR="00470214">
        <w:rPr>
          <w:rFonts w:ascii="Times New Roman" w:hAnsi="Times New Roman" w:cs="Times New Roman"/>
          <w:sz w:val="26"/>
          <w:szCs w:val="26"/>
        </w:rPr>
        <w:br/>
      </w:r>
      <w:r w:rsidR="00470214" w:rsidRPr="006E3970">
        <w:rPr>
          <w:rFonts w:ascii="Times New Roman" w:hAnsi="Times New Roman" w:cs="Times New Roman"/>
          <w:sz w:val="26"/>
          <w:szCs w:val="26"/>
        </w:rPr>
        <w:t xml:space="preserve">об осуществлении расходов, источником финансового обеспечения которых является субсидия, по формам, предусмотренным типовыми формами, установленными Министерством финансов Российской Федерации, в системе </w:t>
      </w:r>
      <w:r w:rsidR="00470214">
        <w:rPr>
          <w:rFonts w:ascii="Times New Roman" w:hAnsi="Times New Roman" w:cs="Times New Roman"/>
          <w:sz w:val="26"/>
          <w:szCs w:val="26"/>
        </w:rPr>
        <w:t>«Электронный бюджет»</w:t>
      </w:r>
      <w:r>
        <w:rPr>
          <w:rFonts w:ascii="Times New Roman" w:hAnsi="Times New Roman" w:cs="Times New Roman"/>
          <w:sz w:val="26"/>
          <w:szCs w:val="26"/>
        </w:rPr>
        <w:t>,</w:t>
      </w:r>
      <w:r w:rsidR="006C11E3">
        <w:rPr>
          <w:rFonts w:ascii="Times New Roman" w:hAnsi="Times New Roman" w:cs="Times New Roman"/>
          <w:sz w:val="26"/>
          <w:szCs w:val="26"/>
        </w:rPr>
        <w:t xml:space="preserve"> с приложением копий документов, </w:t>
      </w:r>
      <w:r w:rsidR="006C11E3" w:rsidRPr="00C72AE4">
        <w:rPr>
          <w:rFonts w:ascii="Times New Roman" w:hAnsi="Times New Roman" w:cs="Times New Roman"/>
          <w:sz w:val="26"/>
          <w:szCs w:val="26"/>
        </w:rPr>
        <w:t>подтверждающих расходы за счет средств гранта, осуществленные в соответствии с направлениями расходов на реализацию проекта</w:t>
      </w:r>
      <w:r w:rsidR="006C11E3">
        <w:rPr>
          <w:rFonts w:ascii="Times New Roman" w:hAnsi="Times New Roman" w:cs="Times New Roman"/>
          <w:sz w:val="26"/>
          <w:szCs w:val="26"/>
        </w:rPr>
        <w:t>.</w:t>
      </w:r>
    </w:p>
    <w:p w:rsidR="00470214" w:rsidRDefault="00C72AE4" w:rsidP="006C11E3">
      <w:pPr>
        <w:pStyle w:val="ConsPlusNormal"/>
        <w:tabs>
          <w:tab w:val="left" w:pos="568"/>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101</w:t>
      </w:r>
      <w:r w:rsidR="00470214" w:rsidRPr="000D1DE6">
        <w:rPr>
          <w:rFonts w:ascii="Times New Roman" w:hAnsi="Times New Roman" w:cs="Times New Roman"/>
          <w:sz w:val="26"/>
          <w:szCs w:val="26"/>
        </w:rPr>
        <w:t xml:space="preserve">. Получатели субсидии ежеквартально, не позднее 15-го числа второго месяца, следующего за отчетным кварталом, представляют в Департамент отчет </w:t>
      </w:r>
      <w:r w:rsidR="00470214" w:rsidRPr="000D1DE6">
        <w:rPr>
          <w:rFonts w:ascii="Times New Roman" w:hAnsi="Times New Roman" w:cs="Times New Roman"/>
          <w:sz w:val="26"/>
          <w:szCs w:val="26"/>
        </w:rPr>
        <w:br/>
        <w:t xml:space="preserve">об использовании средств софинансирования по форме, установленной </w:t>
      </w:r>
      <w:r w:rsidR="008C7ED7">
        <w:rPr>
          <w:rFonts w:ascii="Times New Roman" w:hAnsi="Times New Roman" w:cs="Times New Roman"/>
          <w:sz w:val="26"/>
          <w:szCs w:val="26"/>
        </w:rPr>
        <w:br/>
      </w:r>
      <w:r w:rsidR="00470214" w:rsidRPr="000D1DE6">
        <w:rPr>
          <w:rFonts w:ascii="Times New Roman" w:hAnsi="Times New Roman" w:cs="Times New Roman"/>
          <w:sz w:val="26"/>
          <w:szCs w:val="26"/>
        </w:rPr>
        <w:t>в</w:t>
      </w:r>
      <w:r w:rsidR="006C11E3">
        <w:rPr>
          <w:rFonts w:ascii="Times New Roman" w:hAnsi="Times New Roman" w:cs="Times New Roman"/>
          <w:sz w:val="26"/>
          <w:szCs w:val="26"/>
        </w:rPr>
        <w:t xml:space="preserve"> Соглашении, в электронном виде, с приложением копий документов, </w:t>
      </w:r>
      <w:r w:rsidR="006C11E3" w:rsidRPr="00C72AE4">
        <w:rPr>
          <w:rFonts w:ascii="Times New Roman" w:hAnsi="Times New Roman" w:cs="Times New Roman"/>
          <w:sz w:val="26"/>
          <w:szCs w:val="26"/>
        </w:rPr>
        <w:t>подтверждающих расходы за счет средств</w:t>
      </w:r>
      <w:r w:rsidR="006C11E3" w:rsidRPr="006C11E3">
        <w:rPr>
          <w:rFonts w:ascii="Times New Roman" w:hAnsi="Times New Roman" w:cs="Times New Roman"/>
          <w:sz w:val="26"/>
          <w:szCs w:val="26"/>
        </w:rPr>
        <w:t>, заявленных на условиях софинансирования,</w:t>
      </w:r>
      <w:r w:rsidR="006C11E3" w:rsidRPr="00C72AE4">
        <w:rPr>
          <w:rFonts w:ascii="Times New Roman" w:hAnsi="Times New Roman" w:cs="Times New Roman"/>
          <w:sz w:val="26"/>
          <w:szCs w:val="26"/>
        </w:rPr>
        <w:t xml:space="preserve"> осуществленные в соответствии с направлениями расходов на реализацию проекта</w:t>
      </w:r>
      <w:r w:rsidR="006C11E3">
        <w:rPr>
          <w:rFonts w:ascii="Times New Roman" w:hAnsi="Times New Roman" w:cs="Times New Roman"/>
          <w:sz w:val="26"/>
          <w:szCs w:val="26"/>
        </w:rPr>
        <w:t>.</w:t>
      </w:r>
    </w:p>
    <w:p w:rsidR="00C56E2D" w:rsidRPr="0087567C" w:rsidRDefault="00C72AE4" w:rsidP="005850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102</w:t>
      </w:r>
      <w:r w:rsidR="00C56E2D" w:rsidRPr="0087567C">
        <w:rPr>
          <w:rFonts w:ascii="Times New Roman" w:hAnsi="Times New Roman" w:cs="Times New Roman"/>
          <w:sz w:val="26"/>
          <w:szCs w:val="26"/>
        </w:rPr>
        <w:t>. Департамент регистрирует отчеты, представленные получателем субсидии, в день их подачи в порядке поступления с присвоением входящего номера и даты поступления.</w:t>
      </w:r>
    </w:p>
    <w:p w:rsidR="00B93CBC" w:rsidRDefault="00C72AE4" w:rsidP="005850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103</w:t>
      </w:r>
      <w:r w:rsidR="00470214">
        <w:rPr>
          <w:rFonts w:ascii="Times New Roman" w:hAnsi="Times New Roman" w:cs="Times New Roman"/>
          <w:sz w:val="26"/>
          <w:szCs w:val="26"/>
        </w:rPr>
        <w:t xml:space="preserve">. Департамент в </w:t>
      </w:r>
      <w:r w:rsidR="00470214" w:rsidRPr="006E3970">
        <w:rPr>
          <w:rFonts w:ascii="Times New Roman" w:hAnsi="Times New Roman" w:cs="Times New Roman"/>
          <w:sz w:val="26"/>
          <w:szCs w:val="26"/>
        </w:rPr>
        <w:t xml:space="preserve">течение 15 рабочих дней после получения отчетов, указанных в </w:t>
      </w:r>
      <w:r w:rsidR="00470214" w:rsidRPr="00A40BBF">
        <w:rPr>
          <w:rFonts w:ascii="Times New Roman" w:hAnsi="Times New Roman" w:cs="Times New Roman"/>
          <w:sz w:val="26"/>
          <w:szCs w:val="26"/>
        </w:rPr>
        <w:t xml:space="preserve">пунктах </w:t>
      </w:r>
      <w:r w:rsidR="00A40BBF" w:rsidRPr="00A40BBF">
        <w:rPr>
          <w:rFonts w:ascii="Times New Roman" w:hAnsi="Times New Roman" w:cs="Times New Roman"/>
          <w:sz w:val="26"/>
          <w:szCs w:val="26"/>
        </w:rPr>
        <w:t>100</w:t>
      </w:r>
      <w:r w:rsidR="00470214" w:rsidRPr="00A40BBF">
        <w:rPr>
          <w:rFonts w:ascii="Times New Roman" w:hAnsi="Times New Roman" w:cs="Times New Roman"/>
          <w:sz w:val="26"/>
          <w:szCs w:val="26"/>
        </w:rPr>
        <w:t xml:space="preserve">, </w:t>
      </w:r>
      <w:r w:rsidR="00A40BBF" w:rsidRPr="00A40BBF">
        <w:rPr>
          <w:rFonts w:ascii="Times New Roman" w:hAnsi="Times New Roman" w:cs="Times New Roman"/>
          <w:sz w:val="26"/>
          <w:szCs w:val="26"/>
        </w:rPr>
        <w:t>101</w:t>
      </w:r>
      <w:r w:rsidR="00470214" w:rsidRPr="006E3970">
        <w:rPr>
          <w:rFonts w:ascii="Times New Roman" w:hAnsi="Times New Roman" w:cs="Times New Roman"/>
          <w:sz w:val="26"/>
          <w:szCs w:val="26"/>
        </w:rPr>
        <w:t xml:space="preserve"> </w:t>
      </w:r>
      <w:r w:rsidR="00470214">
        <w:rPr>
          <w:rFonts w:ascii="Times New Roman" w:hAnsi="Times New Roman" w:cs="Times New Roman"/>
          <w:sz w:val="26"/>
          <w:szCs w:val="26"/>
        </w:rPr>
        <w:t>настоящего Порядка</w:t>
      </w:r>
      <w:r w:rsidR="00470214" w:rsidRPr="006E3970">
        <w:rPr>
          <w:rFonts w:ascii="Times New Roman" w:hAnsi="Times New Roman" w:cs="Times New Roman"/>
          <w:sz w:val="26"/>
          <w:szCs w:val="26"/>
        </w:rPr>
        <w:t>, проверяет полноту и достоверность сведений, указанных в них.</w:t>
      </w:r>
    </w:p>
    <w:p w:rsidR="00B93CBC" w:rsidRDefault="00470214" w:rsidP="0058502E">
      <w:pPr>
        <w:spacing w:after="0" w:line="240" w:lineRule="auto"/>
        <w:ind w:firstLine="709"/>
        <w:jc w:val="both"/>
        <w:rPr>
          <w:rFonts w:ascii="Times New Roman" w:hAnsi="Times New Roman" w:cs="Times New Roman"/>
          <w:sz w:val="26"/>
          <w:szCs w:val="26"/>
        </w:rPr>
      </w:pPr>
      <w:r w:rsidRPr="006E3970">
        <w:rPr>
          <w:rFonts w:ascii="Times New Roman" w:hAnsi="Times New Roman" w:cs="Times New Roman"/>
          <w:sz w:val="26"/>
          <w:szCs w:val="26"/>
        </w:rPr>
        <w:lastRenderedPageBreak/>
        <w:t xml:space="preserve">В случае выявления неполноты и недостоверности сведений, содержащихся </w:t>
      </w:r>
      <w:r>
        <w:rPr>
          <w:rFonts w:ascii="Times New Roman" w:hAnsi="Times New Roman" w:cs="Times New Roman"/>
          <w:sz w:val="26"/>
          <w:szCs w:val="26"/>
        </w:rPr>
        <w:br/>
        <w:t xml:space="preserve">в отчетах, Департамент </w:t>
      </w:r>
      <w:r w:rsidRPr="006E3970">
        <w:rPr>
          <w:rFonts w:ascii="Times New Roman" w:hAnsi="Times New Roman" w:cs="Times New Roman"/>
          <w:sz w:val="26"/>
          <w:szCs w:val="26"/>
        </w:rPr>
        <w:t xml:space="preserve">в течение 5 рабочих дней сообщает </w:t>
      </w:r>
      <w:r>
        <w:rPr>
          <w:rFonts w:ascii="Times New Roman" w:hAnsi="Times New Roman" w:cs="Times New Roman"/>
          <w:sz w:val="26"/>
          <w:szCs w:val="26"/>
        </w:rPr>
        <w:t>получателю субсидии</w:t>
      </w:r>
      <w:r w:rsidRPr="006E3970">
        <w:rPr>
          <w:rFonts w:ascii="Times New Roman" w:hAnsi="Times New Roman" w:cs="Times New Roman"/>
          <w:sz w:val="26"/>
          <w:szCs w:val="26"/>
        </w:rPr>
        <w:t xml:space="preserve"> </w:t>
      </w:r>
      <w:r w:rsidR="00CB5784">
        <w:rPr>
          <w:rFonts w:ascii="Times New Roman" w:hAnsi="Times New Roman" w:cs="Times New Roman"/>
          <w:sz w:val="26"/>
          <w:szCs w:val="26"/>
        </w:rPr>
        <w:br/>
      </w:r>
      <w:r w:rsidRPr="006E3970">
        <w:rPr>
          <w:rFonts w:ascii="Times New Roman" w:hAnsi="Times New Roman" w:cs="Times New Roman"/>
          <w:sz w:val="26"/>
          <w:szCs w:val="26"/>
        </w:rPr>
        <w:t xml:space="preserve">об отказе в принятии таких отчетов и необходимости их доработки в течение </w:t>
      </w:r>
      <w:r w:rsidR="00CB5784">
        <w:rPr>
          <w:rFonts w:ascii="Times New Roman" w:hAnsi="Times New Roman" w:cs="Times New Roman"/>
          <w:sz w:val="26"/>
          <w:szCs w:val="26"/>
        </w:rPr>
        <w:br/>
      </w:r>
      <w:r w:rsidRPr="006E3970">
        <w:rPr>
          <w:rFonts w:ascii="Times New Roman" w:hAnsi="Times New Roman" w:cs="Times New Roman"/>
          <w:sz w:val="26"/>
          <w:szCs w:val="26"/>
        </w:rPr>
        <w:t>5 рабочих дней.</w:t>
      </w:r>
    </w:p>
    <w:p w:rsidR="00B93CBC" w:rsidRDefault="00470214" w:rsidP="0058502E">
      <w:pPr>
        <w:spacing w:after="0" w:line="240" w:lineRule="auto"/>
        <w:ind w:firstLine="709"/>
        <w:jc w:val="both"/>
        <w:rPr>
          <w:rFonts w:ascii="Times New Roman" w:hAnsi="Times New Roman" w:cs="Times New Roman"/>
          <w:sz w:val="26"/>
          <w:szCs w:val="26"/>
        </w:rPr>
      </w:pPr>
      <w:r w:rsidRPr="006E3970">
        <w:rPr>
          <w:rFonts w:ascii="Times New Roman" w:hAnsi="Times New Roman" w:cs="Times New Roman"/>
          <w:sz w:val="26"/>
          <w:szCs w:val="26"/>
        </w:rPr>
        <w:t>В случае достаточности и достоверности сведений, сод</w:t>
      </w:r>
      <w:r w:rsidR="000D1DE6">
        <w:rPr>
          <w:rFonts w:ascii="Times New Roman" w:hAnsi="Times New Roman" w:cs="Times New Roman"/>
          <w:sz w:val="26"/>
          <w:szCs w:val="26"/>
        </w:rPr>
        <w:t>ержащихся в отчетах</w:t>
      </w:r>
      <w:r w:rsidRPr="006E3970">
        <w:rPr>
          <w:rFonts w:ascii="Times New Roman" w:hAnsi="Times New Roman" w:cs="Times New Roman"/>
          <w:sz w:val="26"/>
          <w:szCs w:val="26"/>
        </w:rPr>
        <w:t xml:space="preserve">, </w:t>
      </w:r>
      <w:r w:rsidR="000D1DE6">
        <w:rPr>
          <w:rFonts w:ascii="Times New Roman" w:hAnsi="Times New Roman" w:cs="Times New Roman"/>
          <w:sz w:val="26"/>
          <w:szCs w:val="26"/>
        </w:rPr>
        <w:t xml:space="preserve">Департамент </w:t>
      </w:r>
      <w:r w:rsidRPr="006E3970">
        <w:rPr>
          <w:rFonts w:ascii="Times New Roman" w:hAnsi="Times New Roman" w:cs="Times New Roman"/>
          <w:sz w:val="26"/>
          <w:szCs w:val="26"/>
        </w:rPr>
        <w:t>в течение 5 рабочих дней принимает указанные отчеты.</w:t>
      </w:r>
    </w:p>
    <w:p w:rsidR="00B93CBC" w:rsidRDefault="00C72AE4" w:rsidP="005850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104</w:t>
      </w:r>
      <w:r w:rsidR="000D1DE6">
        <w:rPr>
          <w:rFonts w:ascii="Times New Roman" w:hAnsi="Times New Roman" w:cs="Times New Roman"/>
          <w:sz w:val="26"/>
          <w:szCs w:val="26"/>
        </w:rPr>
        <w:t xml:space="preserve">. </w:t>
      </w:r>
      <w:r w:rsidR="00470214">
        <w:rPr>
          <w:rFonts w:ascii="Times New Roman" w:hAnsi="Times New Roman" w:cs="Times New Roman"/>
          <w:sz w:val="26"/>
          <w:szCs w:val="26"/>
        </w:rPr>
        <w:t xml:space="preserve">Отчеты, указанные в пунктах </w:t>
      </w:r>
      <w:r w:rsidR="00A40BBF" w:rsidRPr="00A40BBF">
        <w:rPr>
          <w:rFonts w:ascii="Times New Roman" w:hAnsi="Times New Roman" w:cs="Times New Roman"/>
          <w:sz w:val="26"/>
          <w:szCs w:val="26"/>
        </w:rPr>
        <w:t>100, 101</w:t>
      </w:r>
      <w:r w:rsidR="00A40BBF" w:rsidRPr="006E3970">
        <w:rPr>
          <w:rFonts w:ascii="Times New Roman" w:hAnsi="Times New Roman" w:cs="Times New Roman"/>
          <w:sz w:val="26"/>
          <w:szCs w:val="26"/>
        </w:rPr>
        <w:t xml:space="preserve"> </w:t>
      </w:r>
      <w:r w:rsidR="00470214">
        <w:rPr>
          <w:rFonts w:ascii="Times New Roman" w:hAnsi="Times New Roman" w:cs="Times New Roman"/>
          <w:sz w:val="26"/>
          <w:szCs w:val="26"/>
        </w:rPr>
        <w:t>настоящего Порядка, представляются получателем субсидии до полного использования средств субсидии и средств, заявленных на условии софинансирования.</w:t>
      </w:r>
    </w:p>
    <w:p w:rsidR="008235B0" w:rsidRDefault="00C72AE4" w:rsidP="005850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105</w:t>
      </w:r>
      <w:r w:rsidR="000D1DE6">
        <w:rPr>
          <w:rFonts w:ascii="Times New Roman" w:hAnsi="Times New Roman" w:cs="Times New Roman"/>
          <w:sz w:val="26"/>
          <w:szCs w:val="26"/>
        </w:rPr>
        <w:t>. Департамент</w:t>
      </w:r>
      <w:r w:rsidR="000D1DE6" w:rsidRPr="006E3970">
        <w:rPr>
          <w:rFonts w:ascii="Times New Roman" w:hAnsi="Times New Roman" w:cs="Times New Roman"/>
          <w:sz w:val="26"/>
          <w:szCs w:val="26"/>
        </w:rPr>
        <w:t xml:space="preserve"> осуществляет проверку соблюдения </w:t>
      </w:r>
      <w:r w:rsidR="000D1DE6">
        <w:rPr>
          <w:rFonts w:ascii="Times New Roman" w:hAnsi="Times New Roman" w:cs="Times New Roman"/>
          <w:sz w:val="26"/>
          <w:szCs w:val="26"/>
        </w:rPr>
        <w:t>получателями субсидии</w:t>
      </w:r>
      <w:r w:rsidR="000D1DE6" w:rsidRPr="006E3970">
        <w:rPr>
          <w:rFonts w:ascii="Times New Roman" w:hAnsi="Times New Roman" w:cs="Times New Roman"/>
          <w:sz w:val="26"/>
          <w:szCs w:val="26"/>
        </w:rPr>
        <w:t xml:space="preserve"> условий и порядка предоставления субсидии, в том числе в части достижения резу</w:t>
      </w:r>
      <w:r w:rsidR="008235B0">
        <w:rPr>
          <w:rFonts w:ascii="Times New Roman" w:hAnsi="Times New Roman" w:cs="Times New Roman"/>
          <w:sz w:val="26"/>
          <w:szCs w:val="26"/>
        </w:rPr>
        <w:t xml:space="preserve">льтатов предоставления субсидии. </w:t>
      </w:r>
    </w:p>
    <w:p w:rsidR="008235B0" w:rsidRDefault="008235B0" w:rsidP="005850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w:t>
      </w:r>
      <w:r w:rsidR="000D1DE6" w:rsidRPr="006E3970">
        <w:rPr>
          <w:rFonts w:ascii="Times New Roman" w:hAnsi="Times New Roman" w:cs="Times New Roman"/>
          <w:sz w:val="26"/>
          <w:szCs w:val="26"/>
        </w:rPr>
        <w:t xml:space="preserve">рганы государственного финансового контроля </w:t>
      </w:r>
      <w:r>
        <w:rPr>
          <w:rFonts w:ascii="Times New Roman" w:hAnsi="Times New Roman" w:cs="Times New Roman"/>
          <w:sz w:val="26"/>
          <w:szCs w:val="26"/>
        </w:rPr>
        <w:t xml:space="preserve">осуществляют проверку </w:t>
      </w:r>
      <w:r w:rsidR="000D1DE6">
        <w:rPr>
          <w:rFonts w:ascii="Times New Roman" w:hAnsi="Times New Roman" w:cs="Times New Roman"/>
          <w:sz w:val="26"/>
          <w:szCs w:val="26"/>
        </w:rPr>
        <w:br/>
      </w:r>
      <w:r w:rsidR="000D1DE6" w:rsidRPr="006E3970">
        <w:rPr>
          <w:rFonts w:ascii="Times New Roman" w:hAnsi="Times New Roman" w:cs="Times New Roman"/>
          <w:sz w:val="26"/>
          <w:szCs w:val="26"/>
        </w:rPr>
        <w:t xml:space="preserve">в соответствии со </w:t>
      </w:r>
      <w:hyperlink r:id="rId27">
        <w:r w:rsidR="000D1DE6" w:rsidRPr="006E3970">
          <w:rPr>
            <w:rFonts w:ascii="Times New Roman" w:hAnsi="Times New Roman" w:cs="Times New Roman"/>
            <w:sz w:val="26"/>
            <w:szCs w:val="26"/>
          </w:rPr>
          <w:t>статьями 268.1</w:t>
        </w:r>
      </w:hyperlink>
      <w:r w:rsidR="000D1DE6" w:rsidRPr="006E3970">
        <w:rPr>
          <w:rFonts w:ascii="Times New Roman" w:hAnsi="Times New Roman" w:cs="Times New Roman"/>
          <w:sz w:val="26"/>
          <w:szCs w:val="26"/>
        </w:rPr>
        <w:t xml:space="preserve"> и </w:t>
      </w:r>
      <w:hyperlink r:id="rId28">
        <w:r w:rsidR="000D1DE6" w:rsidRPr="006E3970">
          <w:rPr>
            <w:rFonts w:ascii="Times New Roman" w:hAnsi="Times New Roman" w:cs="Times New Roman"/>
            <w:sz w:val="26"/>
            <w:szCs w:val="26"/>
          </w:rPr>
          <w:t>269.2</w:t>
        </w:r>
      </w:hyperlink>
      <w:r w:rsidR="000D1DE6" w:rsidRPr="006E3970">
        <w:rPr>
          <w:rFonts w:ascii="Times New Roman" w:hAnsi="Times New Roman" w:cs="Times New Roman"/>
          <w:sz w:val="26"/>
          <w:szCs w:val="26"/>
        </w:rPr>
        <w:t xml:space="preserve"> Бюджетного кодекса Российской Федерации.</w:t>
      </w:r>
    </w:p>
    <w:p w:rsidR="008235B0" w:rsidRDefault="00C72AE4" w:rsidP="005850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106</w:t>
      </w:r>
      <w:r w:rsidR="008235B0">
        <w:rPr>
          <w:rFonts w:ascii="Times New Roman" w:hAnsi="Times New Roman" w:cs="Times New Roman"/>
          <w:sz w:val="26"/>
          <w:szCs w:val="26"/>
        </w:rPr>
        <w:t>. Субсидия подлежит возврату в полном объеме в случае:</w:t>
      </w:r>
    </w:p>
    <w:p w:rsidR="008235B0" w:rsidRDefault="008235B0" w:rsidP="005850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недостижения </w:t>
      </w:r>
      <w:r w:rsidR="00D773B0">
        <w:rPr>
          <w:rFonts w:ascii="Times New Roman" w:hAnsi="Times New Roman" w:cs="Times New Roman"/>
          <w:sz w:val="26"/>
          <w:szCs w:val="26"/>
        </w:rPr>
        <w:t xml:space="preserve">значения </w:t>
      </w:r>
      <w:r>
        <w:rPr>
          <w:rFonts w:ascii="Times New Roman" w:hAnsi="Times New Roman" w:cs="Times New Roman"/>
          <w:sz w:val="26"/>
          <w:szCs w:val="26"/>
        </w:rPr>
        <w:t>результата предоставления субсидии;</w:t>
      </w:r>
    </w:p>
    <w:p w:rsidR="00CF0EC2" w:rsidRDefault="008235B0" w:rsidP="005850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нарушения получателем субсидии условий предоставления субсидии, установленных настоящим Пор</w:t>
      </w:r>
      <w:r w:rsidR="00CF0EC2">
        <w:rPr>
          <w:rFonts w:ascii="Times New Roman" w:hAnsi="Times New Roman" w:cs="Times New Roman"/>
          <w:sz w:val="26"/>
          <w:szCs w:val="26"/>
        </w:rPr>
        <w:t>ядком и заключенным Соглашением.</w:t>
      </w:r>
    </w:p>
    <w:p w:rsidR="008235B0" w:rsidRDefault="003C7645" w:rsidP="005850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C72AE4">
        <w:rPr>
          <w:rFonts w:ascii="Times New Roman" w:hAnsi="Times New Roman" w:cs="Times New Roman"/>
          <w:sz w:val="26"/>
          <w:szCs w:val="26"/>
        </w:rPr>
        <w:t>07</w:t>
      </w:r>
      <w:r w:rsidR="008235B0">
        <w:rPr>
          <w:rFonts w:ascii="Times New Roman" w:hAnsi="Times New Roman" w:cs="Times New Roman"/>
          <w:sz w:val="26"/>
          <w:szCs w:val="26"/>
        </w:rPr>
        <w:t>. Департамент проводит мониторинг достижения результатов предоставления субси</w:t>
      </w:r>
      <w:r w:rsidR="00CF0EC2">
        <w:rPr>
          <w:rFonts w:ascii="Times New Roman" w:hAnsi="Times New Roman" w:cs="Times New Roman"/>
          <w:sz w:val="26"/>
          <w:szCs w:val="26"/>
        </w:rPr>
        <w:t>дии</w:t>
      </w:r>
      <w:r w:rsidR="008235B0">
        <w:rPr>
          <w:rFonts w:ascii="Times New Roman" w:hAnsi="Times New Roman" w:cs="Times New Roman"/>
          <w:sz w:val="26"/>
          <w:szCs w:val="26"/>
        </w:rPr>
        <w:t xml:space="preserve"> в порядке и по формам, установленным Министерством финансов Российской Федерации.</w:t>
      </w:r>
    </w:p>
    <w:p w:rsidR="008235B0" w:rsidRDefault="003C7645" w:rsidP="005850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00C72AE4">
        <w:rPr>
          <w:rFonts w:ascii="Times New Roman" w:hAnsi="Times New Roman" w:cs="Times New Roman"/>
          <w:sz w:val="26"/>
          <w:szCs w:val="26"/>
        </w:rPr>
        <w:t>8</w:t>
      </w:r>
      <w:r w:rsidR="008235B0">
        <w:rPr>
          <w:rFonts w:ascii="Times New Roman" w:hAnsi="Times New Roman" w:cs="Times New Roman"/>
          <w:sz w:val="26"/>
          <w:szCs w:val="26"/>
        </w:rPr>
        <w:t xml:space="preserve">. В случае выявления фактов, </w:t>
      </w:r>
      <w:r w:rsidR="008235B0" w:rsidRPr="00A40BBF">
        <w:rPr>
          <w:rFonts w:ascii="Times New Roman" w:hAnsi="Times New Roman" w:cs="Times New Roman"/>
          <w:sz w:val="26"/>
          <w:szCs w:val="26"/>
        </w:rPr>
        <w:t xml:space="preserve">содержащихся в пункте </w:t>
      </w:r>
      <w:r w:rsidR="00A40BBF" w:rsidRPr="00A40BBF">
        <w:rPr>
          <w:rFonts w:ascii="Times New Roman" w:hAnsi="Times New Roman" w:cs="Times New Roman"/>
          <w:sz w:val="26"/>
          <w:szCs w:val="26"/>
        </w:rPr>
        <w:t>106</w:t>
      </w:r>
      <w:r w:rsidR="008235B0" w:rsidRPr="00A40BBF">
        <w:rPr>
          <w:rFonts w:ascii="Times New Roman" w:hAnsi="Times New Roman" w:cs="Times New Roman"/>
          <w:sz w:val="26"/>
          <w:szCs w:val="26"/>
        </w:rPr>
        <w:t xml:space="preserve"> настоящего</w:t>
      </w:r>
      <w:r w:rsidR="008235B0">
        <w:rPr>
          <w:rFonts w:ascii="Times New Roman" w:hAnsi="Times New Roman" w:cs="Times New Roman"/>
          <w:sz w:val="26"/>
          <w:szCs w:val="26"/>
        </w:rPr>
        <w:t xml:space="preserve"> Порядка, Департамент в течение 10 рабочих дней со дня выявления нарушений направляет получателю субсидии требование об обеспечении возврата субсидии </w:t>
      </w:r>
      <w:r w:rsidR="008C7ED7">
        <w:rPr>
          <w:rFonts w:ascii="Times New Roman" w:hAnsi="Times New Roman" w:cs="Times New Roman"/>
          <w:sz w:val="26"/>
          <w:szCs w:val="26"/>
        </w:rPr>
        <w:br/>
      </w:r>
      <w:r w:rsidR="008235B0">
        <w:rPr>
          <w:rFonts w:ascii="Times New Roman" w:hAnsi="Times New Roman" w:cs="Times New Roman"/>
          <w:sz w:val="26"/>
          <w:szCs w:val="26"/>
        </w:rPr>
        <w:t>и (или) средств, полученных на основании договоров, заключенных с получателем субсидии, в окружной бюджет.</w:t>
      </w:r>
    </w:p>
    <w:p w:rsidR="008235B0" w:rsidRDefault="008235B0" w:rsidP="005850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Возврат субсидии и (или) средств, полученных на основании договоров, заключенных с получателем субсидии, осуществляется в срок, не превышающий </w:t>
      </w:r>
      <w:r w:rsidR="00CB5784">
        <w:rPr>
          <w:rFonts w:ascii="Times New Roman" w:hAnsi="Times New Roman" w:cs="Times New Roman"/>
          <w:sz w:val="26"/>
          <w:szCs w:val="26"/>
        </w:rPr>
        <w:br/>
      </w:r>
      <w:r>
        <w:rPr>
          <w:rFonts w:ascii="Times New Roman" w:hAnsi="Times New Roman" w:cs="Times New Roman"/>
          <w:sz w:val="26"/>
          <w:szCs w:val="26"/>
        </w:rPr>
        <w:t>30 календарных дней со дня получения требования, указанного в абзаце первом настоящего пункта.</w:t>
      </w:r>
      <w:r w:rsidR="00A0043B">
        <w:rPr>
          <w:rFonts w:ascii="Times New Roman" w:hAnsi="Times New Roman" w:cs="Times New Roman"/>
          <w:sz w:val="26"/>
          <w:szCs w:val="26"/>
        </w:rPr>
        <w:t xml:space="preserve"> В</w:t>
      </w:r>
      <w:r>
        <w:rPr>
          <w:rFonts w:ascii="Times New Roman" w:hAnsi="Times New Roman" w:cs="Times New Roman"/>
          <w:sz w:val="26"/>
          <w:szCs w:val="26"/>
        </w:rPr>
        <w:t xml:space="preserve"> случае недостижения </w:t>
      </w:r>
      <w:r w:rsidR="00A0043B">
        <w:rPr>
          <w:rFonts w:ascii="Times New Roman" w:hAnsi="Times New Roman" w:cs="Times New Roman"/>
          <w:sz w:val="26"/>
          <w:szCs w:val="26"/>
        </w:rPr>
        <w:t xml:space="preserve">значения </w:t>
      </w:r>
      <w:r>
        <w:rPr>
          <w:rFonts w:ascii="Times New Roman" w:hAnsi="Times New Roman" w:cs="Times New Roman"/>
          <w:sz w:val="26"/>
          <w:szCs w:val="26"/>
        </w:rPr>
        <w:t xml:space="preserve">результата предоставления субсидии </w:t>
      </w:r>
      <w:r w:rsidR="00A0043B">
        <w:rPr>
          <w:rFonts w:ascii="Times New Roman" w:hAnsi="Times New Roman" w:cs="Times New Roman"/>
          <w:sz w:val="26"/>
          <w:szCs w:val="26"/>
        </w:rPr>
        <w:t xml:space="preserve">возврат средств </w:t>
      </w:r>
      <w:r>
        <w:rPr>
          <w:rFonts w:ascii="Times New Roman" w:hAnsi="Times New Roman" w:cs="Times New Roman"/>
          <w:sz w:val="26"/>
          <w:szCs w:val="26"/>
        </w:rPr>
        <w:t>осуществляется до 1 мая года, следующего за годом предоставления субсидии.</w:t>
      </w:r>
    </w:p>
    <w:p w:rsidR="00A0043B" w:rsidRDefault="003C7645" w:rsidP="0058502E">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hAnsi="Times New Roman" w:cs="Times New Roman"/>
          <w:sz w:val="26"/>
          <w:szCs w:val="26"/>
        </w:rPr>
        <w:t>10</w:t>
      </w:r>
      <w:r w:rsidR="00C72AE4">
        <w:rPr>
          <w:rFonts w:ascii="Times New Roman" w:hAnsi="Times New Roman" w:cs="Times New Roman"/>
          <w:sz w:val="26"/>
          <w:szCs w:val="26"/>
        </w:rPr>
        <w:t>9</w:t>
      </w:r>
      <w:r w:rsidR="008235B0">
        <w:rPr>
          <w:rFonts w:ascii="Times New Roman" w:hAnsi="Times New Roman" w:cs="Times New Roman"/>
          <w:sz w:val="26"/>
          <w:szCs w:val="26"/>
        </w:rPr>
        <w:t xml:space="preserve">. </w:t>
      </w:r>
      <w:r w:rsidR="008235B0">
        <w:rPr>
          <w:rFonts w:ascii="Times New Roman" w:eastAsiaTheme="minorHAnsi" w:hAnsi="Times New Roman" w:cs="Times New Roman"/>
          <w:sz w:val="26"/>
          <w:szCs w:val="26"/>
          <w:lang w:eastAsia="en-US"/>
        </w:rPr>
        <w:t xml:space="preserve">Требование о возврате субсидии направляется получателю субсидии посредством почтового отправления с уведомлением о вручении </w:t>
      </w:r>
      <w:r w:rsidR="00CB5784">
        <w:rPr>
          <w:rFonts w:ascii="Times New Roman" w:eastAsiaTheme="minorHAnsi" w:hAnsi="Times New Roman" w:cs="Times New Roman"/>
          <w:sz w:val="26"/>
          <w:szCs w:val="26"/>
          <w:lang w:eastAsia="en-US"/>
        </w:rPr>
        <w:br/>
        <w:t xml:space="preserve">или </w:t>
      </w:r>
      <w:r w:rsidR="008235B0">
        <w:rPr>
          <w:rFonts w:ascii="Times New Roman" w:eastAsiaTheme="minorHAnsi" w:hAnsi="Times New Roman" w:cs="Times New Roman"/>
          <w:sz w:val="26"/>
          <w:szCs w:val="26"/>
          <w:lang w:eastAsia="en-US"/>
        </w:rPr>
        <w:t xml:space="preserve">по электронной почте (если получатель указал такой способ в Соглашении), либо в случае его явки вручается лично </w:t>
      </w:r>
      <w:r w:rsidR="00A0043B">
        <w:rPr>
          <w:rFonts w:ascii="Times New Roman" w:eastAsiaTheme="minorHAnsi" w:hAnsi="Times New Roman" w:cs="Times New Roman"/>
          <w:sz w:val="26"/>
          <w:szCs w:val="26"/>
          <w:lang w:eastAsia="en-US"/>
        </w:rPr>
        <w:t>под роспись.</w:t>
      </w:r>
    </w:p>
    <w:p w:rsidR="00A0043B" w:rsidRDefault="00C72AE4" w:rsidP="0058502E">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110</w:t>
      </w:r>
      <w:r w:rsidR="00A0043B">
        <w:rPr>
          <w:rFonts w:ascii="Times New Roman" w:eastAsiaTheme="minorHAnsi" w:hAnsi="Times New Roman" w:cs="Times New Roman"/>
          <w:sz w:val="26"/>
          <w:szCs w:val="26"/>
          <w:lang w:eastAsia="en-US"/>
        </w:rPr>
        <w:t>. Требование о возврате субсидии</w:t>
      </w:r>
      <w:r w:rsidR="000D1DE6" w:rsidRPr="00514FD4">
        <w:rPr>
          <w:rFonts w:ascii="Times New Roman" w:eastAsiaTheme="minorHAnsi" w:hAnsi="Times New Roman" w:cs="Times New Roman"/>
          <w:sz w:val="26"/>
          <w:szCs w:val="26"/>
          <w:lang w:eastAsia="en-US"/>
        </w:rPr>
        <w:t xml:space="preserve"> в случае недостижения </w:t>
      </w:r>
      <w:r w:rsidR="00A0043B">
        <w:rPr>
          <w:rFonts w:ascii="Times New Roman" w:eastAsiaTheme="minorHAnsi" w:hAnsi="Times New Roman" w:cs="Times New Roman"/>
          <w:sz w:val="26"/>
          <w:szCs w:val="26"/>
          <w:lang w:eastAsia="en-US"/>
        </w:rPr>
        <w:t xml:space="preserve">значения </w:t>
      </w:r>
      <w:r w:rsidR="000D1DE6" w:rsidRPr="00514FD4">
        <w:rPr>
          <w:rFonts w:ascii="Times New Roman" w:eastAsiaTheme="minorHAnsi" w:hAnsi="Times New Roman" w:cs="Times New Roman"/>
          <w:sz w:val="26"/>
          <w:szCs w:val="26"/>
          <w:lang w:eastAsia="en-US"/>
        </w:rPr>
        <w:t xml:space="preserve">результата предоставления субсидии </w:t>
      </w:r>
      <w:r w:rsidR="000D1DE6">
        <w:rPr>
          <w:rFonts w:ascii="Times New Roman" w:eastAsiaTheme="minorHAnsi" w:hAnsi="Times New Roman" w:cs="Times New Roman"/>
          <w:sz w:val="26"/>
          <w:szCs w:val="26"/>
          <w:lang w:eastAsia="en-US"/>
        </w:rPr>
        <w:t>Департаментом</w:t>
      </w:r>
      <w:r w:rsidR="000D1DE6" w:rsidRPr="00514FD4">
        <w:rPr>
          <w:rFonts w:ascii="Times New Roman" w:eastAsiaTheme="minorHAnsi" w:hAnsi="Times New Roman" w:cs="Times New Roman"/>
          <w:sz w:val="26"/>
          <w:szCs w:val="26"/>
          <w:lang w:eastAsia="en-US"/>
        </w:rPr>
        <w:t xml:space="preserve"> </w:t>
      </w:r>
      <w:r w:rsidR="00A0043B">
        <w:rPr>
          <w:rFonts w:ascii="Times New Roman" w:eastAsiaTheme="minorHAnsi" w:hAnsi="Times New Roman" w:cs="Times New Roman"/>
          <w:sz w:val="26"/>
          <w:szCs w:val="26"/>
          <w:lang w:eastAsia="en-US"/>
        </w:rPr>
        <w:t>не направляется,</w:t>
      </w:r>
      <w:r w:rsidR="000D1DE6" w:rsidRPr="00514FD4">
        <w:rPr>
          <w:rFonts w:ascii="Times New Roman" w:eastAsiaTheme="minorHAnsi" w:hAnsi="Times New Roman" w:cs="Times New Roman"/>
          <w:sz w:val="26"/>
          <w:szCs w:val="26"/>
          <w:lang w:eastAsia="en-US"/>
        </w:rPr>
        <w:t xml:space="preserve"> если указанное нарушение допущено вследствие возникновения такого обстоятельства </w:t>
      </w:r>
      <w:r w:rsidR="00A0043B">
        <w:rPr>
          <w:rFonts w:ascii="Times New Roman" w:eastAsiaTheme="minorHAnsi" w:hAnsi="Times New Roman" w:cs="Times New Roman"/>
          <w:sz w:val="26"/>
          <w:szCs w:val="26"/>
          <w:lang w:eastAsia="en-US"/>
        </w:rPr>
        <w:t>непреодолимой силы</w:t>
      </w:r>
      <w:r w:rsidR="000D1DE6" w:rsidRPr="00514FD4">
        <w:rPr>
          <w:rFonts w:ascii="Times New Roman" w:eastAsiaTheme="minorHAnsi" w:hAnsi="Times New Roman" w:cs="Times New Roman"/>
          <w:sz w:val="26"/>
          <w:szCs w:val="26"/>
          <w:lang w:eastAsia="en-US"/>
        </w:rPr>
        <w:t xml:space="preserve"> как установление регионального (межмуниципального) и (или) местного уровня реагирования на чрезвычайную ситуацию, подтвержденное правовым актом соответствующего органа государственной власти </w:t>
      </w:r>
      <w:r w:rsidR="000D1DE6">
        <w:rPr>
          <w:rFonts w:ascii="Times New Roman" w:eastAsiaTheme="minorHAnsi" w:hAnsi="Times New Roman" w:cs="Times New Roman"/>
          <w:sz w:val="26"/>
          <w:szCs w:val="26"/>
          <w:lang w:eastAsia="en-US"/>
        </w:rPr>
        <w:t>Ненецкого автономного округа</w:t>
      </w:r>
      <w:r w:rsidR="000D1DE6" w:rsidRPr="00514FD4">
        <w:rPr>
          <w:rFonts w:ascii="Times New Roman" w:eastAsiaTheme="minorHAnsi" w:hAnsi="Times New Roman" w:cs="Times New Roman"/>
          <w:sz w:val="26"/>
          <w:szCs w:val="26"/>
          <w:lang w:eastAsia="en-US"/>
        </w:rPr>
        <w:t xml:space="preserve"> и (или) органа местного самоуправления.</w:t>
      </w:r>
      <w:bookmarkStart w:id="46" w:name="P198"/>
      <w:bookmarkEnd w:id="46"/>
    </w:p>
    <w:p w:rsidR="000D1DE6" w:rsidRDefault="003C7645" w:rsidP="005850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heme="minorHAnsi" w:hAnsi="Times New Roman" w:cs="Times New Roman"/>
          <w:sz w:val="26"/>
          <w:szCs w:val="26"/>
          <w:lang w:eastAsia="en-US"/>
        </w:rPr>
        <w:t>1</w:t>
      </w:r>
      <w:r w:rsidR="00C72AE4">
        <w:rPr>
          <w:rFonts w:ascii="Times New Roman" w:eastAsiaTheme="minorHAnsi" w:hAnsi="Times New Roman" w:cs="Times New Roman"/>
          <w:sz w:val="26"/>
          <w:szCs w:val="26"/>
          <w:lang w:eastAsia="en-US"/>
        </w:rPr>
        <w:t>11</w:t>
      </w:r>
      <w:r w:rsidR="00A0043B">
        <w:rPr>
          <w:rFonts w:ascii="Times New Roman" w:eastAsiaTheme="minorHAnsi" w:hAnsi="Times New Roman" w:cs="Times New Roman"/>
          <w:sz w:val="26"/>
          <w:szCs w:val="26"/>
          <w:lang w:eastAsia="en-US"/>
        </w:rPr>
        <w:t xml:space="preserve">. </w:t>
      </w:r>
      <w:r w:rsidR="000D1DE6" w:rsidRPr="006E3970">
        <w:rPr>
          <w:rFonts w:ascii="Times New Roman" w:hAnsi="Times New Roman" w:cs="Times New Roman"/>
          <w:sz w:val="26"/>
          <w:szCs w:val="26"/>
        </w:rPr>
        <w:t xml:space="preserve">В случае применения мер ответственности к </w:t>
      </w:r>
      <w:r w:rsidR="000D1DE6">
        <w:rPr>
          <w:rFonts w:ascii="Times New Roman" w:hAnsi="Times New Roman" w:cs="Times New Roman"/>
          <w:sz w:val="26"/>
          <w:szCs w:val="26"/>
        </w:rPr>
        <w:t>Ненецкому автономному округу</w:t>
      </w:r>
      <w:r w:rsidR="000D1DE6" w:rsidRPr="006E3970">
        <w:rPr>
          <w:rFonts w:ascii="Times New Roman" w:hAnsi="Times New Roman" w:cs="Times New Roman"/>
          <w:sz w:val="26"/>
          <w:szCs w:val="26"/>
        </w:rPr>
        <w:t xml:space="preserve"> в соответствии с соглашением о предоставлении единой субсидии </w:t>
      </w:r>
      <w:r w:rsidR="000D1DE6">
        <w:rPr>
          <w:rFonts w:ascii="Times New Roman" w:hAnsi="Times New Roman" w:cs="Times New Roman"/>
          <w:sz w:val="26"/>
          <w:szCs w:val="26"/>
        </w:rPr>
        <w:br/>
      </w:r>
      <w:r w:rsidR="000D1DE6" w:rsidRPr="006E3970">
        <w:rPr>
          <w:rFonts w:ascii="Times New Roman" w:hAnsi="Times New Roman" w:cs="Times New Roman"/>
          <w:sz w:val="26"/>
          <w:szCs w:val="26"/>
        </w:rPr>
        <w:t xml:space="preserve">из федерального бюджета бюджету субъекта Российской Федерации, заключенным между </w:t>
      </w:r>
      <w:r w:rsidR="000D1DE6">
        <w:rPr>
          <w:rFonts w:ascii="Times New Roman" w:hAnsi="Times New Roman" w:cs="Times New Roman"/>
          <w:sz w:val="26"/>
          <w:szCs w:val="26"/>
        </w:rPr>
        <w:t>Администрацией Ненецкого автономного округа</w:t>
      </w:r>
      <w:r w:rsidR="000D1DE6" w:rsidRPr="006E3970">
        <w:rPr>
          <w:rFonts w:ascii="Times New Roman" w:hAnsi="Times New Roman" w:cs="Times New Roman"/>
          <w:sz w:val="26"/>
          <w:szCs w:val="26"/>
        </w:rPr>
        <w:t xml:space="preserve"> и Министерством </w:t>
      </w:r>
      <w:r w:rsidR="000D1DE6" w:rsidRPr="006E3970">
        <w:rPr>
          <w:rFonts w:ascii="Times New Roman" w:hAnsi="Times New Roman" w:cs="Times New Roman"/>
          <w:sz w:val="26"/>
          <w:szCs w:val="26"/>
        </w:rPr>
        <w:lastRenderedPageBreak/>
        <w:t xml:space="preserve">экономического развития Российской Федерации в рамках национального проекта </w:t>
      </w:r>
      <w:r w:rsidR="000D1DE6">
        <w:rPr>
          <w:rFonts w:ascii="Times New Roman" w:hAnsi="Times New Roman" w:cs="Times New Roman"/>
          <w:sz w:val="26"/>
          <w:szCs w:val="26"/>
        </w:rPr>
        <w:t>«</w:t>
      </w:r>
      <w:r w:rsidR="000D1DE6" w:rsidRPr="006E3970">
        <w:rPr>
          <w:rFonts w:ascii="Times New Roman" w:hAnsi="Times New Roman" w:cs="Times New Roman"/>
          <w:sz w:val="26"/>
          <w:szCs w:val="26"/>
        </w:rPr>
        <w:t>Туризм и индустрия гостепри</w:t>
      </w:r>
      <w:r w:rsidR="000D1DE6">
        <w:rPr>
          <w:rFonts w:ascii="Times New Roman" w:hAnsi="Times New Roman" w:cs="Times New Roman"/>
          <w:sz w:val="26"/>
          <w:szCs w:val="26"/>
        </w:rPr>
        <w:t>имства»</w:t>
      </w:r>
      <w:r w:rsidR="000D1DE6" w:rsidRPr="006E3970">
        <w:rPr>
          <w:rFonts w:ascii="Times New Roman" w:hAnsi="Times New Roman" w:cs="Times New Roman"/>
          <w:sz w:val="26"/>
          <w:szCs w:val="26"/>
        </w:rPr>
        <w:t xml:space="preserve">, соответствующие меры ответственности применяются к </w:t>
      </w:r>
      <w:r w:rsidR="000D1DE6">
        <w:rPr>
          <w:rFonts w:ascii="Times New Roman" w:hAnsi="Times New Roman" w:cs="Times New Roman"/>
          <w:sz w:val="26"/>
          <w:szCs w:val="26"/>
        </w:rPr>
        <w:t>получателю субсидии</w:t>
      </w:r>
      <w:r w:rsidR="000D1DE6" w:rsidRPr="006E3970">
        <w:rPr>
          <w:rFonts w:ascii="Times New Roman" w:hAnsi="Times New Roman" w:cs="Times New Roman"/>
          <w:sz w:val="26"/>
          <w:szCs w:val="26"/>
        </w:rPr>
        <w:t xml:space="preserve"> в соответствии с заключенным соглашением.</w:t>
      </w:r>
    </w:p>
    <w:p w:rsidR="00C72AE4" w:rsidRPr="00C72AE4" w:rsidRDefault="00C72AE4" w:rsidP="00C72AE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112.</w:t>
      </w:r>
      <w:r w:rsidRPr="00C72AE4">
        <w:rPr>
          <w:rFonts w:ascii="Times New Roman" w:hAnsi="Times New Roman" w:cs="Times New Roman"/>
          <w:sz w:val="26"/>
          <w:szCs w:val="26"/>
        </w:rPr>
        <w:t xml:space="preserve"> Требования об обеспечении возврата субсидии, предусмотренные </w:t>
      </w:r>
      <w:hyperlink w:anchor="sub_2107" w:history="1">
        <w:r w:rsidRPr="00A40BBF">
          <w:rPr>
            <w:rFonts w:ascii="Times New Roman" w:hAnsi="Times New Roman"/>
            <w:sz w:val="26"/>
            <w:szCs w:val="26"/>
          </w:rPr>
          <w:t>пунктом 10</w:t>
        </w:r>
        <w:r w:rsidR="00A40BBF" w:rsidRPr="00A40BBF">
          <w:rPr>
            <w:rFonts w:ascii="Times New Roman" w:hAnsi="Times New Roman"/>
            <w:sz w:val="26"/>
            <w:szCs w:val="26"/>
          </w:rPr>
          <w:t>8</w:t>
        </w:r>
      </w:hyperlink>
      <w:r w:rsidRPr="00A40BBF">
        <w:rPr>
          <w:rFonts w:ascii="Times New Roman" w:hAnsi="Times New Roman" w:cs="Times New Roman"/>
          <w:sz w:val="26"/>
          <w:szCs w:val="26"/>
        </w:rPr>
        <w:t xml:space="preserve"> наст</w:t>
      </w:r>
      <w:r w:rsidRPr="00C72AE4">
        <w:rPr>
          <w:rFonts w:ascii="Times New Roman" w:hAnsi="Times New Roman" w:cs="Times New Roman"/>
          <w:sz w:val="26"/>
          <w:szCs w:val="26"/>
        </w:rPr>
        <w:t>оящего Порядка, не применяются в случае, если соблюдение условий предоставления субсидий, в том числе исполнение обязательств по достижению результатов предоставления субсидии, оказалось невозможным вследствие обстоятельств непреодолимой силы.</w:t>
      </w:r>
    </w:p>
    <w:p w:rsidR="00C72AE4" w:rsidRDefault="00C72AE4" w:rsidP="00C72AE4">
      <w:pPr>
        <w:autoSpaceDE w:val="0"/>
        <w:autoSpaceDN w:val="0"/>
        <w:adjustRightInd w:val="0"/>
        <w:spacing w:after="0" w:line="240" w:lineRule="auto"/>
        <w:ind w:firstLine="709"/>
        <w:jc w:val="both"/>
        <w:rPr>
          <w:rFonts w:ascii="Times New Roman" w:hAnsi="Times New Roman" w:cs="Times New Roman"/>
          <w:sz w:val="26"/>
          <w:szCs w:val="26"/>
        </w:rPr>
      </w:pPr>
      <w:r w:rsidRPr="00C72AE4">
        <w:rPr>
          <w:rFonts w:ascii="Times New Roman" w:hAnsi="Times New Roman" w:cs="Times New Roman"/>
          <w:sz w:val="26"/>
          <w:szCs w:val="26"/>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C72AE4" w:rsidRPr="00C72AE4" w:rsidRDefault="00C72AE4" w:rsidP="00C72AE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113. </w:t>
      </w:r>
      <w:r w:rsidRPr="00C72AE4">
        <w:rPr>
          <w:rFonts w:ascii="Times New Roman" w:hAnsi="Times New Roman" w:cs="Times New Roman"/>
          <w:sz w:val="26"/>
          <w:szCs w:val="26"/>
        </w:rPr>
        <w:t>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субсидии без изменения размера субсидии и (или) в случае невозможности достижения результата использования субсидии без изменения размера субсидии с возможностью исключения обязанности по достижению получателем субсидии результатов предоставления субсидии, а также отказа от субсидии без применения штрафных санкций, по согласованию с Департаментом.</w:t>
      </w:r>
    </w:p>
    <w:p w:rsidR="00C72AE4" w:rsidRPr="00C72AE4" w:rsidRDefault="00C72AE4" w:rsidP="00C72AE4">
      <w:pPr>
        <w:autoSpaceDE w:val="0"/>
        <w:autoSpaceDN w:val="0"/>
        <w:adjustRightInd w:val="0"/>
        <w:spacing w:after="0" w:line="240" w:lineRule="auto"/>
        <w:ind w:firstLine="709"/>
        <w:jc w:val="both"/>
        <w:rPr>
          <w:rFonts w:ascii="Times New Roman" w:hAnsi="Times New Roman" w:cs="Times New Roman"/>
          <w:sz w:val="26"/>
          <w:szCs w:val="26"/>
        </w:rPr>
      </w:pPr>
      <w:r w:rsidRPr="00C72AE4">
        <w:rPr>
          <w:rFonts w:ascii="Times New Roman" w:hAnsi="Times New Roman" w:cs="Times New Roman"/>
          <w:sz w:val="26"/>
          <w:szCs w:val="26"/>
        </w:rPr>
        <w:t>Получатель субсидии представляет в Департамент документы, подтверждающие его нахождение в период действия Соглашения на военной службе по мобилизации или по контракту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A0043B" w:rsidRDefault="00A0043B" w:rsidP="006C11E3">
      <w:pPr>
        <w:spacing w:after="0" w:line="240" w:lineRule="auto"/>
        <w:jc w:val="both"/>
        <w:rPr>
          <w:rFonts w:ascii="Times New Roman" w:hAnsi="Times New Roman" w:cs="Times New Roman"/>
          <w:color w:val="FF0000"/>
          <w:sz w:val="26"/>
          <w:szCs w:val="26"/>
        </w:rPr>
      </w:pPr>
    </w:p>
    <w:p w:rsidR="00A0043B" w:rsidRDefault="00A0043B" w:rsidP="00C56E2D">
      <w:pPr>
        <w:spacing w:after="0" w:line="240" w:lineRule="auto"/>
        <w:ind w:firstLine="540"/>
        <w:jc w:val="both"/>
        <w:rPr>
          <w:rFonts w:ascii="Times New Roman" w:hAnsi="Times New Roman" w:cs="Times New Roman"/>
          <w:color w:val="FF0000"/>
          <w:sz w:val="26"/>
          <w:szCs w:val="26"/>
        </w:rPr>
      </w:pPr>
    </w:p>
    <w:p w:rsidR="00A0043B" w:rsidRPr="000D1DE6" w:rsidRDefault="00A0043B" w:rsidP="00C56E2D">
      <w:pPr>
        <w:spacing w:after="0" w:line="240" w:lineRule="auto"/>
        <w:ind w:firstLine="540"/>
        <w:jc w:val="both"/>
        <w:rPr>
          <w:rFonts w:ascii="Times New Roman" w:hAnsi="Times New Roman" w:cs="Times New Roman"/>
          <w:color w:val="FF0000"/>
          <w:sz w:val="26"/>
          <w:szCs w:val="26"/>
        </w:rPr>
      </w:pPr>
    </w:p>
    <w:p w:rsidR="00771FC2" w:rsidRDefault="00A0043B" w:rsidP="00771FC2">
      <w:pPr>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rPr>
        <w:t>____________</w:t>
      </w:r>
    </w:p>
    <w:sectPr w:rsidR="00771FC2" w:rsidSect="00B9459C">
      <w:pgSz w:w="11906" w:h="16838"/>
      <w:pgMar w:top="1134" w:right="707" w:bottom="1135" w:left="1701" w:header="567"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C9B" w:rsidRDefault="003B3C9B">
      <w:pPr>
        <w:spacing w:after="0" w:line="240" w:lineRule="auto"/>
      </w:pPr>
      <w:r>
        <w:separator/>
      </w:r>
    </w:p>
  </w:endnote>
  <w:endnote w:type="continuationSeparator" w:id="0">
    <w:p w:rsidR="003B3C9B" w:rsidRDefault="003B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C9B" w:rsidRDefault="003B3C9B">
      <w:pPr>
        <w:spacing w:after="0" w:line="240" w:lineRule="auto"/>
      </w:pPr>
      <w:r>
        <w:separator/>
      </w:r>
    </w:p>
  </w:footnote>
  <w:footnote w:type="continuationSeparator" w:id="0">
    <w:p w:rsidR="003B3C9B" w:rsidRDefault="003B3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674838"/>
      <w:docPartObj>
        <w:docPartGallery w:val="Page Numbers (Top of Page)"/>
        <w:docPartUnique/>
      </w:docPartObj>
    </w:sdtPr>
    <w:sdtEndPr/>
    <w:sdtContent>
      <w:p w:rsidR="003B3C9B" w:rsidRPr="00F51043" w:rsidRDefault="003B3C9B" w:rsidP="00F51043">
        <w:pPr>
          <w:pStyle w:val="a3"/>
          <w:jc w:val="center"/>
        </w:pPr>
        <w:r w:rsidRPr="00F51043">
          <w:rPr>
            <w:rFonts w:ascii="Times New Roman" w:hAnsi="Times New Roman" w:cs="Times New Roman"/>
            <w:sz w:val="24"/>
            <w:szCs w:val="24"/>
          </w:rPr>
          <w:fldChar w:fldCharType="begin"/>
        </w:r>
        <w:r w:rsidRPr="00F51043">
          <w:rPr>
            <w:rFonts w:ascii="Times New Roman" w:hAnsi="Times New Roman" w:cs="Times New Roman"/>
            <w:sz w:val="24"/>
            <w:szCs w:val="24"/>
          </w:rPr>
          <w:instrText>PAGE   \* MERGEFORMAT</w:instrText>
        </w:r>
        <w:r w:rsidRPr="00F51043">
          <w:rPr>
            <w:rFonts w:ascii="Times New Roman" w:hAnsi="Times New Roman" w:cs="Times New Roman"/>
            <w:sz w:val="24"/>
            <w:szCs w:val="24"/>
          </w:rPr>
          <w:fldChar w:fldCharType="separate"/>
        </w:r>
        <w:r w:rsidR="00854427">
          <w:rPr>
            <w:rFonts w:ascii="Times New Roman" w:hAnsi="Times New Roman" w:cs="Times New Roman"/>
            <w:noProof/>
            <w:sz w:val="24"/>
            <w:szCs w:val="24"/>
          </w:rPr>
          <w:t>3</w:t>
        </w:r>
        <w:r w:rsidRPr="00F5104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4BA1"/>
    <w:multiLevelType w:val="hybridMultilevel"/>
    <w:tmpl w:val="02AE2262"/>
    <w:lvl w:ilvl="0" w:tplc="3064C7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1C1FF5"/>
    <w:multiLevelType w:val="hybridMultilevel"/>
    <w:tmpl w:val="3E9674C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1057099F"/>
    <w:multiLevelType w:val="hybridMultilevel"/>
    <w:tmpl w:val="B5061BCE"/>
    <w:lvl w:ilvl="0" w:tplc="04190011">
      <w:start w:val="1"/>
      <w:numFmt w:val="decimal"/>
      <w:lvlText w:val="%1)"/>
      <w:lvlJc w:val="left"/>
      <w:pPr>
        <w:ind w:left="1260" w:hanging="360"/>
      </w:pPr>
    </w:lvl>
    <w:lvl w:ilvl="1" w:tplc="0C346BAE">
      <w:start w:val="1"/>
      <w:numFmt w:val="decimal"/>
      <w:lvlText w:val="%2)"/>
      <w:lvlJc w:val="left"/>
      <w:pPr>
        <w:ind w:left="1494" w:hanging="360"/>
      </w:pPr>
      <w:rPr>
        <w:rFonts w:ascii="Times New Roman" w:eastAsiaTheme="minorEastAsia" w:hAnsi="Times New Roman" w:cs="Times New Roman"/>
      </w:r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15:restartNumberingAfterBreak="0">
    <w:nsid w:val="133457CA"/>
    <w:multiLevelType w:val="hybridMultilevel"/>
    <w:tmpl w:val="15465E3A"/>
    <w:lvl w:ilvl="0" w:tplc="255E0B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C56542"/>
    <w:multiLevelType w:val="hybridMultilevel"/>
    <w:tmpl w:val="4DE22600"/>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D263675"/>
    <w:multiLevelType w:val="hybridMultilevel"/>
    <w:tmpl w:val="2C785F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B563C4"/>
    <w:multiLevelType w:val="hybridMultilevel"/>
    <w:tmpl w:val="6598065C"/>
    <w:lvl w:ilvl="0" w:tplc="DDE64E3A">
      <w:start w:val="18"/>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345429AC"/>
    <w:multiLevelType w:val="hybridMultilevel"/>
    <w:tmpl w:val="C3CE3D26"/>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8" w15:restartNumberingAfterBreak="0">
    <w:nsid w:val="38402F25"/>
    <w:multiLevelType w:val="hybridMultilevel"/>
    <w:tmpl w:val="1B04E2BC"/>
    <w:lvl w:ilvl="0" w:tplc="C8D88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F67854"/>
    <w:multiLevelType w:val="hybridMultilevel"/>
    <w:tmpl w:val="5FA00510"/>
    <w:lvl w:ilvl="0" w:tplc="FCEA3A78">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6B12F44"/>
    <w:multiLevelType w:val="hybridMultilevel"/>
    <w:tmpl w:val="306E3984"/>
    <w:lvl w:ilvl="0" w:tplc="518E0B34">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FDC67BF"/>
    <w:multiLevelType w:val="hybridMultilevel"/>
    <w:tmpl w:val="E828E2D4"/>
    <w:lvl w:ilvl="0" w:tplc="D466D6C6">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527C15B4"/>
    <w:multiLevelType w:val="hybridMultilevel"/>
    <w:tmpl w:val="4A925AE8"/>
    <w:lvl w:ilvl="0" w:tplc="B5504682">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3" w15:restartNumberingAfterBreak="0">
    <w:nsid w:val="567B6C15"/>
    <w:multiLevelType w:val="hybridMultilevel"/>
    <w:tmpl w:val="79AC57B0"/>
    <w:lvl w:ilvl="0" w:tplc="E23CA2F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1B25D7"/>
    <w:multiLevelType w:val="hybridMultilevel"/>
    <w:tmpl w:val="47A4D4C4"/>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2E10A4"/>
    <w:multiLevelType w:val="hybridMultilevel"/>
    <w:tmpl w:val="51E40EE0"/>
    <w:lvl w:ilvl="0" w:tplc="04190011">
      <w:start w:val="1"/>
      <w:numFmt w:val="decimal"/>
      <w:lvlText w:val="%1)"/>
      <w:lvlJc w:val="left"/>
      <w:pPr>
        <w:ind w:left="1259" w:hanging="360"/>
      </w:pPr>
    </w:lvl>
    <w:lvl w:ilvl="1" w:tplc="04190019">
      <w:start w:val="1"/>
      <w:numFmt w:val="lowerLetter"/>
      <w:lvlText w:val="%2."/>
      <w:lvlJc w:val="left"/>
      <w:pPr>
        <w:ind w:left="1979" w:hanging="360"/>
      </w:pPr>
    </w:lvl>
    <w:lvl w:ilvl="2" w:tplc="0419001B">
      <w:start w:val="1"/>
      <w:numFmt w:val="lowerRoman"/>
      <w:lvlText w:val="%3."/>
      <w:lvlJc w:val="right"/>
      <w:pPr>
        <w:ind w:left="2699" w:hanging="180"/>
      </w:pPr>
    </w:lvl>
    <w:lvl w:ilvl="3" w:tplc="0419000F">
      <w:start w:val="1"/>
      <w:numFmt w:val="decimal"/>
      <w:lvlText w:val="%4."/>
      <w:lvlJc w:val="left"/>
      <w:pPr>
        <w:ind w:left="3419" w:hanging="360"/>
      </w:pPr>
    </w:lvl>
    <w:lvl w:ilvl="4" w:tplc="04190019">
      <w:start w:val="1"/>
      <w:numFmt w:val="lowerLetter"/>
      <w:lvlText w:val="%5."/>
      <w:lvlJc w:val="left"/>
      <w:pPr>
        <w:ind w:left="4139" w:hanging="360"/>
      </w:pPr>
    </w:lvl>
    <w:lvl w:ilvl="5" w:tplc="0419001B">
      <w:start w:val="1"/>
      <w:numFmt w:val="lowerRoman"/>
      <w:lvlText w:val="%6."/>
      <w:lvlJc w:val="right"/>
      <w:pPr>
        <w:ind w:left="4859" w:hanging="180"/>
      </w:pPr>
    </w:lvl>
    <w:lvl w:ilvl="6" w:tplc="0419000F">
      <w:start w:val="1"/>
      <w:numFmt w:val="decimal"/>
      <w:lvlText w:val="%7."/>
      <w:lvlJc w:val="left"/>
      <w:pPr>
        <w:ind w:left="5579" w:hanging="360"/>
      </w:pPr>
    </w:lvl>
    <w:lvl w:ilvl="7" w:tplc="04190019">
      <w:start w:val="1"/>
      <w:numFmt w:val="lowerLetter"/>
      <w:lvlText w:val="%8."/>
      <w:lvlJc w:val="left"/>
      <w:pPr>
        <w:ind w:left="6299" w:hanging="360"/>
      </w:pPr>
    </w:lvl>
    <w:lvl w:ilvl="8" w:tplc="0419001B">
      <w:start w:val="1"/>
      <w:numFmt w:val="lowerRoman"/>
      <w:lvlText w:val="%9."/>
      <w:lvlJc w:val="right"/>
      <w:pPr>
        <w:ind w:left="7019" w:hanging="180"/>
      </w:pPr>
    </w:lvl>
  </w:abstractNum>
  <w:abstractNum w:abstractNumId="16" w15:restartNumberingAfterBreak="0">
    <w:nsid w:val="66050C91"/>
    <w:multiLevelType w:val="hybridMultilevel"/>
    <w:tmpl w:val="0C384136"/>
    <w:lvl w:ilvl="0" w:tplc="929E29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76F5141"/>
    <w:multiLevelType w:val="hybridMultilevel"/>
    <w:tmpl w:val="9B069F40"/>
    <w:lvl w:ilvl="0" w:tplc="CA0A675C">
      <w:start w:val="8"/>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8" w15:restartNumberingAfterBreak="0">
    <w:nsid w:val="6C455C39"/>
    <w:multiLevelType w:val="hybridMultilevel"/>
    <w:tmpl w:val="E828E2D4"/>
    <w:lvl w:ilvl="0" w:tplc="D466D6C6">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FA72FE4"/>
    <w:multiLevelType w:val="hybridMultilevel"/>
    <w:tmpl w:val="009EF2D4"/>
    <w:lvl w:ilvl="0" w:tplc="2E061130">
      <w:start w:val="1"/>
      <w:numFmt w:val="decimal"/>
      <w:lvlText w:val="%1."/>
      <w:lvlJc w:val="left"/>
      <w:pPr>
        <w:ind w:left="1495" w:hanging="360"/>
      </w:pPr>
      <w:rPr>
        <w:rFonts w:ascii="Times New Roman" w:hAnsi="Times New Roman" w:cs="Times New Roman" w:hint="default"/>
        <w:b w:val="0"/>
        <w:sz w:val="26"/>
        <w:szCs w:val="26"/>
      </w:rPr>
    </w:lvl>
    <w:lvl w:ilvl="1" w:tplc="A46078C8">
      <w:start w:val="1"/>
      <w:numFmt w:val="decimal"/>
      <w:lvlText w:val="%2)"/>
      <w:lvlJc w:val="left"/>
      <w:pPr>
        <w:ind w:left="2220" w:hanging="360"/>
      </w:pPr>
      <w:rPr>
        <w:rFonts w:hint="default"/>
      </w:r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15:restartNumberingAfterBreak="0">
    <w:nsid w:val="789E0C94"/>
    <w:multiLevelType w:val="hybridMultilevel"/>
    <w:tmpl w:val="920A0282"/>
    <w:lvl w:ilvl="0" w:tplc="30905872">
      <w:start w:val="1"/>
      <w:numFmt w:val="decimal"/>
      <w:suff w:val="nothing"/>
      <w:lvlText w:val="%1."/>
      <w:lvlJc w:val="left"/>
      <w:pPr>
        <w:ind w:left="92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A7E10AE"/>
    <w:multiLevelType w:val="hybridMultilevel"/>
    <w:tmpl w:val="67F6AC02"/>
    <w:lvl w:ilvl="0" w:tplc="49243C22">
      <w:start w:val="1"/>
      <w:numFmt w:val="decimal"/>
      <w:lvlText w:val="%1)"/>
      <w:lvlJc w:val="left"/>
      <w:pPr>
        <w:ind w:left="1069" w:hanging="360"/>
      </w:pPr>
      <w:rPr>
        <w:rFonts w:ascii="Times New Roman" w:hAnsi="Times New Roman" w:cs="Times New Roman"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8"/>
  </w:num>
  <w:num w:numId="3">
    <w:abstractNumId w:val="0"/>
  </w:num>
  <w:num w:numId="4">
    <w:abstractNumId w:val="3"/>
  </w:num>
  <w:num w:numId="5">
    <w:abstractNumId w:val="18"/>
  </w:num>
  <w:num w:numId="6">
    <w:abstractNumId w:val="12"/>
  </w:num>
  <w:num w:numId="7">
    <w:abstractNumId w:val="5"/>
  </w:num>
  <w:num w:numId="8">
    <w:abstractNumId w:val="19"/>
  </w:num>
  <w:num w:numId="9">
    <w:abstractNumId w:val="6"/>
  </w:num>
  <w:num w:numId="10">
    <w:abstractNumId w:val="16"/>
  </w:num>
  <w:num w:numId="11">
    <w:abstractNumId w:val="13"/>
  </w:num>
  <w:num w:numId="12">
    <w:abstractNumId w:val="2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7"/>
  </w:num>
  <w:num w:numId="16">
    <w:abstractNumId w:val="9"/>
  </w:num>
  <w:num w:numId="17">
    <w:abstractNumId w:val="1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1B8"/>
    <w:rsid w:val="00002091"/>
    <w:rsid w:val="00002DD5"/>
    <w:rsid w:val="000033BE"/>
    <w:rsid w:val="00012FAA"/>
    <w:rsid w:val="000131C7"/>
    <w:rsid w:val="00015500"/>
    <w:rsid w:val="0002111D"/>
    <w:rsid w:val="00024F5A"/>
    <w:rsid w:val="000250F9"/>
    <w:rsid w:val="00031C91"/>
    <w:rsid w:val="00031D64"/>
    <w:rsid w:val="00032F2D"/>
    <w:rsid w:val="0003382B"/>
    <w:rsid w:val="00040953"/>
    <w:rsid w:val="0004299A"/>
    <w:rsid w:val="000431FA"/>
    <w:rsid w:val="00043714"/>
    <w:rsid w:val="00044208"/>
    <w:rsid w:val="000451F4"/>
    <w:rsid w:val="00047944"/>
    <w:rsid w:val="0005038F"/>
    <w:rsid w:val="00050E41"/>
    <w:rsid w:val="00050FD3"/>
    <w:rsid w:val="000535B6"/>
    <w:rsid w:val="0005402B"/>
    <w:rsid w:val="00055CA0"/>
    <w:rsid w:val="00056CAA"/>
    <w:rsid w:val="00056E8D"/>
    <w:rsid w:val="00060B6D"/>
    <w:rsid w:val="0006136A"/>
    <w:rsid w:val="00061C7B"/>
    <w:rsid w:val="00062E54"/>
    <w:rsid w:val="00062E61"/>
    <w:rsid w:val="00063E31"/>
    <w:rsid w:val="00063FE6"/>
    <w:rsid w:val="000641AE"/>
    <w:rsid w:val="00065161"/>
    <w:rsid w:val="00065180"/>
    <w:rsid w:val="00065643"/>
    <w:rsid w:val="0006626F"/>
    <w:rsid w:val="000679E7"/>
    <w:rsid w:val="0007097E"/>
    <w:rsid w:val="00071037"/>
    <w:rsid w:val="00071691"/>
    <w:rsid w:val="00071E5F"/>
    <w:rsid w:val="00077B75"/>
    <w:rsid w:val="00081666"/>
    <w:rsid w:val="000842CC"/>
    <w:rsid w:val="00084F22"/>
    <w:rsid w:val="0008578C"/>
    <w:rsid w:val="000859AF"/>
    <w:rsid w:val="00087624"/>
    <w:rsid w:val="00087853"/>
    <w:rsid w:val="00090EB2"/>
    <w:rsid w:val="00091007"/>
    <w:rsid w:val="000959A7"/>
    <w:rsid w:val="00095C03"/>
    <w:rsid w:val="00097833"/>
    <w:rsid w:val="000A02B8"/>
    <w:rsid w:val="000A1218"/>
    <w:rsid w:val="000A1FE3"/>
    <w:rsid w:val="000A3BBF"/>
    <w:rsid w:val="000A4328"/>
    <w:rsid w:val="000A436A"/>
    <w:rsid w:val="000A4635"/>
    <w:rsid w:val="000A4B41"/>
    <w:rsid w:val="000A5452"/>
    <w:rsid w:val="000A6929"/>
    <w:rsid w:val="000A786A"/>
    <w:rsid w:val="000B1974"/>
    <w:rsid w:val="000B460C"/>
    <w:rsid w:val="000B6C08"/>
    <w:rsid w:val="000B72CB"/>
    <w:rsid w:val="000B7738"/>
    <w:rsid w:val="000C03D8"/>
    <w:rsid w:val="000C077F"/>
    <w:rsid w:val="000C1D96"/>
    <w:rsid w:val="000C569F"/>
    <w:rsid w:val="000C5D3A"/>
    <w:rsid w:val="000C6517"/>
    <w:rsid w:val="000C725E"/>
    <w:rsid w:val="000D05F3"/>
    <w:rsid w:val="000D0784"/>
    <w:rsid w:val="000D1DE6"/>
    <w:rsid w:val="000D2F7B"/>
    <w:rsid w:val="000D4A14"/>
    <w:rsid w:val="000E13F2"/>
    <w:rsid w:val="000E1FC8"/>
    <w:rsid w:val="000E22CD"/>
    <w:rsid w:val="000E2ED5"/>
    <w:rsid w:val="000E6475"/>
    <w:rsid w:val="000E73ED"/>
    <w:rsid w:val="000F1EEF"/>
    <w:rsid w:val="000F5C00"/>
    <w:rsid w:val="000F6116"/>
    <w:rsid w:val="000F63CA"/>
    <w:rsid w:val="000F7D44"/>
    <w:rsid w:val="00100B6F"/>
    <w:rsid w:val="00101C07"/>
    <w:rsid w:val="0010222F"/>
    <w:rsid w:val="0010226E"/>
    <w:rsid w:val="00106443"/>
    <w:rsid w:val="00110018"/>
    <w:rsid w:val="0011101B"/>
    <w:rsid w:val="0011453C"/>
    <w:rsid w:val="00114544"/>
    <w:rsid w:val="00115085"/>
    <w:rsid w:val="001166D6"/>
    <w:rsid w:val="001221AD"/>
    <w:rsid w:val="0012235D"/>
    <w:rsid w:val="00122F3B"/>
    <w:rsid w:val="00123C4D"/>
    <w:rsid w:val="0012561C"/>
    <w:rsid w:val="00125F8F"/>
    <w:rsid w:val="001302A2"/>
    <w:rsid w:val="0013170F"/>
    <w:rsid w:val="0013231E"/>
    <w:rsid w:val="00132FB1"/>
    <w:rsid w:val="00133E22"/>
    <w:rsid w:val="00134B05"/>
    <w:rsid w:val="00134D14"/>
    <w:rsid w:val="0013506B"/>
    <w:rsid w:val="00136D00"/>
    <w:rsid w:val="00140849"/>
    <w:rsid w:val="0014182C"/>
    <w:rsid w:val="0014203F"/>
    <w:rsid w:val="0014208E"/>
    <w:rsid w:val="001436BC"/>
    <w:rsid w:val="00144215"/>
    <w:rsid w:val="00145B4D"/>
    <w:rsid w:val="001471D4"/>
    <w:rsid w:val="00152373"/>
    <w:rsid w:val="00155C73"/>
    <w:rsid w:val="00156DB2"/>
    <w:rsid w:val="00160B8C"/>
    <w:rsid w:val="0016154F"/>
    <w:rsid w:val="001630E3"/>
    <w:rsid w:val="001639E2"/>
    <w:rsid w:val="0016492D"/>
    <w:rsid w:val="00164E03"/>
    <w:rsid w:val="00165A82"/>
    <w:rsid w:val="00166AC6"/>
    <w:rsid w:val="0017238D"/>
    <w:rsid w:val="0017585D"/>
    <w:rsid w:val="001762F1"/>
    <w:rsid w:val="00176C9B"/>
    <w:rsid w:val="001809A0"/>
    <w:rsid w:val="001819F7"/>
    <w:rsid w:val="001832DC"/>
    <w:rsid w:val="00185D18"/>
    <w:rsid w:val="0018636A"/>
    <w:rsid w:val="00190C6C"/>
    <w:rsid w:val="0019123D"/>
    <w:rsid w:val="001954B7"/>
    <w:rsid w:val="0019757B"/>
    <w:rsid w:val="001A265F"/>
    <w:rsid w:val="001A2B47"/>
    <w:rsid w:val="001A4FEF"/>
    <w:rsid w:val="001B0CD0"/>
    <w:rsid w:val="001B1590"/>
    <w:rsid w:val="001B16DB"/>
    <w:rsid w:val="001B171F"/>
    <w:rsid w:val="001B2425"/>
    <w:rsid w:val="001B333E"/>
    <w:rsid w:val="001B35B7"/>
    <w:rsid w:val="001B7D16"/>
    <w:rsid w:val="001C11A1"/>
    <w:rsid w:val="001C1EE9"/>
    <w:rsid w:val="001C41F0"/>
    <w:rsid w:val="001C5B81"/>
    <w:rsid w:val="001C7120"/>
    <w:rsid w:val="001D05B0"/>
    <w:rsid w:val="001D4562"/>
    <w:rsid w:val="001D46F1"/>
    <w:rsid w:val="001D6B5D"/>
    <w:rsid w:val="001D6ED4"/>
    <w:rsid w:val="001E08C5"/>
    <w:rsid w:val="001E0C3D"/>
    <w:rsid w:val="001E0F48"/>
    <w:rsid w:val="001E46AF"/>
    <w:rsid w:val="001E50D0"/>
    <w:rsid w:val="001E5E30"/>
    <w:rsid w:val="001E76FD"/>
    <w:rsid w:val="001F285B"/>
    <w:rsid w:val="001F627E"/>
    <w:rsid w:val="001F739C"/>
    <w:rsid w:val="001F7533"/>
    <w:rsid w:val="001F7E5E"/>
    <w:rsid w:val="002016E9"/>
    <w:rsid w:val="002042C9"/>
    <w:rsid w:val="00204540"/>
    <w:rsid w:val="00204A1F"/>
    <w:rsid w:val="0020543E"/>
    <w:rsid w:val="0020723C"/>
    <w:rsid w:val="002201B2"/>
    <w:rsid w:val="0022497D"/>
    <w:rsid w:val="002259A4"/>
    <w:rsid w:val="00225F5C"/>
    <w:rsid w:val="00230DA8"/>
    <w:rsid w:val="0023153A"/>
    <w:rsid w:val="00231DB7"/>
    <w:rsid w:val="00232BDF"/>
    <w:rsid w:val="00233A92"/>
    <w:rsid w:val="00233DD9"/>
    <w:rsid w:val="00240728"/>
    <w:rsid w:val="00241162"/>
    <w:rsid w:val="00241A3D"/>
    <w:rsid w:val="0024268C"/>
    <w:rsid w:val="00242888"/>
    <w:rsid w:val="00242F76"/>
    <w:rsid w:val="002433C6"/>
    <w:rsid w:val="0024451D"/>
    <w:rsid w:val="0024456C"/>
    <w:rsid w:val="00244742"/>
    <w:rsid w:val="00246957"/>
    <w:rsid w:val="00247159"/>
    <w:rsid w:val="0025120F"/>
    <w:rsid w:val="00251238"/>
    <w:rsid w:val="00252B10"/>
    <w:rsid w:val="00252D4E"/>
    <w:rsid w:val="00254C96"/>
    <w:rsid w:val="00257036"/>
    <w:rsid w:val="00260C42"/>
    <w:rsid w:val="00260FB2"/>
    <w:rsid w:val="00261EFC"/>
    <w:rsid w:val="00265402"/>
    <w:rsid w:val="00267424"/>
    <w:rsid w:val="00271248"/>
    <w:rsid w:val="002774A2"/>
    <w:rsid w:val="00277620"/>
    <w:rsid w:val="00277CF8"/>
    <w:rsid w:val="00281DD2"/>
    <w:rsid w:val="00284E01"/>
    <w:rsid w:val="00286354"/>
    <w:rsid w:val="00286579"/>
    <w:rsid w:val="00290DD0"/>
    <w:rsid w:val="00291392"/>
    <w:rsid w:val="002936E4"/>
    <w:rsid w:val="002967FC"/>
    <w:rsid w:val="002976CB"/>
    <w:rsid w:val="00297B29"/>
    <w:rsid w:val="002A2664"/>
    <w:rsid w:val="002A38DE"/>
    <w:rsid w:val="002A3C35"/>
    <w:rsid w:val="002A548F"/>
    <w:rsid w:val="002A5AD9"/>
    <w:rsid w:val="002B1BF1"/>
    <w:rsid w:val="002B26FC"/>
    <w:rsid w:val="002B2960"/>
    <w:rsid w:val="002B6E57"/>
    <w:rsid w:val="002C3D41"/>
    <w:rsid w:val="002D0AE1"/>
    <w:rsid w:val="002D13AE"/>
    <w:rsid w:val="002D34AD"/>
    <w:rsid w:val="002D4959"/>
    <w:rsid w:val="002D4ECC"/>
    <w:rsid w:val="002D6C37"/>
    <w:rsid w:val="002D79B3"/>
    <w:rsid w:val="002E1D93"/>
    <w:rsid w:val="002E2375"/>
    <w:rsid w:val="002E27DD"/>
    <w:rsid w:val="002E2F66"/>
    <w:rsid w:val="002E449A"/>
    <w:rsid w:val="002E616C"/>
    <w:rsid w:val="002E633B"/>
    <w:rsid w:val="002F1BAD"/>
    <w:rsid w:val="002F2E7E"/>
    <w:rsid w:val="002F3F0E"/>
    <w:rsid w:val="002F511C"/>
    <w:rsid w:val="002F7FC9"/>
    <w:rsid w:val="003010F8"/>
    <w:rsid w:val="00301E8F"/>
    <w:rsid w:val="00302519"/>
    <w:rsid w:val="0030480F"/>
    <w:rsid w:val="00305585"/>
    <w:rsid w:val="0030630D"/>
    <w:rsid w:val="0031680C"/>
    <w:rsid w:val="003171BC"/>
    <w:rsid w:val="00317494"/>
    <w:rsid w:val="00317ECA"/>
    <w:rsid w:val="00322C3D"/>
    <w:rsid w:val="00324E15"/>
    <w:rsid w:val="00324E80"/>
    <w:rsid w:val="00325623"/>
    <w:rsid w:val="003258C9"/>
    <w:rsid w:val="003269BD"/>
    <w:rsid w:val="003303C0"/>
    <w:rsid w:val="003328A2"/>
    <w:rsid w:val="00333449"/>
    <w:rsid w:val="003342B7"/>
    <w:rsid w:val="00335AD6"/>
    <w:rsid w:val="0033766C"/>
    <w:rsid w:val="00341679"/>
    <w:rsid w:val="00347CE8"/>
    <w:rsid w:val="0035147E"/>
    <w:rsid w:val="00352586"/>
    <w:rsid w:val="0035635C"/>
    <w:rsid w:val="00356E59"/>
    <w:rsid w:val="00357899"/>
    <w:rsid w:val="003600F9"/>
    <w:rsid w:val="0036030A"/>
    <w:rsid w:val="00360778"/>
    <w:rsid w:val="00363DF5"/>
    <w:rsid w:val="0036566E"/>
    <w:rsid w:val="00370D7E"/>
    <w:rsid w:val="00373535"/>
    <w:rsid w:val="00373EE3"/>
    <w:rsid w:val="0037461F"/>
    <w:rsid w:val="00374760"/>
    <w:rsid w:val="003757B0"/>
    <w:rsid w:val="00375CA2"/>
    <w:rsid w:val="003768DD"/>
    <w:rsid w:val="00384A75"/>
    <w:rsid w:val="00384ADF"/>
    <w:rsid w:val="003905FA"/>
    <w:rsid w:val="003905FB"/>
    <w:rsid w:val="0039287D"/>
    <w:rsid w:val="00393619"/>
    <w:rsid w:val="00394665"/>
    <w:rsid w:val="0039515B"/>
    <w:rsid w:val="003A2BCD"/>
    <w:rsid w:val="003A3747"/>
    <w:rsid w:val="003A37A4"/>
    <w:rsid w:val="003A4EB1"/>
    <w:rsid w:val="003B00C7"/>
    <w:rsid w:val="003B0942"/>
    <w:rsid w:val="003B3588"/>
    <w:rsid w:val="003B38C0"/>
    <w:rsid w:val="003B3C9B"/>
    <w:rsid w:val="003C3537"/>
    <w:rsid w:val="003C4201"/>
    <w:rsid w:val="003C4F96"/>
    <w:rsid w:val="003C7645"/>
    <w:rsid w:val="003C7E24"/>
    <w:rsid w:val="003D0FA1"/>
    <w:rsid w:val="003D1F9F"/>
    <w:rsid w:val="003D37D1"/>
    <w:rsid w:val="003D5ECD"/>
    <w:rsid w:val="003D5FE4"/>
    <w:rsid w:val="003D7D2C"/>
    <w:rsid w:val="003E09DC"/>
    <w:rsid w:val="003E3BFF"/>
    <w:rsid w:val="003E5262"/>
    <w:rsid w:val="003E5EE3"/>
    <w:rsid w:val="003E5F31"/>
    <w:rsid w:val="003E635F"/>
    <w:rsid w:val="003E71E8"/>
    <w:rsid w:val="003F0279"/>
    <w:rsid w:val="003F3D11"/>
    <w:rsid w:val="003F40C5"/>
    <w:rsid w:val="003F5EBF"/>
    <w:rsid w:val="003F611B"/>
    <w:rsid w:val="003F7533"/>
    <w:rsid w:val="003F79AA"/>
    <w:rsid w:val="00401593"/>
    <w:rsid w:val="00403811"/>
    <w:rsid w:val="00405450"/>
    <w:rsid w:val="00405654"/>
    <w:rsid w:val="004057B0"/>
    <w:rsid w:val="00407244"/>
    <w:rsid w:val="00410661"/>
    <w:rsid w:val="00412308"/>
    <w:rsid w:val="0041292D"/>
    <w:rsid w:val="004138F2"/>
    <w:rsid w:val="004153D8"/>
    <w:rsid w:val="00416684"/>
    <w:rsid w:val="00421279"/>
    <w:rsid w:val="00422E01"/>
    <w:rsid w:val="00423234"/>
    <w:rsid w:val="00423823"/>
    <w:rsid w:val="004265BD"/>
    <w:rsid w:val="004313DE"/>
    <w:rsid w:val="00431B5A"/>
    <w:rsid w:val="004340F1"/>
    <w:rsid w:val="004358A1"/>
    <w:rsid w:val="00444F74"/>
    <w:rsid w:val="0044676A"/>
    <w:rsid w:val="0044705F"/>
    <w:rsid w:val="0045023E"/>
    <w:rsid w:val="00450A53"/>
    <w:rsid w:val="004515E1"/>
    <w:rsid w:val="00452909"/>
    <w:rsid w:val="00452A86"/>
    <w:rsid w:val="0045454D"/>
    <w:rsid w:val="0045488A"/>
    <w:rsid w:val="004548EE"/>
    <w:rsid w:val="00457EA2"/>
    <w:rsid w:val="00462795"/>
    <w:rsid w:val="00470214"/>
    <w:rsid w:val="004716A8"/>
    <w:rsid w:val="00471C06"/>
    <w:rsid w:val="00472013"/>
    <w:rsid w:val="00473919"/>
    <w:rsid w:val="00477C75"/>
    <w:rsid w:val="004831F5"/>
    <w:rsid w:val="00490176"/>
    <w:rsid w:val="004901D5"/>
    <w:rsid w:val="00490914"/>
    <w:rsid w:val="004939D7"/>
    <w:rsid w:val="00494486"/>
    <w:rsid w:val="00495340"/>
    <w:rsid w:val="0049648E"/>
    <w:rsid w:val="004A1210"/>
    <w:rsid w:val="004A3119"/>
    <w:rsid w:val="004A39B0"/>
    <w:rsid w:val="004B1BE3"/>
    <w:rsid w:val="004B1DD5"/>
    <w:rsid w:val="004B2F6A"/>
    <w:rsid w:val="004B7600"/>
    <w:rsid w:val="004C0F96"/>
    <w:rsid w:val="004C2649"/>
    <w:rsid w:val="004C3123"/>
    <w:rsid w:val="004C36E8"/>
    <w:rsid w:val="004C5204"/>
    <w:rsid w:val="004C55BD"/>
    <w:rsid w:val="004C672D"/>
    <w:rsid w:val="004C6AD5"/>
    <w:rsid w:val="004C70AB"/>
    <w:rsid w:val="004D1A70"/>
    <w:rsid w:val="004D20B5"/>
    <w:rsid w:val="004D5091"/>
    <w:rsid w:val="004E06E5"/>
    <w:rsid w:val="004E32AC"/>
    <w:rsid w:val="004E345E"/>
    <w:rsid w:val="004E474C"/>
    <w:rsid w:val="004E54A8"/>
    <w:rsid w:val="004E5D57"/>
    <w:rsid w:val="004F3076"/>
    <w:rsid w:val="004F342D"/>
    <w:rsid w:val="004F74F4"/>
    <w:rsid w:val="00500944"/>
    <w:rsid w:val="00502D0E"/>
    <w:rsid w:val="00506207"/>
    <w:rsid w:val="00507954"/>
    <w:rsid w:val="0051115C"/>
    <w:rsid w:val="00511A80"/>
    <w:rsid w:val="00511C02"/>
    <w:rsid w:val="005136C2"/>
    <w:rsid w:val="00514FD4"/>
    <w:rsid w:val="00515012"/>
    <w:rsid w:val="00516B99"/>
    <w:rsid w:val="0052217C"/>
    <w:rsid w:val="00522AFB"/>
    <w:rsid w:val="0052429A"/>
    <w:rsid w:val="005261CD"/>
    <w:rsid w:val="0052620E"/>
    <w:rsid w:val="00526E67"/>
    <w:rsid w:val="00530C7F"/>
    <w:rsid w:val="00530CCB"/>
    <w:rsid w:val="00531AD0"/>
    <w:rsid w:val="005326CB"/>
    <w:rsid w:val="00532702"/>
    <w:rsid w:val="00533046"/>
    <w:rsid w:val="005335F3"/>
    <w:rsid w:val="0053639E"/>
    <w:rsid w:val="00540A54"/>
    <w:rsid w:val="00540DAF"/>
    <w:rsid w:val="005426F9"/>
    <w:rsid w:val="0054649C"/>
    <w:rsid w:val="00555C5C"/>
    <w:rsid w:val="0056302A"/>
    <w:rsid w:val="00564DAE"/>
    <w:rsid w:val="00565DD7"/>
    <w:rsid w:val="0056636C"/>
    <w:rsid w:val="00572255"/>
    <w:rsid w:val="00573AAE"/>
    <w:rsid w:val="005752EA"/>
    <w:rsid w:val="00576784"/>
    <w:rsid w:val="00576DD3"/>
    <w:rsid w:val="0057716E"/>
    <w:rsid w:val="00577EE7"/>
    <w:rsid w:val="00581F26"/>
    <w:rsid w:val="0058237E"/>
    <w:rsid w:val="00583620"/>
    <w:rsid w:val="0058502E"/>
    <w:rsid w:val="00585CC9"/>
    <w:rsid w:val="005861F1"/>
    <w:rsid w:val="00586543"/>
    <w:rsid w:val="0059382A"/>
    <w:rsid w:val="0059389C"/>
    <w:rsid w:val="00594547"/>
    <w:rsid w:val="00596A86"/>
    <w:rsid w:val="005A1A65"/>
    <w:rsid w:val="005A3007"/>
    <w:rsid w:val="005A4EF7"/>
    <w:rsid w:val="005A4F26"/>
    <w:rsid w:val="005B3A29"/>
    <w:rsid w:val="005B456D"/>
    <w:rsid w:val="005B4DFC"/>
    <w:rsid w:val="005B4EBB"/>
    <w:rsid w:val="005B65C2"/>
    <w:rsid w:val="005C10F0"/>
    <w:rsid w:val="005C1F40"/>
    <w:rsid w:val="005C4E1B"/>
    <w:rsid w:val="005C4F9D"/>
    <w:rsid w:val="005D2797"/>
    <w:rsid w:val="005D7D99"/>
    <w:rsid w:val="005E16E9"/>
    <w:rsid w:val="005E2AE1"/>
    <w:rsid w:val="005E34BD"/>
    <w:rsid w:val="005E5A68"/>
    <w:rsid w:val="005E5B65"/>
    <w:rsid w:val="005E5CD3"/>
    <w:rsid w:val="005E6125"/>
    <w:rsid w:val="005E771E"/>
    <w:rsid w:val="005F175F"/>
    <w:rsid w:val="005F1E2C"/>
    <w:rsid w:val="005F3A01"/>
    <w:rsid w:val="005F47B0"/>
    <w:rsid w:val="005F586E"/>
    <w:rsid w:val="005F624F"/>
    <w:rsid w:val="005F652B"/>
    <w:rsid w:val="005F67B8"/>
    <w:rsid w:val="005F6C0E"/>
    <w:rsid w:val="005F72C3"/>
    <w:rsid w:val="00602E7B"/>
    <w:rsid w:val="00603588"/>
    <w:rsid w:val="006042CB"/>
    <w:rsid w:val="00604C56"/>
    <w:rsid w:val="00605DE3"/>
    <w:rsid w:val="00606E97"/>
    <w:rsid w:val="006108F6"/>
    <w:rsid w:val="00615E0C"/>
    <w:rsid w:val="006169C6"/>
    <w:rsid w:val="00617200"/>
    <w:rsid w:val="00620474"/>
    <w:rsid w:val="00621F66"/>
    <w:rsid w:val="00621FCD"/>
    <w:rsid w:val="0062455A"/>
    <w:rsid w:val="0062628A"/>
    <w:rsid w:val="00626EBF"/>
    <w:rsid w:val="00632F59"/>
    <w:rsid w:val="00635CA7"/>
    <w:rsid w:val="00636201"/>
    <w:rsid w:val="00637EAB"/>
    <w:rsid w:val="00637FEB"/>
    <w:rsid w:val="00643546"/>
    <w:rsid w:val="006477FA"/>
    <w:rsid w:val="0065249F"/>
    <w:rsid w:val="00652B0A"/>
    <w:rsid w:val="00653DE7"/>
    <w:rsid w:val="006559E8"/>
    <w:rsid w:val="00661375"/>
    <w:rsid w:val="00661639"/>
    <w:rsid w:val="00664521"/>
    <w:rsid w:val="00664661"/>
    <w:rsid w:val="006651B0"/>
    <w:rsid w:val="00665265"/>
    <w:rsid w:val="006669FF"/>
    <w:rsid w:val="0066725D"/>
    <w:rsid w:val="00671614"/>
    <w:rsid w:val="0067304D"/>
    <w:rsid w:val="00673C60"/>
    <w:rsid w:val="006746E1"/>
    <w:rsid w:val="00674736"/>
    <w:rsid w:val="006751F2"/>
    <w:rsid w:val="00675F89"/>
    <w:rsid w:val="00680FF7"/>
    <w:rsid w:val="00685311"/>
    <w:rsid w:val="00686825"/>
    <w:rsid w:val="006872D3"/>
    <w:rsid w:val="00687EAA"/>
    <w:rsid w:val="00687F60"/>
    <w:rsid w:val="006953DC"/>
    <w:rsid w:val="006A0B7D"/>
    <w:rsid w:val="006A2964"/>
    <w:rsid w:val="006A5926"/>
    <w:rsid w:val="006A6E3C"/>
    <w:rsid w:val="006B0458"/>
    <w:rsid w:val="006B166F"/>
    <w:rsid w:val="006B4EC7"/>
    <w:rsid w:val="006B57EE"/>
    <w:rsid w:val="006B62BF"/>
    <w:rsid w:val="006C0083"/>
    <w:rsid w:val="006C0341"/>
    <w:rsid w:val="006C11E3"/>
    <w:rsid w:val="006C1B2B"/>
    <w:rsid w:val="006C2E12"/>
    <w:rsid w:val="006C399B"/>
    <w:rsid w:val="006C603E"/>
    <w:rsid w:val="006C7117"/>
    <w:rsid w:val="006D10C3"/>
    <w:rsid w:val="006D1388"/>
    <w:rsid w:val="006D1BC9"/>
    <w:rsid w:val="006D363D"/>
    <w:rsid w:val="006D49E5"/>
    <w:rsid w:val="006D66E2"/>
    <w:rsid w:val="006E2C97"/>
    <w:rsid w:val="006E371D"/>
    <w:rsid w:val="006E3970"/>
    <w:rsid w:val="006E426B"/>
    <w:rsid w:val="006E447A"/>
    <w:rsid w:val="006E5687"/>
    <w:rsid w:val="006E56BF"/>
    <w:rsid w:val="006E5B57"/>
    <w:rsid w:val="006E6223"/>
    <w:rsid w:val="006F19F0"/>
    <w:rsid w:val="006F1DBA"/>
    <w:rsid w:val="006F41D4"/>
    <w:rsid w:val="006F51AB"/>
    <w:rsid w:val="006F609A"/>
    <w:rsid w:val="0070241B"/>
    <w:rsid w:val="007032FA"/>
    <w:rsid w:val="00703E1D"/>
    <w:rsid w:val="00706148"/>
    <w:rsid w:val="0071041D"/>
    <w:rsid w:val="007115A6"/>
    <w:rsid w:val="0071170C"/>
    <w:rsid w:val="00712228"/>
    <w:rsid w:val="007122CE"/>
    <w:rsid w:val="0071428D"/>
    <w:rsid w:val="00714D66"/>
    <w:rsid w:val="00715868"/>
    <w:rsid w:val="00717F6C"/>
    <w:rsid w:val="00732707"/>
    <w:rsid w:val="00733037"/>
    <w:rsid w:val="00736C47"/>
    <w:rsid w:val="00736E14"/>
    <w:rsid w:val="00744A2B"/>
    <w:rsid w:val="00744AF5"/>
    <w:rsid w:val="00751876"/>
    <w:rsid w:val="00751DBF"/>
    <w:rsid w:val="007530AD"/>
    <w:rsid w:val="00756775"/>
    <w:rsid w:val="00757E0A"/>
    <w:rsid w:val="00764E60"/>
    <w:rsid w:val="007701FA"/>
    <w:rsid w:val="00771FC2"/>
    <w:rsid w:val="007734EC"/>
    <w:rsid w:val="00773621"/>
    <w:rsid w:val="00774557"/>
    <w:rsid w:val="00774EF4"/>
    <w:rsid w:val="00775C91"/>
    <w:rsid w:val="007778AA"/>
    <w:rsid w:val="00786511"/>
    <w:rsid w:val="00787396"/>
    <w:rsid w:val="007914B1"/>
    <w:rsid w:val="00794032"/>
    <w:rsid w:val="00797F11"/>
    <w:rsid w:val="007A0763"/>
    <w:rsid w:val="007A07BC"/>
    <w:rsid w:val="007A2B9E"/>
    <w:rsid w:val="007A3EE5"/>
    <w:rsid w:val="007A495E"/>
    <w:rsid w:val="007A5379"/>
    <w:rsid w:val="007A6699"/>
    <w:rsid w:val="007A7B17"/>
    <w:rsid w:val="007B259D"/>
    <w:rsid w:val="007B50F7"/>
    <w:rsid w:val="007B6AAA"/>
    <w:rsid w:val="007C35DE"/>
    <w:rsid w:val="007C3648"/>
    <w:rsid w:val="007C395D"/>
    <w:rsid w:val="007C4A95"/>
    <w:rsid w:val="007C59D5"/>
    <w:rsid w:val="007C652A"/>
    <w:rsid w:val="007D2023"/>
    <w:rsid w:val="007D29EC"/>
    <w:rsid w:val="007D3C1B"/>
    <w:rsid w:val="007D40E8"/>
    <w:rsid w:val="007E2192"/>
    <w:rsid w:val="007E2FD9"/>
    <w:rsid w:val="007E4440"/>
    <w:rsid w:val="007E4B8C"/>
    <w:rsid w:val="007F0560"/>
    <w:rsid w:val="007F383D"/>
    <w:rsid w:val="007F44E2"/>
    <w:rsid w:val="007F6D78"/>
    <w:rsid w:val="007F6FCF"/>
    <w:rsid w:val="007F7DBF"/>
    <w:rsid w:val="0080033A"/>
    <w:rsid w:val="00810D96"/>
    <w:rsid w:val="00813B1D"/>
    <w:rsid w:val="00822A1B"/>
    <w:rsid w:val="008235B0"/>
    <w:rsid w:val="00825048"/>
    <w:rsid w:val="00830D8E"/>
    <w:rsid w:val="00830E69"/>
    <w:rsid w:val="0083153F"/>
    <w:rsid w:val="00835169"/>
    <w:rsid w:val="008369DB"/>
    <w:rsid w:val="008411A5"/>
    <w:rsid w:val="00841EB2"/>
    <w:rsid w:val="0084219D"/>
    <w:rsid w:val="00843D21"/>
    <w:rsid w:val="00844256"/>
    <w:rsid w:val="00844647"/>
    <w:rsid w:val="00845A23"/>
    <w:rsid w:val="0085033F"/>
    <w:rsid w:val="00850F9B"/>
    <w:rsid w:val="008513DD"/>
    <w:rsid w:val="008527D0"/>
    <w:rsid w:val="00852A77"/>
    <w:rsid w:val="00852D06"/>
    <w:rsid w:val="008536F0"/>
    <w:rsid w:val="00854427"/>
    <w:rsid w:val="00856C7B"/>
    <w:rsid w:val="00857431"/>
    <w:rsid w:val="00857BFC"/>
    <w:rsid w:val="0086446B"/>
    <w:rsid w:val="00865881"/>
    <w:rsid w:val="00866BCF"/>
    <w:rsid w:val="00866DB3"/>
    <w:rsid w:val="00870A2A"/>
    <w:rsid w:val="008710E4"/>
    <w:rsid w:val="00871C62"/>
    <w:rsid w:val="00874DC9"/>
    <w:rsid w:val="0087567C"/>
    <w:rsid w:val="00876180"/>
    <w:rsid w:val="008776F4"/>
    <w:rsid w:val="00880DE1"/>
    <w:rsid w:val="00891A57"/>
    <w:rsid w:val="00891BFA"/>
    <w:rsid w:val="00893613"/>
    <w:rsid w:val="008941A4"/>
    <w:rsid w:val="008941D1"/>
    <w:rsid w:val="008A1894"/>
    <w:rsid w:val="008A215D"/>
    <w:rsid w:val="008A75D2"/>
    <w:rsid w:val="008B2EF8"/>
    <w:rsid w:val="008B3DDA"/>
    <w:rsid w:val="008B4E67"/>
    <w:rsid w:val="008B5EAD"/>
    <w:rsid w:val="008C0E4C"/>
    <w:rsid w:val="008C2000"/>
    <w:rsid w:val="008C3B66"/>
    <w:rsid w:val="008C5112"/>
    <w:rsid w:val="008C5A3E"/>
    <w:rsid w:val="008C63F5"/>
    <w:rsid w:val="008C643D"/>
    <w:rsid w:val="008C70D5"/>
    <w:rsid w:val="008C7547"/>
    <w:rsid w:val="008C7ED7"/>
    <w:rsid w:val="008D06A8"/>
    <w:rsid w:val="008D3D0B"/>
    <w:rsid w:val="008D41B8"/>
    <w:rsid w:val="008D4CD9"/>
    <w:rsid w:val="008D7A66"/>
    <w:rsid w:val="008D7BCE"/>
    <w:rsid w:val="008E19D9"/>
    <w:rsid w:val="008E6A72"/>
    <w:rsid w:val="008E7813"/>
    <w:rsid w:val="008F2415"/>
    <w:rsid w:val="008F2AFD"/>
    <w:rsid w:val="008F34DA"/>
    <w:rsid w:val="008F3C65"/>
    <w:rsid w:val="00902C77"/>
    <w:rsid w:val="00913842"/>
    <w:rsid w:val="00914C8E"/>
    <w:rsid w:val="00916626"/>
    <w:rsid w:val="00917BA1"/>
    <w:rsid w:val="00921355"/>
    <w:rsid w:val="00926E5B"/>
    <w:rsid w:val="00927784"/>
    <w:rsid w:val="00930D44"/>
    <w:rsid w:val="00932CA5"/>
    <w:rsid w:val="00932CD1"/>
    <w:rsid w:val="0093455C"/>
    <w:rsid w:val="009354AB"/>
    <w:rsid w:val="009354B5"/>
    <w:rsid w:val="00935CFE"/>
    <w:rsid w:val="00935E7C"/>
    <w:rsid w:val="0093737E"/>
    <w:rsid w:val="00937862"/>
    <w:rsid w:val="00937D56"/>
    <w:rsid w:val="009424C9"/>
    <w:rsid w:val="009443ED"/>
    <w:rsid w:val="00945183"/>
    <w:rsid w:val="0094733E"/>
    <w:rsid w:val="009475FF"/>
    <w:rsid w:val="00947AD4"/>
    <w:rsid w:val="009616EC"/>
    <w:rsid w:val="00961920"/>
    <w:rsid w:val="00962F26"/>
    <w:rsid w:val="009636BE"/>
    <w:rsid w:val="00963BF9"/>
    <w:rsid w:val="00963CB0"/>
    <w:rsid w:val="009671D6"/>
    <w:rsid w:val="00967225"/>
    <w:rsid w:val="00967625"/>
    <w:rsid w:val="009679E3"/>
    <w:rsid w:val="00970578"/>
    <w:rsid w:val="00970AA4"/>
    <w:rsid w:val="0097754C"/>
    <w:rsid w:val="009820FB"/>
    <w:rsid w:val="00985D29"/>
    <w:rsid w:val="00990FB3"/>
    <w:rsid w:val="009912E1"/>
    <w:rsid w:val="00997143"/>
    <w:rsid w:val="009A21BE"/>
    <w:rsid w:val="009A3F01"/>
    <w:rsid w:val="009A46D7"/>
    <w:rsid w:val="009A5085"/>
    <w:rsid w:val="009A6FAF"/>
    <w:rsid w:val="009B0BBB"/>
    <w:rsid w:val="009C428D"/>
    <w:rsid w:val="009C50DA"/>
    <w:rsid w:val="009C69D1"/>
    <w:rsid w:val="009C73C2"/>
    <w:rsid w:val="009D1EE8"/>
    <w:rsid w:val="009D3B73"/>
    <w:rsid w:val="009E095A"/>
    <w:rsid w:val="009E33A8"/>
    <w:rsid w:val="009E3C80"/>
    <w:rsid w:val="009F31A0"/>
    <w:rsid w:val="009F3CF3"/>
    <w:rsid w:val="009F4680"/>
    <w:rsid w:val="00A0043B"/>
    <w:rsid w:val="00A02CBA"/>
    <w:rsid w:val="00A05617"/>
    <w:rsid w:val="00A06908"/>
    <w:rsid w:val="00A07BFB"/>
    <w:rsid w:val="00A1019E"/>
    <w:rsid w:val="00A11918"/>
    <w:rsid w:val="00A11C0D"/>
    <w:rsid w:val="00A12EA7"/>
    <w:rsid w:val="00A12F4C"/>
    <w:rsid w:val="00A179B8"/>
    <w:rsid w:val="00A21C06"/>
    <w:rsid w:val="00A227F5"/>
    <w:rsid w:val="00A242F4"/>
    <w:rsid w:val="00A24465"/>
    <w:rsid w:val="00A26C85"/>
    <w:rsid w:val="00A309F5"/>
    <w:rsid w:val="00A310C3"/>
    <w:rsid w:val="00A31C24"/>
    <w:rsid w:val="00A33E7A"/>
    <w:rsid w:val="00A34917"/>
    <w:rsid w:val="00A359F5"/>
    <w:rsid w:val="00A378BB"/>
    <w:rsid w:val="00A40BBF"/>
    <w:rsid w:val="00A41D48"/>
    <w:rsid w:val="00A43EDD"/>
    <w:rsid w:val="00A5268A"/>
    <w:rsid w:val="00A52EFA"/>
    <w:rsid w:val="00A54EED"/>
    <w:rsid w:val="00A5733D"/>
    <w:rsid w:val="00A618FF"/>
    <w:rsid w:val="00A65A05"/>
    <w:rsid w:val="00A671BB"/>
    <w:rsid w:val="00A672A0"/>
    <w:rsid w:val="00A67423"/>
    <w:rsid w:val="00A71123"/>
    <w:rsid w:val="00A71141"/>
    <w:rsid w:val="00A71A5A"/>
    <w:rsid w:val="00A72658"/>
    <w:rsid w:val="00A73D6F"/>
    <w:rsid w:val="00A75A1B"/>
    <w:rsid w:val="00A80664"/>
    <w:rsid w:val="00A81473"/>
    <w:rsid w:val="00A81D7E"/>
    <w:rsid w:val="00A83A14"/>
    <w:rsid w:val="00A86732"/>
    <w:rsid w:val="00A87121"/>
    <w:rsid w:val="00A9031E"/>
    <w:rsid w:val="00A94FE3"/>
    <w:rsid w:val="00AA4CB4"/>
    <w:rsid w:val="00AA7F12"/>
    <w:rsid w:val="00AB0301"/>
    <w:rsid w:val="00AB0C28"/>
    <w:rsid w:val="00AB121E"/>
    <w:rsid w:val="00AB2468"/>
    <w:rsid w:val="00AB2AF7"/>
    <w:rsid w:val="00AB3AFB"/>
    <w:rsid w:val="00AB5DD9"/>
    <w:rsid w:val="00AB6C91"/>
    <w:rsid w:val="00AC3231"/>
    <w:rsid w:val="00AC3F93"/>
    <w:rsid w:val="00AC43E6"/>
    <w:rsid w:val="00AC5E64"/>
    <w:rsid w:val="00AC6417"/>
    <w:rsid w:val="00AD1B34"/>
    <w:rsid w:val="00AD44AD"/>
    <w:rsid w:val="00AD48F4"/>
    <w:rsid w:val="00AD6D11"/>
    <w:rsid w:val="00AE02FC"/>
    <w:rsid w:val="00AE6737"/>
    <w:rsid w:val="00AF0979"/>
    <w:rsid w:val="00AF2C07"/>
    <w:rsid w:val="00AF402E"/>
    <w:rsid w:val="00AF4FDC"/>
    <w:rsid w:val="00AF5A43"/>
    <w:rsid w:val="00B009C9"/>
    <w:rsid w:val="00B00E71"/>
    <w:rsid w:val="00B01781"/>
    <w:rsid w:val="00B02325"/>
    <w:rsid w:val="00B05E8A"/>
    <w:rsid w:val="00B0753F"/>
    <w:rsid w:val="00B11D68"/>
    <w:rsid w:val="00B12DD2"/>
    <w:rsid w:val="00B148B7"/>
    <w:rsid w:val="00B14F45"/>
    <w:rsid w:val="00B21369"/>
    <w:rsid w:val="00B22957"/>
    <w:rsid w:val="00B26165"/>
    <w:rsid w:val="00B319C5"/>
    <w:rsid w:val="00B36E0E"/>
    <w:rsid w:val="00B37E15"/>
    <w:rsid w:val="00B4242E"/>
    <w:rsid w:val="00B4244E"/>
    <w:rsid w:val="00B443AD"/>
    <w:rsid w:val="00B47E62"/>
    <w:rsid w:val="00B500BF"/>
    <w:rsid w:val="00B502D2"/>
    <w:rsid w:val="00B519D7"/>
    <w:rsid w:val="00B51DFF"/>
    <w:rsid w:val="00B53032"/>
    <w:rsid w:val="00B549D8"/>
    <w:rsid w:val="00B56147"/>
    <w:rsid w:val="00B566A1"/>
    <w:rsid w:val="00B610F2"/>
    <w:rsid w:val="00B63D1E"/>
    <w:rsid w:val="00B64106"/>
    <w:rsid w:val="00B65415"/>
    <w:rsid w:val="00B65D2A"/>
    <w:rsid w:val="00B75CEE"/>
    <w:rsid w:val="00B81BA1"/>
    <w:rsid w:val="00B820DA"/>
    <w:rsid w:val="00B82F48"/>
    <w:rsid w:val="00B837AA"/>
    <w:rsid w:val="00B8591C"/>
    <w:rsid w:val="00B85FF2"/>
    <w:rsid w:val="00B86B75"/>
    <w:rsid w:val="00B902D5"/>
    <w:rsid w:val="00B939BF"/>
    <w:rsid w:val="00B93ABF"/>
    <w:rsid w:val="00B93CBC"/>
    <w:rsid w:val="00B9459C"/>
    <w:rsid w:val="00B9470F"/>
    <w:rsid w:val="00B96C74"/>
    <w:rsid w:val="00BA242C"/>
    <w:rsid w:val="00BA7CD7"/>
    <w:rsid w:val="00BB2260"/>
    <w:rsid w:val="00BB3D98"/>
    <w:rsid w:val="00BB59BA"/>
    <w:rsid w:val="00BB6801"/>
    <w:rsid w:val="00BB6967"/>
    <w:rsid w:val="00BB7A93"/>
    <w:rsid w:val="00BC0FD2"/>
    <w:rsid w:val="00BC10AB"/>
    <w:rsid w:val="00BC3A35"/>
    <w:rsid w:val="00BC62A3"/>
    <w:rsid w:val="00BC7A76"/>
    <w:rsid w:val="00BD012E"/>
    <w:rsid w:val="00BD2E0A"/>
    <w:rsid w:val="00BD4DCA"/>
    <w:rsid w:val="00BD5CD0"/>
    <w:rsid w:val="00BE5449"/>
    <w:rsid w:val="00BE76DE"/>
    <w:rsid w:val="00BF4342"/>
    <w:rsid w:val="00BF487D"/>
    <w:rsid w:val="00BF5049"/>
    <w:rsid w:val="00BF5EBB"/>
    <w:rsid w:val="00C00674"/>
    <w:rsid w:val="00C01CD3"/>
    <w:rsid w:val="00C02BC8"/>
    <w:rsid w:val="00C04B34"/>
    <w:rsid w:val="00C11520"/>
    <w:rsid w:val="00C12747"/>
    <w:rsid w:val="00C140DB"/>
    <w:rsid w:val="00C143B0"/>
    <w:rsid w:val="00C14B41"/>
    <w:rsid w:val="00C160B7"/>
    <w:rsid w:val="00C2111B"/>
    <w:rsid w:val="00C25EC1"/>
    <w:rsid w:val="00C26437"/>
    <w:rsid w:val="00C27A63"/>
    <w:rsid w:val="00C3166A"/>
    <w:rsid w:val="00C32FC6"/>
    <w:rsid w:val="00C33486"/>
    <w:rsid w:val="00C35423"/>
    <w:rsid w:val="00C3596F"/>
    <w:rsid w:val="00C42B72"/>
    <w:rsid w:val="00C439F7"/>
    <w:rsid w:val="00C44D06"/>
    <w:rsid w:val="00C4516D"/>
    <w:rsid w:val="00C47C26"/>
    <w:rsid w:val="00C50A48"/>
    <w:rsid w:val="00C516F6"/>
    <w:rsid w:val="00C5189C"/>
    <w:rsid w:val="00C51947"/>
    <w:rsid w:val="00C52766"/>
    <w:rsid w:val="00C53402"/>
    <w:rsid w:val="00C556FC"/>
    <w:rsid w:val="00C565BC"/>
    <w:rsid w:val="00C5697E"/>
    <w:rsid w:val="00C56E2D"/>
    <w:rsid w:val="00C60918"/>
    <w:rsid w:val="00C61BA0"/>
    <w:rsid w:val="00C621BD"/>
    <w:rsid w:val="00C63D70"/>
    <w:rsid w:val="00C662CB"/>
    <w:rsid w:val="00C66488"/>
    <w:rsid w:val="00C718AC"/>
    <w:rsid w:val="00C721F7"/>
    <w:rsid w:val="00C7266A"/>
    <w:rsid w:val="00C72AE4"/>
    <w:rsid w:val="00C7367F"/>
    <w:rsid w:val="00C74E59"/>
    <w:rsid w:val="00C759E1"/>
    <w:rsid w:val="00C77242"/>
    <w:rsid w:val="00C77B36"/>
    <w:rsid w:val="00C81B65"/>
    <w:rsid w:val="00C828C5"/>
    <w:rsid w:val="00C82C2B"/>
    <w:rsid w:val="00C854A5"/>
    <w:rsid w:val="00C86545"/>
    <w:rsid w:val="00C87E71"/>
    <w:rsid w:val="00C90DB3"/>
    <w:rsid w:val="00C9136A"/>
    <w:rsid w:val="00C978A6"/>
    <w:rsid w:val="00CA1AA6"/>
    <w:rsid w:val="00CA2ECC"/>
    <w:rsid w:val="00CA349B"/>
    <w:rsid w:val="00CA3A16"/>
    <w:rsid w:val="00CA42C2"/>
    <w:rsid w:val="00CA7C93"/>
    <w:rsid w:val="00CB0329"/>
    <w:rsid w:val="00CB0F76"/>
    <w:rsid w:val="00CB37BE"/>
    <w:rsid w:val="00CB4CB6"/>
    <w:rsid w:val="00CB5784"/>
    <w:rsid w:val="00CB6524"/>
    <w:rsid w:val="00CB6528"/>
    <w:rsid w:val="00CB7250"/>
    <w:rsid w:val="00CC1336"/>
    <w:rsid w:val="00CC46FF"/>
    <w:rsid w:val="00CD01B8"/>
    <w:rsid w:val="00CD1CCD"/>
    <w:rsid w:val="00CD40DD"/>
    <w:rsid w:val="00CD52AA"/>
    <w:rsid w:val="00CD5E26"/>
    <w:rsid w:val="00CD6C44"/>
    <w:rsid w:val="00CD73DB"/>
    <w:rsid w:val="00CE055D"/>
    <w:rsid w:val="00CE0966"/>
    <w:rsid w:val="00CE0A6E"/>
    <w:rsid w:val="00CE1536"/>
    <w:rsid w:val="00CE27C3"/>
    <w:rsid w:val="00CE74AF"/>
    <w:rsid w:val="00CE785E"/>
    <w:rsid w:val="00CF0EC2"/>
    <w:rsid w:val="00CF436B"/>
    <w:rsid w:val="00CF6F40"/>
    <w:rsid w:val="00CF7E23"/>
    <w:rsid w:val="00D0032C"/>
    <w:rsid w:val="00D03E5A"/>
    <w:rsid w:val="00D04799"/>
    <w:rsid w:val="00D04963"/>
    <w:rsid w:val="00D05300"/>
    <w:rsid w:val="00D06B51"/>
    <w:rsid w:val="00D132E7"/>
    <w:rsid w:val="00D13CF2"/>
    <w:rsid w:val="00D20F4D"/>
    <w:rsid w:val="00D3248C"/>
    <w:rsid w:val="00D3249D"/>
    <w:rsid w:val="00D35C00"/>
    <w:rsid w:val="00D35EF4"/>
    <w:rsid w:val="00D45233"/>
    <w:rsid w:val="00D5067A"/>
    <w:rsid w:val="00D50A88"/>
    <w:rsid w:val="00D53CD3"/>
    <w:rsid w:val="00D55DBD"/>
    <w:rsid w:val="00D56EAE"/>
    <w:rsid w:val="00D60FB7"/>
    <w:rsid w:val="00D636FA"/>
    <w:rsid w:val="00D6393F"/>
    <w:rsid w:val="00D71784"/>
    <w:rsid w:val="00D72E61"/>
    <w:rsid w:val="00D75DA2"/>
    <w:rsid w:val="00D762E8"/>
    <w:rsid w:val="00D76F41"/>
    <w:rsid w:val="00D773B0"/>
    <w:rsid w:val="00D8575C"/>
    <w:rsid w:val="00D85D77"/>
    <w:rsid w:val="00D87BC9"/>
    <w:rsid w:val="00D91134"/>
    <w:rsid w:val="00D94195"/>
    <w:rsid w:val="00DA184E"/>
    <w:rsid w:val="00DA5613"/>
    <w:rsid w:val="00DB334B"/>
    <w:rsid w:val="00DB3382"/>
    <w:rsid w:val="00DB3EAB"/>
    <w:rsid w:val="00DB71F3"/>
    <w:rsid w:val="00DB77BC"/>
    <w:rsid w:val="00DC35DF"/>
    <w:rsid w:val="00DC3B91"/>
    <w:rsid w:val="00DC5672"/>
    <w:rsid w:val="00DC5F8C"/>
    <w:rsid w:val="00DC683F"/>
    <w:rsid w:val="00DD0FBA"/>
    <w:rsid w:val="00DD56F2"/>
    <w:rsid w:val="00DD6B36"/>
    <w:rsid w:val="00DD6CD4"/>
    <w:rsid w:val="00DD7BB2"/>
    <w:rsid w:val="00DE1974"/>
    <w:rsid w:val="00DE2937"/>
    <w:rsid w:val="00DE3C2A"/>
    <w:rsid w:val="00DF00B9"/>
    <w:rsid w:val="00DF10D1"/>
    <w:rsid w:val="00DF196D"/>
    <w:rsid w:val="00DF2CCA"/>
    <w:rsid w:val="00DF40BE"/>
    <w:rsid w:val="00DF40E3"/>
    <w:rsid w:val="00DF4D28"/>
    <w:rsid w:val="00DF59DA"/>
    <w:rsid w:val="00E001D7"/>
    <w:rsid w:val="00E01C0D"/>
    <w:rsid w:val="00E032C3"/>
    <w:rsid w:val="00E0530C"/>
    <w:rsid w:val="00E0625F"/>
    <w:rsid w:val="00E10740"/>
    <w:rsid w:val="00E10EC7"/>
    <w:rsid w:val="00E10F89"/>
    <w:rsid w:val="00E1321D"/>
    <w:rsid w:val="00E136C3"/>
    <w:rsid w:val="00E14341"/>
    <w:rsid w:val="00E149A9"/>
    <w:rsid w:val="00E16098"/>
    <w:rsid w:val="00E16FE5"/>
    <w:rsid w:val="00E20A00"/>
    <w:rsid w:val="00E20CD4"/>
    <w:rsid w:val="00E20DCF"/>
    <w:rsid w:val="00E2184C"/>
    <w:rsid w:val="00E23857"/>
    <w:rsid w:val="00E2477B"/>
    <w:rsid w:val="00E24D8E"/>
    <w:rsid w:val="00E266BA"/>
    <w:rsid w:val="00E32277"/>
    <w:rsid w:val="00E322A9"/>
    <w:rsid w:val="00E330B1"/>
    <w:rsid w:val="00E33738"/>
    <w:rsid w:val="00E374A4"/>
    <w:rsid w:val="00E4154C"/>
    <w:rsid w:val="00E416D9"/>
    <w:rsid w:val="00E42A3A"/>
    <w:rsid w:val="00E4368D"/>
    <w:rsid w:val="00E50EE8"/>
    <w:rsid w:val="00E518D9"/>
    <w:rsid w:val="00E52208"/>
    <w:rsid w:val="00E52ABF"/>
    <w:rsid w:val="00E52BD4"/>
    <w:rsid w:val="00E533CF"/>
    <w:rsid w:val="00E559C6"/>
    <w:rsid w:val="00E55B08"/>
    <w:rsid w:val="00E600DD"/>
    <w:rsid w:val="00E60909"/>
    <w:rsid w:val="00E61530"/>
    <w:rsid w:val="00E65A72"/>
    <w:rsid w:val="00E65F71"/>
    <w:rsid w:val="00E6671D"/>
    <w:rsid w:val="00E702B3"/>
    <w:rsid w:val="00E7290C"/>
    <w:rsid w:val="00E74E76"/>
    <w:rsid w:val="00E7554F"/>
    <w:rsid w:val="00E80EC4"/>
    <w:rsid w:val="00E822EB"/>
    <w:rsid w:val="00E8255A"/>
    <w:rsid w:val="00E86086"/>
    <w:rsid w:val="00E8611C"/>
    <w:rsid w:val="00E8626C"/>
    <w:rsid w:val="00E9027C"/>
    <w:rsid w:val="00E9256E"/>
    <w:rsid w:val="00E93192"/>
    <w:rsid w:val="00E93916"/>
    <w:rsid w:val="00E94053"/>
    <w:rsid w:val="00E944A4"/>
    <w:rsid w:val="00E96E2B"/>
    <w:rsid w:val="00E974B6"/>
    <w:rsid w:val="00EA5F99"/>
    <w:rsid w:val="00EA61EC"/>
    <w:rsid w:val="00EB136B"/>
    <w:rsid w:val="00EB1B17"/>
    <w:rsid w:val="00EB220C"/>
    <w:rsid w:val="00EB3222"/>
    <w:rsid w:val="00EB7051"/>
    <w:rsid w:val="00EC1485"/>
    <w:rsid w:val="00EC296E"/>
    <w:rsid w:val="00EC6B9A"/>
    <w:rsid w:val="00ED1B2B"/>
    <w:rsid w:val="00ED2894"/>
    <w:rsid w:val="00ED41CA"/>
    <w:rsid w:val="00ED4E6B"/>
    <w:rsid w:val="00ED502B"/>
    <w:rsid w:val="00EE1B52"/>
    <w:rsid w:val="00EE296D"/>
    <w:rsid w:val="00EF4C5A"/>
    <w:rsid w:val="00EF54E8"/>
    <w:rsid w:val="00EF5D7F"/>
    <w:rsid w:val="00F00209"/>
    <w:rsid w:val="00F00A09"/>
    <w:rsid w:val="00F01C4B"/>
    <w:rsid w:val="00F03592"/>
    <w:rsid w:val="00F03BEC"/>
    <w:rsid w:val="00F05604"/>
    <w:rsid w:val="00F061B6"/>
    <w:rsid w:val="00F06B21"/>
    <w:rsid w:val="00F07C82"/>
    <w:rsid w:val="00F10AC8"/>
    <w:rsid w:val="00F12165"/>
    <w:rsid w:val="00F13C5C"/>
    <w:rsid w:val="00F13EB8"/>
    <w:rsid w:val="00F14560"/>
    <w:rsid w:val="00F17677"/>
    <w:rsid w:val="00F214AE"/>
    <w:rsid w:val="00F25926"/>
    <w:rsid w:val="00F2787B"/>
    <w:rsid w:val="00F337CE"/>
    <w:rsid w:val="00F352FA"/>
    <w:rsid w:val="00F36344"/>
    <w:rsid w:val="00F366BC"/>
    <w:rsid w:val="00F36B39"/>
    <w:rsid w:val="00F3784B"/>
    <w:rsid w:val="00F41088"/>
    <w:rsid w:val="00F42CD6"/>
    <w:rsid w:val="00F44155"/>
    <w:rsid w:val="00F44F4A"/>
    <w:rsid w:val="00F46CA5"/>
    <w:rsid w:val="00F474D6"/>
    <w:rsid w:val="00F478C7"/>
    <w:rsid w:val="00F51043"/>
    <w:rsid w:val="00F56CC2"/>
    <w:rsid w:val="00F5790D"/>
    <w:rsid w:val="00F57A6E"/>
    <w:rsid w:val="00F60459"/>
    <w:rsid w:val="00F64348"/>
    <w:rsid w:val="00F704C4"/>
    <w:rsid w:val="00F70CF5"/>
    <w:rsid w:val="00F711C8"/>
    <w:rsid w:val="00F73E06"/>
    <w:rsid w:val="00F74580"/>
    <w:rsid w:val="00F74E54"/>
    <w:rsid w:val="00F90D88"/>
    <w:rsid w:val="00F90E0A"/>
    <w:rsid w:val="00F90EFC"/>
    <w:rsid w:val="00F913E7"/>
    <w:rsid w:val="00F917CF"/>
    <w:rsid w:val="00F92926"/>
    <w:rsid w:val="00F93C41"/>
    <w:rsid w:val="00F94B1D"/>
    <w:rsid w:val="00F9507D"/>
    <w:rsid w:val="00F9529C"/>
    <w:rsid w:val="00F96498"/>
    <w:rsid w:val="00FA072D"/>
    <w:rsid w:val="00FA3F77"/>
    <w:rsid w:val="00FA4FD7"/>
    <w:rsid w:val="00FA79F9"/>
    <w:rsid w:val="00FA7AF0"/>
    <w:rsid w:val="00FB2E1A"/>
    <w:rsid w:val="00FB3164"/>
    <w:rsid w:val="00FB5F89"/>
    <w:rsid w:val="00FB6DAB"/>
    <w:rsid w:val="00FB7004"/>
    <w:rsid w:val="00FC080C"/>
    <w:rsid w:val="00FC1118"/>
    <w:rsid w:val="00FC46C2"/>
    <w:rsid w:val="00FC75DD"/>
    <w:rsid w:val="00FD0288"/>
    <w:rsid w:val="00FD0ED8"/>
    <w:rsid w:val="00FD128F"/>
    <w:rsid w:val="00FD3CD9"/>
    <w:rsid w:val="00FD4B6C"/>
    <w:rsid w:val="00FD64D3"/>
    <w:rsid w:val="00FD7472"/>
    <w:rsid w:val="00FD798E"/>
    <w:rsid w:val="00FE20E5"/>
    <w:rsid w:val="00FE5720"/>
    <w:rsid w:val="00FE6DA2"/>
    <w:rsid w:val="00FE7E84"/>
    <w:rsid w:val="00FF1DF4"/>
    <w:rsid w:val="00FF330D"/>
    <w:rsid w:val="00FF3875"/>
    <w:rsid w:val="00FF5661"/>
    <w:rsid w:val="00FF7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3C72604-B2BD-4397-BF59-5C323112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1B8"/>
    <w:pPr>
      <w:spacing w:after="200" w:line="276" w:lineRule="auto"/>
    </w:pPr>
    <w:rPr>
      <w:rFonts w:eastAsiaTheme="minorEastAsia"/>
      <w:lang w:eastAsia="ru-RU"/>
    </w:rPr>
  </w:style>
  <w:style w:type="paragraph" w:styleId="1">
    <w:name w:val="heading 1"/>
    <w:basedOn w:val="a"/>
    <w:next w:val="a"/>
    <w:link w:val="10"/>
    <w:uiPriority w:val="99"/>
    <w:qFormat/>
    <w:rsid w:val="00472013"/>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D41B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8D41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41B8"/>
    <w:rPr>
      <w:rFonts w:eastAsiaTheme="minorEastAsia"/>
      <w:lang w:eastAsia="ru-RU"/>
    </w:rPr>
  </w:style>
  <w:style w:type="paragraph" w:styleId="a5">
    <w:name w:val="List Paragraph"/>
    <w:basedOn w:val="a"/>
    <w:uiPriority w:val="34"/>
    <w:qFormat/>
    <w:rsid w:val="008D41B8"/>
    <w:pPr>
      <w:ind w:left="720"/>
      <w:contextualSpacing/>
    </w:pPr>
  </w:style>
  <w:style w:type="character" w:customStyle="1" w:styleId="ConsPlusNormal0">
    <w:name w:val="ConsPlusNormal Знак"/>
    <w:link w:val="ConsPlusNormal"/>
    <w:locked/>
    <w:rsid w:val="008D41B8"/>
    <w:rPr>
      <w:rFonts w:ascii="Arial" w:eastAsiaTheme="minorEastAsia" w:hAnsi="Arial" w:cs="Arial"/>
      <w:sz w:val="20"/>
      <w:szCs w:val="20"/>
      <w:lang w:eastAsia="ru-RU"/>
    </w:rPr>
  </w:style>
  <w:style w:type="character" w:customStyle="1" w:styleId="a6">
    <w:name w:val="Гипертекстовая ссылка"/>
    <w:basedOn w:val="a0"/>
    <w:uiPriority w:val="99"/>
    <w:rsid w:val="008D41B8"/>
    <w:rPr>
      <w:rFonts w:cs="Times New Roman"/>
      <w:b w:val="0"/>
      <w:color w:val="106BBE"/>
    </w:rPr>
  </w:style>
  <w:style w:type="character" w:customStyle="1" w:styleId="a7">
    <w:name w:val="Цветовое выделение"/>
    <w:uiPriority w:val="99"/>
    <w:rsid w:val="004265BD"/>
    <w:rPr>
      <w:b/>
      <w:color w:val="26282F"/>
    </w:rPr>
  </w:style>
  <w:style w:type="paragraph" w:customStyle="1" w:styleId="ConsPlusCell">
    <w:name w:val="ConsPlusCell"/>
    <w:rsid w:val="00652B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233A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8">
    <w:name w:val="Нормальный (таблица)"/>
    <w:basedOn w:val="a"/>
    <w:next w:val="a"/>
    <w:uiPriority w:val="99"/>
    <w:rsid w:val="0035635C"/>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9">
    <w:name w:val="Таблицы (моноширинный)"/>
    <w:basedOn w:val="a"/>
    <w:next w:val="a"/>
    <w:uiPriority w:val="99"/>
    <w:rsid w:val="0035635C"/>
    <w:pPr>
      <w:widowControl w:val="0"/>
      <w:autoSpaceDE w:val="0"/>
      <w:autoSpaceDN w:val="0"/>
      <w:adjustRightInd w:val="0"/>
      <w:spacing w:after="0" w:line="240" w:lineRule="auto"/>
    </w:pPr>
    <w:rPr>
      <w:rFonts w:ascii="Courier New" w:hAnsi="Courier New" w:cs="Courier New"/>
      <w:sz w:val="24"/>
      <w:szCs w:val="24"/>
    </w:rPr>
  </w:style>
  <w:style w:type="paragraph" w:customStyle="1" w:styleId="ConsPlusTitle">
    <w:name w:val="ConsPlusTitle"/>
    <w:rsid w:val="00F01C4B"/>
    <w:pPr>
      <w:widowControl w:val="0"/>
      <w:autoSpaceDE w:val="0"/>
      <w:autoSpaceDN w:val="0"/>
      <w:spacing w:after="0" w:line="240" w:lineRule="auto"/>
    </w:pPr>
    <w:rPr>
      <w:rFonts w:ascii="Calibri" w:eastAsia="Times New Roman" w:hAnsi="Calibri" w:cs="Calibri"/>
      <w:b/>
      <w:szCs w:val="20"/>
      <w:lang w:eastAsia="ru-RU"/>
    </w:rPr>
  </w:style>
  <w:style w:type="table" w:styleId="aa">
    <w:name w:val="Table Grid"/>
    <w:basedOn w:val="a1"/>
    <w:uiPriority w:val="39"/>
    <w:rsid w:val="00471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67304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7304D"/>
    <w:rPr>
      <w:rFonts w:eastAsiaTheme="minorEastAsia"/>
      <w:lang w:eastAsia="ru-RU"/>
    </w:rPr>
  </w:style>
  <w:style w:type="paragraph" w:styleId="ad">
    <w:name w:val="Balloon Text"/>
    <w:basedOn w:val="a"/>
    <w:link w:val="ae"/>
    <w:uiPriority w:val="99"/>
    <w:semiHidden/>
    <w:unhideWhenUsed/>
    <w:rsid w:val="0039466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94665"/>
    <w:rPr>
      <w:rFonts w:ascii="Segoe UI" w:eastAsiaTheme="minorEastAsia" w:hAnsi="Segoe UI" w:cs="Segoe UI"/>
      <w:sz w:val="18"/>
      <w:szCs w:val="18"/>
      <w:lang w:eastAsia="ru-RU"/>
    </w:rPr>
  </w:style>
  <w:style w:type="character" w:styleId="af">
    <w:name w:val="Hyperlink"/>
    <w:basedOn w:val="a0"/>
    <w:uiPriority w:val="99"/>
    <w:unhideWhenUsed/>
    <w:rsid w:val="004F74F4"/>
    <w:rPr>
      <w:color w:val="0563C1" w:themeColor="hyperlink"/>
      <w:u w:val="single"/>
    </w:rPr>
  </w:style>
  <w:style w:type="character" w:customStyle="1" w:styleId="10">
    <w:name w:val="Заголовок 1 Знак"/>
    <w:basedOn w:val="a0"/>
    <w:link w:val="1"/>
    <w:uiPriority w:val="99"/>
    <w:rsid w:val="00472013"/>
    <w:rPr>
      <w:rFonts w:ascii="Times New Roman CYR" w:eastAsiaTheme="minorEastAsia" w:hAnsi="Times New Roman CYR" w:cs="Times New Roman CYR"/>
      <w:b/>
      <w:bCs/>
      <w:color w:val="26282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3539">
      <w:bodyDiv w:val="1"/>
      <w:marLeft w:val="0"/>
      <w:marRight w:val="0"/>
      <w:marTop w:val="0"/>
      <w:marBottom w:val="0"/>
      <w:divBdr>
        <w:top w:val="none" w:sz="0" w:space="0" w:color="auto"/>
        <w:left w:val="none" w:sz="0" w:space="0" w:color="auto"/>
        <w:bottom w:val="none" w:sz="0" w:space="0" w:color="auto"/>
        <w:right w:val="none" w:sz="0" w:space="0" w:color="auto"/>
      </w:divBdr>
    </w:div>
    <w:div w:id="233858044">
      <w:bodyDiv w:val="1"/>
      <w:marLeft w:val="0"/>
      <w:marRight w:val="0"/>
      <w:marTop w:val="0"/>
      <w:marBottom w:val="0"/>
      <w:divBdr>
        <w:top w:val="none" w:sz="0" w:space="0" w:color="auto"/>
        <w:left w:val="none" w:sz="0" w:space="0" w:color="auto"/>
        <w:bottom w:val="none" w:sz="0" w:space="0" w:color="auto"/>
        <w:right w:val="none" w:sz="0" w:space="0" w:color="auto"/>
      </w:divBdr>
    </w:div>
    <w:div w:id="298876399">
      <w:bodyDiv w:val="1"/>
      <w:marLeft w:val="0"/>
      <w:marRight w:val="0"/>
      <w:marTop w:val="0"/>
      <w:marBottom w:val="0"/>
      <w:divBdr>
        <w:top w:val="none" w:sz="0" w:space="0" w:color="auto"/>
        <w:left w:val="none" w:sz="0" w:space="0" w:color="auto"/>
        <w:bottom w:val="none" w:sz="0" w:space="0" w:color="auto"/>
        <w:right w:val="none" w:sz="0" w:space="0" w:color="auto"/>
      </w:divBdr>
    </w:div>
    <w:div w:id="346491308">
      <w:bodyDiv w:val="1"/>
      <w:marLeft w:val="0"/>
      <w:marRight w:val="0"/>
      <w:marTop w:val="0"/>
      <w:marBottom w:val="0"/>
      <w:divBdr>
        <w:top w:val="none" w:sz="0" w:space="0" w:color="auto"/>
        <w:left w:val="none" w:sz="0" w:space="0" w:color="auto"/>
        <w:bottom w:val="none" w:sz="0" w:space="0" w:color="auto"/>
        <w:right w:val="none" w:sz="0" w:space="0" w:color="auto"/>
      </w:divBdr>
    </w:div>
    <w:div w:id="348456655">
      <w:bodyDiv w:val="1"/>
      <w:marLeft w:val="0"/>
      <w:marRight w:val="0"/>
      <w:marTop w:val="0"/>
      <w:marBottom w:val="0"/>
      <w:divBdr>
        <w:top w:val="none" w:sz="0" w:space="0" w:color="auto"/>
        <w:left w:val="none" w:sz="0" w:space="0" w:color="auto"/>
        <w:bottom w:val="none" w:sz="0" w:space="0" w:color="auto"/>
        <w:right w:val="none" w:sz="0" w:space="0" w:color="auto"/>
      </w:divBdr>
    </w:div>
    <w:div w:id="434909124">
      <w:bodyDiv w:val="1"/>
      <w:marLeft w:val="0"/>
      <w:marRight w:val="0"/>
      <w:marTop w:val="0"/>
      <w:marBottom w:val="0"/>
      <w:divBdr>
        <w:top w:val="none" w:sz="0" w:space="0" w:color="auto"/>
        <w:left w:val="none" w:sz="0" w:space="0" w:color="auto"/>
        <w:bottom w:val="none" w:sz="0" w:space="0" w:color="auto"/>
        <w:right w:val="none" w:sz="0" w:space="0" w:color="auto"/>
      </w:divBdr>
    </w:div>
    <w:div w:id="535434499">
      <w:bodyDiv w:val="1"/>
      <w:marLeft w:val="0"/>
      <w:marRight w:val="0"/>
      <w:marTop w:val="0"/>
      <w:marBottom w:val="0"/>
      <w:divBdr>
        <w:top w:val="none" w:sz="0" w:space="0" w:color="auto"/>
        <w:left w:val="none" w:sz="0" w:space="0" w:color="auto"/>
        <w:bottom w:val="none" w:sz="0" w:space="0" w:color="auto"/>
        <w:right w:val="none" w:sz="0" w:space="0" w:color="auto"/>
      </w:divBdr>
    </w:div>
    <w:div w:id="547380429">
      <w:bodyDiv w:val="1"/>
      <w:marLeft w:val="0"/>
      <w:marRight w:val="0"/>
      <w:marTop w:val="0"/>
      <w:marBottom w:val="0"/>
      <w:divBdr>
        <w:top w:val="none" w:sz="0" w:space="0" w:color="auto"/>
        <w:left w:val="none" w:sz="0" w:space="0" w:color="auto"/>
        <w:bottom w:val="none" w:sz="0" w:space="0" w:color="auto"/>
        <w:right w:val="none" w:sz="0" w:space="0" w:color="auto"/>
      </w:divBdr>
    </w:div>
    <w:div w:id="695889663">
      <w:bodyDiv w:val="1"/>
      <w:marLeft w:val="0"/>
      <w:marRight w:val="0"/>
      <w:marTop w:val="0"/>
      <w:marBottom w:val="0"/>
      <w:divBdr>
        <w:top w:val="none" w:sz="0" w:space="0" w:color="auto"/>
        <w:left w:val="none" w:sz="0" w:space="0" w:color="auto"/>
        <w:bottom w:val="none" w:sz="0" w:space="0" w:color="auto"/>
        <w:right w:val="none" w:sz="0" w:space="0" w:color="auto"/>
      </w:divBdr>
    </w:div>
    <w:div w:id="875318382">
      <w:bodyDiv w:val="1"/>
      <w:marLeft w:val="0"/>
      <w:marRight w:val="0"/>
      <w:marTop w:val="0"/>
      <w:marBottom w:val="0"/>
      <w:divBdr>
        <w:top w:val="none" w:sz="0" w:space="0" w:color="auto"/>
        <w:left w:val="none" w:sz="0" w:space="0" w:color="auto"/>
        <w:bottom w:val="none" w:sz="0" w:space="0" w:color="auto"/>
        <w:right w:val="none" w:sz="0" w:space="0" w:color="auto"/>
      </w:divBdr>
    </w:div>
    <w:div w:id="892814223">
      <w:bodyDiv w:val="1"/>
      <w:marLeft w:val="0"/>
      <w:marRight w:val="0"/>
      <w:marTop w:val="0"/>
      <w:marBottom w:val="0"/>
      <w:divBdr>
        <w:top w:val="none" w:sz="0" w:space="0" w:color="auto"/>
        <w:left w:val="none" w:sz="0" w:space="0" w:color="auto"/>
        <w:bottom w:val="none" w:sz="0" w:space="0" w:color="auto"/>
        <w:right w:val="none" w:sz="0" w:space="0" w:color="auto"/>
      </w:divBdr>
    </w:div>
    <w:div w:id="1009331197">
      <w:bodyDiv w:val="1"/>
      <w:marLeft w:val="0"/>
      <w:marRight w:val="0"/>
      <w:marTop w:val="0"/>
      <w:marBottom w:val="0"/>
      <w:divBdr>
        <w:top w:val="none" w:sz="0" w:space="0" w:color="auto"/>
        <w:left w:val="none" w:sz="0" w:space="0" w:color="auto"/>
        <w:bottom w:val="none" w:sz="0" w:space="0" w:color="auto"/>
        <w:right w:val="none" w:sz="0" w:space="0" w:color="auto"/>
      </w:divBdr>
    </w:div>
    <w:div w:id="1059130640">
      <w:bodyDiv w:val="1"/>
      <w:marLeft w:val="0"/>
      <w:marRight w:val="0"/>
      <w:marTop w:val="0"/>
      <w:marBottom w:val="0"/>
      <w:divBdr>
        <w:top w:val="none" w:sz="0" w:space="0" w:color="auto"/>
        <w:left w:val="none" w:sz="0" w:space="0" w:color="auto"/>
        <w:bottom w:val="none" w:sz="0" w:space="0" w:color="auto"/>
        <w:right w:val="none" w:sz="0" w:space="0" w:color="auto"/>
      </w:divBdr>
    </w:div>
    <w:div w:id="1141965061">
      <w:bodyDiv w:val="1"/>
      <w:marLeft w:val="0"/>
      <w:marRight w:val="0"/>
      <w:marTop w:val="0"/>
      <w:marBottom w:val="0"/>
      <w:divBdr>
        <w:top w:val="none" w:sz="0" w:space="0" w:color="auto"/>
        <w:left w:val="none" w:sz="0" w:space="0" w:color="auto"/>
        <w:bottom w:val="none" w:sz="0" w:space="0" w:color="auto"/>
        <w:right w:val="none" w:sz="0" w:space="0" w:color="auto"/>
      </w:divBdr>
    </w:div>
    <w:div w:id="1288196874">
      <w:bodyDiv w:val="1"/>
      <w:marLeft w:val="0"/>
      <w:marRight w:val="0"/>
      <w:marTop w:val="0"/>
      <w:marBottom w:val="0"/>
      <w:divBdr>
        <w:top w:val="none" w:sz="0" w:space="0" w:color="auto"/>
        <w:left w:val="none" w:sz="0" w:space="0" w:color="auto"/>
        <w:bottom w:val="none" w:sz="0" w:space="0" w:color="auto"/>
        <w:right w:val="none" w:sz="0" w:space="0" w:color="auto"/>
      </w:divBdr>
    </w:div>
    <w:div w:id="1440761584">
      <w:bodyDiv w:val="1"/>
      <w:marLeft w:val="0"/>
      <w:marRight w:val="0"/>
      <w:marTop w:val="0"/>
      <w:marBottom w:val="0"/>
      <w:divBdr>
        <w:top w:val="none" w:sz="0" w:space="0" w:color="auto"/>
        <w:left w:val="none" w:sz="0" w:space="0" w:color="auto"/>
        <w:bottom w:val="none" w:sz="0" w:space="0" w:color="auto"/>
        <w:right w:val="none" w:sz="0" w:space="0" w:color="auto"/>
      </w:divBdr>
    </w:div>
    <w:div w:id="1508984830">
      <w:bodyDiv w:val="1"/>
      <w:marLeft w:val="0"/>
      <w:marRight w:val="0"/>
      <w:marTop w:val="0"/>
      <w:marBottom w:val="0"/>
      <w:divBdr>
        <w:top w:val="none" w:sz="0" w:space="0" w:color="auto"/>
        <w:left w:val="none" w:sz="0" w:space="0" w:color="auto"/>
        <w:bottom w:val="none" w:sz="0" w:space="0" w:color="auto"/>
        <w:right w:val="none" w:sz="0" w:space="0" w:color="auto"/>
      </w:divBdr>
    </w:div>
    <w:div w:id="1531407286">
      <w:bodyDiv w:val="1"/>
      <w:marLeft w:val="0"/>
      <w:marRight w:val="0"/>
      <w:marTop w:val="0"/>
      <w:marBottom w:val="0"/>
      <w:divBdr>
        <w:top w:val="none" w:sz="0" w:space="0" w:color="auto"/>
        <w:left w:val="none" w:sz="0" w:space="0" w:color="auto"/>
        <w:bottom w:val="none" w:sz="0" w:space="0" w:color="auto"/>
        <w:right w:val="none" w:sz="0" w:space="0" w:color="auto"/>
      </w:divBdr>
    </w:div>
    <w:div w:id="1534155328">
      <w:bodyDiv w:val="1"/>
      <w:marLeft w:val="0"/>
      <w:marRight w:val="0"/>
      <w:marTop w:val="0"/>
      <w:marBottom w:val="0"/>
      <w:divBdr>
        <w:top w:val="none" w:sz="0" w:space="0" w:color="auto"/>
        <w:left w:val="none" w:sz="0" w:space="0" w:color="auto"/>
        <w:bottom w:val="none" w:sz="0" w:space="0" w:color="auto"/>
        <w:right w:val="none" w:sz="0" w:space="0" w:color="auto"/>
      </w:divBdr>
    </w:div>
    <w:div w:id="1637560945">
      <w:bodyDiv w:val="1"/>
      <w:marLeft w:val="0"/>
      <w:marRight w:val="0"/>
      <w:marTop w:val="0"/>
      <w:marBottom w:val="0"/>
      <w:divBdr>
        <w:top w:val="none" w:sz="0" w:space="0" w:color="auto"/>
        <w:left w:val="none" w:sz="0" w:space="0" w:color="auto"/>
        <w:bottom w:val="none" w:sz="0" w:space="0" w:color="auto"/>
        <w:right w:val="none" w:sz="0" w:space="0" w:color="auto"/>
      </w:divBdr>
    </w:div>
    <w:div w:id="1822574050">
      <w:bodyDiv w:val="1"/>
      <w:marLeft w:val="0"/>
      <w:marRight w:val="0"/>
      <w:marTop w:val="0"/>
      <w:marBottom w:val="0"/>
      <w:divBdr>
        <w:top w:val="none" w:sz="0" w:space="0" w:color="auto"/>
        <w:left w:val="none" w:sz="0" w:space="0" w:color="auto"/>
        <w:bottom w:val="none" w:sz="0" w:space="0" w:color="auto"/>
        <w:right w:val="none" w:sz="0" w:space="0" w:color="auto"/>
      </w:divBdr>
    </w:div>
    <w:div w:id="1824732487">
      <w:bodyDiv w:val="1"/>
      <w:marLeft w:val="0"/>
      <w:marRight w:val="0"/>
      <w:marTop w:val="0"/>
      <w:marBottom w:val="0"/>
      <w:divBdr>
        <w:top w:val="none" w:sz="0" w:space="0" w:color="auto"/>
        <w:left w:val="none" w:sz="0" w:space="0" w:color="auto"/>
        <w:bottom w:val="none" w:sz="0" w:space="0" w:color="auto"/>
        <w:right w:val="none" w:sz="0" w:space="0" w:color="auto"/>
      </w:divBdr>
    </w:div>
    <w:div w:id="1846478215">
      <w:bodyDiv w:val="1"/>
      <w:marLeft w:val="0"/>
      <w:marRight w:val="0"/>
      <w:marTop w:val="0"/>
      <w:marBottom w:val="0"/>
      <w:divBdr>
        <w:top w:val="none" w:sz="0" w:space="0" w:color="auto"/>
        <w:left w:val="none" w:sz="0" w:space="0" w:color="auto"/>
        <w:bottom w:val="none" w:sz="0" w:space="0" w:color="auto"/>
        <w:right w:val="none" w:sz="0" w:space="0" w:color="auto"/>
      </w:divBdr>
    </w:div>
    <w:div w:id="1851065356">
      <w:bodyDiv w:val="1"/>
      <w:marLeft w:val="0"/>
      <w:marRight w:val="0"/>
      <w:marTop w:val="0"/>
      <w:marBottom w:val="0"/>
      <w:divBdr>
        <w:top w:val="none" w:sz="0" w:space="0" w:color="auto"/>
        <w:left w:val="none" w:sz="0" w:space="0" w:color="auto"/>
        <w:bottom w:val="none" w:sz="0" w:space="0" w:color="auto"/>
        <w:right w:val="none" w:sz="0" w:space="0" w:color="auto"/>
      </w:divBdr>
    </w:div>
    <w:div w:id="1871915276">
      <w:bodyDiv w:val="1"/>
      <w:marLeft w:val="0"/>
      <w:marRight w:val="0"/>
      <w:marTop w:val="0"/>
      <w:marBottom w:val="0"/>
      <w:divBdr>
        <w:top w:val="none" w:sz="0" w:space="0" w:color="auto"/>
        <w:left w:val="none" w:sz="0" w:space="0" w:color="auto"/>
        <w:bottom w:val="none" w:sz="0" w:space="0" w:color="auto"/>
        <w:right w:val="none" w:sz="0" w:space="0" w:color="auto"/>
      </w:divBdr>
    </w:div>
    <w:div w:id="1893347354">
      <w:bodyDiv w:val="1"/>
      <w:marLeft w:val="0"/>
      <w:marRight w:val="0"/>
      <w:marTop w:val="0"/>
      <w:marBottom w:val="0"/>
      <w:divBdr>
        <w:top w:val="none" w:sz="0" w:space="0" w:color="auto"/>
        <w:left w:val="none" w:sz="0" w:space="0" w:color="auto"/>
        <w:bottom w:val="none" w:sz="0" w:space="0" w:color="auto"/>
        <w:right w:val="none" w:sz="0" w:space="0" w:color="auto"/>
      </w:divBdr>
    </w:div>
    <w:div w:id="192145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fei.adm-nao.ru" TargetMode="External"/><Relationship Id="rId18" Type="http://schemas.openxmlformats.org/officeDocument/2006/relationships/hyperlink" Target="https://login.consultant.ru/link/?req=doc&amp;base=LAW&amp;n=454294" TargetMode="External"/><Relationship Id="rId26" Type="http://schemas.openxmlformats.org/officeDocument/2006/relationships/hyperlink" Target="https://login.consultant.ru/link/?req=doc&amp;base=LAW&amp;n=396428&amp;dst=100006" TargetMode="External"/><Relationship Id="rId3" Type="http://schemas.openxmlformats.org/officeDocument/2006/relationships/styles" Target="styles.xml"/><Relationship Id="rId21" Type="http://schemas.openxmlformats.org/officeDocument/2006/relationships/hyperlink" Target="https://internet.garant.ru/document/redirect/33595000/501" TargetMode="External"/><Relationship Id="rId7" Type="http://schemas.openxmlformats.org/officeDocument/2006/relationships/endnotes" Target="endnotes.xml"/><Relationship Id="rId12" Type="http://schemas.openxmlformats.org/officeDocument/2006/relationships/hyperlink" Target="https://internet.garant.ru/document/redirect/33595000/416" TargetMode="External"/><Relationship Id="rId17" Type="http://schemas.openxmlformats.org/officeDocument/2006/relationships/hyperlink" Target="https://internet.garant.ru/document/redirect/33595000/501" TargetMode="External"/><Relationship Id="rId25" Type="http://schemas.openxmlformats.org/officeDocument/2006/relationships/hyperlink" Target="https://internet.garant.ru/document/redirect/33595000/501" TargetMode="External"/><Relationship Id="rId2" Type="http://schemas.openxmlformats.org/officeDocument/2006/relationships/numbering" Target="numbering.xml"/><Relationship Id="rId16" Type="http://schemas.openxmlformats.org/officeDocument/2006/relationships/hyperlink" Target="https://internet.garant.ru/document/redirect/33595000/501" TargetMode="External"/><Relationship Id="rId20" Type="http://schemas.openxmlformats.org/officeDocument/2006/relationships/hyperlink" Target="https://internet.garant.ru/document/redirect/12184522/5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33595000/501" TargetMode="External"/><Relationship Id="rId24" Type="http://schemas.openxmlformats.org/officeDocument/2006/relationships/hyperlink" Target="https://internet.garant.ru/document/redirect/33595000/501" TargetMode="External"/><Relationship Id="rId5" Type="http://schemas.openxmlformats.org/officeDocument/2006/relationships/webSettings" Target="webSettings.xml"/><Relationship Id="rId15" Type="http://schemas.openxmlformats.org/officeDocument/2006/relationships/hyperlink" Target="https://internet.garant.ru/document/redirect/12184522/54" TargetMode="External"/><Relationship Id="rId23" Type="http://schemas.openxmlformats.org/officeDocument/2006/relationships/hyperlink" Target="https://internet.garant.ru/document/redirect/33595000/416" TargetMode="External"/><Relationship Id="rId28" Type="http://schemas.openxmlformats.org/officeDocument/2006/relationships/hyperlink" Target="https://login.consultant.ru/link/?req=doc&amp;base=LAW&amp;n=470713&amp;dst=3722" TargetMode="External"/><Relationship Id="rId10" Type="http://schemas.openxmlformats.org/officeDocument/2006/relationships/hyperlink" Target="https://login.consultant.ru/link/?req=doc&amp;base=LAW&amp;n=477248&amp;dst=100010" TargetMode="External"/><Relationship Id="rId19" Type="http://schemas.openxmlformats.org/officeDocument/2006/relationships/hyperlink" Target="https://internet.garant.ru/document/redirect/33595000/5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document/redirect/10164072/4013" TargetMode="External"/><Relationship Id="rId22" Type="http://schemas.openxmlformats.org/officeDocument/2006/relationships/hyperlink" Target="https://internet.garant.ru/document/redirect/12184522/54" TargetMode="External"/><Relationship Id="rId27" Type="http://schemas.openxmlformats.org/officeDocument/2006/relationships/hyperlink" Target="https://login.consultant.ru/link/?req=doc&amp;base=LAW&amp;n=470713&amp;dst=370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AB6DD-D95B-4E74-B364-B6DD9C6A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22</Pages>
  <Words>9363</Words>
  <Characters>53373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Матвеева Ирина Викторовна</dc:creator>
  <cp:lastModifiedBy>Лапина Ольга Олеговна</cp:lastModifiedBy>
  <cp:revision>17</cp:revision>
  <cp:lastPrinted>2024-07-04T14:26:00Z</cp:lastPrinted>
  <dcterms:created xsi:type="dcterms:W3CDTF">2024-07-12T09:24:00Z</dcterms:created>
  <dcterms:modified xsi:type="dcterms:W3CDTF">2025-03-03T13:31:00Z</dcterms:modified>
</cp:coreProperties>
</file>